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FC2" w:rsidRPr="00540CE0" w:rsidRDefault="00540CE0" w:rsidP="00186FC2">
      <w:pPr>
        <w:shd w:val="clear" w:color="auto" w:fill="FFFFFF"/>
        <w:spacing w:before="195" w:after="255" w:line="240" w:lineRule="auto"/>
        <w:ind w:left="300"/>
        <w:outlineLvl w:val="0"/>
        <w:rPr>
          <w:rStyle w:val="aa"/>
          <w:rFonts w:ascii="Times New Roman" w:hAnsi="Times New Roman" w:cs="Times New Roman"/>
          <w:sz w:val="28"/>
          <w:szCs w:val="28"/>
        </w:rPr>
      </w:pPr>
      <w:r>
        <w:rPr>
          <w:rStyle w:val="aa"/>
          <w:rFonts w:ascii="Times New Roman" w:hAnsi="Times New Roman" w:cs="Times New Roman"/>
          <w:sz w:val="28"/>
          <w:szCs w:val="28"/>
        </w:rPr>
        <w:t xml:space="preserve">         </w:t>
      </w:r>
      <w:proofErr w:type="spellStart"/>
      <w:r w:rsidR="00F45E2F">
        <w:rPr>
          <w:rStyle w:val="aa"/>
          <w:rFonts w:ascii="Times New Roman" w:hAnsi="Times New Roman" w:cs="Times New Roman"/>
          <w:sz w:val="28"/>
          <w:szCs w:val="28"/>
        </w:rPr>
        <w:t>Здровь</w:t>
      </w:r>
      <w:r w:rsidR="00186FC2" w:rsidRPr="00540CE0">
        <w:rPr>
          <w:rStyle w:val="aa"/>
          <w:rFonts w:ascii="Times New Roman" w:hAnsi="Times New Roman" w:cs="Times New Roman"/>
          <w:sz w:val="28"/>
          <w:szCs w:val="28"/>
        </w:rPr>
        <w:t>есберегающие</w:t>
      </w:r>
      <w:proofErr w:type="spellEnd"/>
      <w:r w:rsidR="00186FC2" w:rsidRPr="00540CE0">
        <w:rPr>
          <w:rStyle w:val="aa"/>
          <w:rFonts w:ascii="Times New Roman" w:hAnsi="Times New Roman" w:cs="Times New Roman"/>
          <w:sz w:val="28"/>
          <w:szCs w:val="28"/>
        </w:rPr>
        <w:t xml:space="preserve"> технологии в логопедической работе</w:t>
      </w:r>
      <w:r w:rsidR="00EA3CB1">
        <w:rPr>
          <w:rStyle w:val="aa"/>
          <w:rFonts w:ascii="Times New Roman" w:hAnsi="Times New Roman" w:cs="Times New Roman"/>
          <w:sz w:val="28"/>
          <w:szCs w:val="28"/>
        </w:rPr>
        <w:t>.</w:t>
      </w:r>
    </w:p>
    <w:p w:rsidR="00186FC2" w:rsidRPr="00540CE0" w:rsidRDefault="00186FC2" w:rsidP="00186FC2">
      <w:pPr>
        <w:shd w:val="clear" w:color="auto" w:fill="FFFFFF"/>
        <w:spacing w:after="105" w:line="240" w:lineRule="auto"/>
        <w:jc w:val="both"/>
        <w:rPr>
          <w:rStyle w:val="aa"/>
          <w:rFonts w:ascii="Times New Roman" w:hAnsi="Times New Roman" w:cs="Times New Roman"/>
          <w:b w:val="0"/>
          <w:sz w:val="28"/>
          <w:szCs w:val="28"/>
        </w:rPr>
      </w:pPr>
      <w:r w:rsidRPr="00540CE0">
        <w:rPr>
          <w:rStyle w:val="aa"/>
          <w:rFonts w:ascii="Times New Roman" w:hAnsi="Times New Roman" w:cs="Times New Roman"/>
          <w:b w:val="0"/>
          <w:sz w:val="28"/>
          <w:szCs w:val="28"/>
        </w:rPr>
        <w:t xml:space="preserve">О </w:t>
      </w:r>
      <w:proofErr w:type="spellStart"/>
      <w:r w:rsidRPr="00540CE0">
        <w:rPr>
          <w:rStyle w:val="aa"/>
          <w:rFonts w:ascii="Times New Roman" w:hAnsi="Times New Roman" w:cs="Times New Roman"/>
          <w:b w:val="0"/>
          <w:sz w:val="28"/>
          <w:szCs w:val="28"/>
        </w:rPr>
        <w:t>здоровьесберегающих</w:t>
      </w:r>
      <w:proofErr w:type="spellEnd"/>
      <w:r w:rsidRPr="00540CE0">
        <w:rPr>
          <w:rStyle w:val="aa"/>
          <w:rFonts w:ascii="Times New Roman" w:hAnsi="Times New Roman" w:cs="Times New Roman"/>
          <w:b w:val="0"/>
          <w:sz w:val="28"/>
          <w:szCs w:val="28"/>
        </w:rPr>
        <w:t xml:space="preserve"> технологиях хочется сказать более подробно, так как эта тема мною любима и </w:t>
      </w:r>
      <w:r w:rsidR="00F2164B" w:rsidRPr="00540CE0">
        <w:rPr>
          <w:rStyle w:val="aa"/>
          <w:rFonts w:ascii="Times New Roman" w:hAnsi="Times New Roman" w:cs="Times New Roman"/>
          <w:b w:val="0"/>
          <w:sz w:val="28"/>
          <w:szCs w:val="28"/>
        </w:rPr>
        <w:t xml:space="preserve">изучена довольно хорошо. </w:t>
      </w:r>
      <w:proofErr w:type="gramStart"/>
      <w:r w:rsidR="00F2164B" w:rsidRPr="00540CE0">
        <w:rPr>
          <w:rStyle w:val="aa"/>
          <w:rFonts w:ascii="Times New Roman" w:hAnsi="Times New Roman" w:cs="Times New Roman"/>
          <w:b w:val="0"/>
          <w:sz w:val="28"/>
          <w:szCs w:val="28"/>
        </w:rPr>
        <w:t>Я  активно</w:t>
      </w:r>
      <w:proofErr w:type="gramEnd"/>
      <w:r w:rsidR="00F2164B" w:rsidRPr="00540CE0">
        <w:rPr>
          <w:rStyle w:val="aa"/>
          <w:rFonts w:ascii="Times New Roman" w:hAnsi="Times New Roman" w:cs="Times New Roman"/>
          <w:b w:val="0"/>
          <w:sz w:val="28"/>
          <w:szCs w:val="28"/>
        </w:rPr>
        <w:t xml:space="preserve"> применяю</w:t>
      </w:r>
      <w:r w:rsidRPr="00540CE0">
        <w:rPr>
          <w:rStyle w:val="aa"/>
          <w:rFonts w:ascii="Times New Roman" w:hAnsi="Times New Roman" w:cs="Times New Roman"/>
          <w:b w:val="0"/>
          <w:sz w:val="28"/>
          <w:szCs w:val="28"/>
        </w:rPr>
        <w:t xml:space="preserve"> </w:t>
      </w:r>
      <w:r w:rsidR="00F2164B" w:rsidRPr="00540CE0">
        <w:rPr>
          <w:rStyle w:val="aa"/>
          <w:rFonts w:ascii="Times New Roman" w:hAnsi="Times New Roman" w:cs="Times New Roman"/>
          <w:b w:val="0"/>
          <w:sz w:val="28"/>
          <w:szCs w:val="28"/>
        </w:rPr>
        <w:t xml:space="preserve">в работе с детьми, </w:t>
      </w:r>
      <w:r w:rsidRPr="00540CE0">
        <w:rPr>
          <w:rStyle w:val="aa"/>
          <w:rFonts w:ascii="Times New Roman" w:hAnsi="Times New Roman" w:cs="Times New Roman"/>
          <w:b w:val="0"/>
          <w:sz w:val="28"/>
          <w:szCs w:val="28"/>
        </w:rPr>
        <w:t>довольна результатом коррекционной работы. Наиболее успешно реализуются следующие технологии:</w:t>
      </w:r>
    </w:p>
    <w:p w:rsidR="00186FC2" w:rsidRPr="00540CE0" w:rsidRDefault="00186FC2" w:rsidP="00AA68AC">
      <w:pPr>
        <w:shd w:val="clear" w:color="auto" w:fill="FFFFFF"/>
        <w:spacing w:after="0" w:line="240" w:lineRule="auto"/>
        <w:rPr>
          <w:rStyle w:val="aa"/>
          <w:rFonts w:ascii="Times New Roman" w:hAnsi="Times New Roman" w:cs="Times New Roman"/>
          <w:b w:val="0"/>
          <w:sz w:val="28"/>
          <w:szCs w:val="28"/>
        </w:rPr>
      </w:pPr>
      <w:r w:rsidRPr="00540CE0">
        <w:rPr>
          <w:rStyle w:val="aa"/>
          <w:rFonts w:ascii="Times New Roman" w:hAnsi="Times New Roman" w:cs="Times New Roman"/>
          <w:sz w:val="28"/>
          <w:szCs w:val="28"/>
        </w:rPr>
        <w:t xml:space="preserve">Самомассаж ладоней и пальцев рук </w:t>
      </w:r>
      <w:proofErr w:type="spellStart"/>
      <w:r w:rsidRPr="00540CE0">
        <w:rPr>
          <w:rStyle w:val="aa"/>
          <w:rFonts w:ascii="Times New Roman" w:hAnsi="Times New Roman" w:cs="Times New Roman"/>
          <w:sz w:val="28"/>
          <w:szCs w:val="28"/>
        </w:rPr>
        <w:t>массажерами</w:t>
      </w:r>
      <w:proofErr w:type="spellEnd"/>
      <w:r w:rsidRPr="00540CE0">
        <w:rPr>
          <w:rStyle w:val="aa"/>
          <w:rFonts w:ascii="Times New Roman" w:hAnsi="Times New Roman" w:cs="Times New Roman"/>
          <w:sz w:val="28"/>
          <w:szCs w:val="28"/>
        </w:rPr>
        <w:t xml:space="preserve"> «Су-</w:t>
      </w:r>
      <w:proofErr w:type="spellStart"/>
      <w:r w:rsidRPr="00540CE0">
        <w:rPr>
          <w:rStyle w:val="aa"/>
          <w:rFonts w:ascii="Times New Roman" w:hAnsi="Times New Roman" w:cs="Times New Roman"/>
          <w:sz w:val="28"/>
          <w:szCs w:val="28"/>
        </w:rPr>
        <w:t>джок</w:t>
      </w:r>
      <w:proofErr w:type="spellEnd"/>
      <w:r w:rsidRPr="00540CE0">
        <w:rPr>
          <w:rStyle w:val="aa"/>
          <w:rFonts w:ascii="Times New Roman" w:hAnsi="Times New Roman" w:cs="Times New Roman"/>
          <w:sz w:val="28"/>
          <w:szCs w:val="28"/>
        </w:rPr>
        <w:t>»</w:t>
      </w:r>
      <w:r w:rsidRPr="00540CE0">
        <w:rPr>
          <w:rStyle w:val="aa"/>
          <w:rFonts w:ascii="Times New Roman" w:hAnsi="Times New Roman" w:cs="Times New Roman"/>
          <w:b w:val="0"/>
          <w:sz w:val="28"/>
          <w:szCs w:val="28"/>
        </w:rPr>
        <w:t xml:space="preserve"> (массажные </w:t>
      </w:r>
      <w:bookmarkStart w:id="0" w:name="_GoBack"/>
      <w:bookmarkEnd w:id="0"/>
      <w:r w:rsidRPr="00540CE0">
        <w:rPr>
          <w:rStyle w:val="aa"/>
          <w:rFonts w:ascii="Times New Roman" w:hAnsi="Times New Roman" w:cs="Times New Roman"/>
          <w:b w:val="0"/>
          <w:sz w:val="28"/>
          <w:szCs w:val="28"/>
        </w:rPr>
        <w:t xml:space="preserve">шарики, пружинки). Это высокоэффективный, универсальный, доступный и абсолютно безопасный метод </w:t>
      </w:r>
      <w:proofErr w:type="spellStart"/>
      <w:r w:rsidRPr="00540CE0">
        <w:rPr>
          <w:rStyle w:val="aa"/>
          <w:rFonts w:ascii="Times New Roman" w:hAnsi="Times New Roman" w:cs="Times New Roman"/>
          <w:b w:val="0"/>
          <w:sz w:val="28"/>
          <w:szCs w:val="28"/>
        </w:rPr>
        <w:t>самооздоровления</w:t>
      </w:r>
      <w:proofErr w:type="spellEnd"/>
      <w:r w:rsidRPr="00540CE0">
        <w:rPr>
          <w:rStyle w:val="aa"/>
          <w:rFonts w:ascii="Times New Roman" w:hAnsi="Times New Roman" w:cs="Times New Roman"/>
          <w:b w:val="0"/>
          <w:sz w:val="28"/>
          <w:szCs w:val="28"/>
        </w:rPr>
        <w:t xml:space="preserve"> путем воздействия на активные точки, расположенные на кистях и стопах ("Су" - кисть, "</w:t>
      </w:r>
      <w:proofErr w:type="spellStart"/>
      <w:r w:rsidRPr="00540CE0">
        <w:rPr>
          <w:rStyle w:val="aa"/>
          <w:rFonts w:ascii="Times New Roman" w:hAnsi="Times New Roman" w:cs="Times New Roman"/>
          <w:b w:val="0"/>
          <w:sz w:val="28"/>
          <w:szCs w:val="28"/>
        </w:rPr>
        <w:t>Джок</w:t>
      </w:r>
      <w:proofErr w:type="spellEnd"/>
      <w:r w:rsidRPr="00540CE0">
        <w:rPr>
          <w:rStyle w:val="aa"/>
          <w:rFonts w:ascii="Times New Roman" w:hAnsi="Times New Roman" w:cs="Times New Roman"/>
          <w:b w:val="0"/>
          <w:sz w:val="28"/>
          <w:szCs w:val="28"/>
        </w:rPr>
        <w:t xml:space="preserve">" - стопа). Использование </w:t>
      </w:r>
      <w:proofErr w:type="spellStart"/>
      <w:r w:rsidRPr="00540CE0">
        <w:rPr>
          <w:rStyle w:val="aa"/>
          <w:rFonts w:ascii="Times New Roman" w:hAnsi="Times New Roman" w:cs="Times New Roman"/>
          <w:b w:val="0"/>
          <w:sz w:val="28"/>
          <w:szCs w:val="28"/>
        </w:rPr>
        <w:t>массажеров</w:t>
      </w:r>
      <w:proofErr w:type="spellEnd"/>
      <w:r w:rsidRPr="00540CE0">
        <w:rPr>
          <w:rStyle w:val="aa"/>
          <w:rFonts w:ascii="Times New Roman" w:hAnsi="Times New Roman" w:cs="Times New Roman"/>
          <w:b w:val="0"/>
          <w:sz w:val="28"/>
          <w:szCs w:val="28"/>
        </w:rPr>
        <w:t xml:space="preserve"> - это наиболее простой и доступный всем способ стимуляции. Поверхностный массаж зон соответствия не требует точного поиска болезненных точек и может осуществляться в виде веселой игры!</w:t>
      </w:r>
    </w:p>
    <w:p w:rsidR="00186FC2" w:rsidRPr="00540CE0" w:rsidRDefault="00186FC2" w:rsidP="00AA68AC">
      <w:pPr>
        <w:shd w:val="clear" w:color="auto" w:fill="FFFFFF"/>
        <w:spacing w:after="0" w:line="240" w:lineRule="auto"/>
        <w:rPr>
          <w:rStyle w:val="aa"/>
          <w:rFonts w:ascii="Times New Roman" w:hAnsi="Times New Roman" w:cs="Times New Roman"/>
          <w:b w:val="0"/>
          <w:sz w:val="28"/>
          <w:szCs w:val="28"/>
        </w:rPr>
      </w:pPr>
      <w:r w:rsidRPr="00540CE0">
        <w:rPr>
          <w:rStyle w:val="aa"/>
          <w:rFonts w:ascii="Times New Roman" w:hAnsi="Times New Roman" w:cs="Times New Roman"/>
          <w:sz w:val="28"/>
          <w:szCs w:val="28"/>
        </w:rPr>
        <w:t xml:space="preserve">Метод </w:t>
      </w:r>
      <w:proofErr w:type="spellStart"/>
      <w:r w:rsidRPr="00540CE0">
        <w:rPr>
          <w:rStyle w:val="aa"/>
          <w:rFonts w:ascii="Times New Roman" w:hAnsi="Times New Roman" w:cs="Times New Roman"/>
          <w:sz w:val="28"/>
          <w:szCs w:val="28"/>
        </w:rPr>
        <w:t>биоэнергопластики</w:t>
      </w:r>
      <w:proofErr w:type="spellEnd"/>
      <w:r w:rsidRPr="00540CE0">
        <w:rPr>
          <w:rStyle w:val="aa"/>
          <w:rFonts w:ascii="Times New Roman" w:hAnsi="Times New Roman" w:cs="Times New Roman"/>
          <w:b w:val="0"/>
          <w:sz w:val="28"/>
          <w:szCs w:val="28"/>
        </w:rPr>
        <w:t xml:space="preserve"> (</w:t>
      </w:r>
      <w:proofErr w:type="spellStart"/>
      <w:r w:rsidRPr="00540CE0">
        <w:rPr>
          <w:rStyle w:val="aa"/>
          <w:rFonts w:ascii="Times New Roman" w:hAnsi="Times New Roman" w:cs="Times New Roman"/>
          <w:b w:val="0"/>
          <w:sz w:val="28"/>
          <w:szCs w:val="28"/>
        </w:rPr>
        <w:t>содружественные</w:t>
      </w:r>
      <w:proofErr w:type="spellEnd"/>
      <w:r w:rsidRPr="00540CE0">
        <w:rPr>
          <w:rStyle w:val="aa"/>
          <w:rFonts w:ascii="Times New Roman" w:hAnsi="Times New Roman" w:cs="Times New Roman"/>
          <w:b w:val="0"/>
          <w:sz w:val="28"/>
          <w:szCs w:val="28"/>
        </w:rPr>
        <w:t xml:space="preserve"> движения языка и кисти во время проведения артикуляционной </w:t>
      </w:r>
      <w:proofErr w:type="spellStart"/>
      <w:r w:rsidRPr="00540CE0">
        <w:rPr>
          <w:rStyle w:val="aa"/>
          <w:rFonts w:ascii="Times New Roman" w:hAnsi="Times New Roman" w:cs="Times New Roman"/>
          <w:b w:val="0"/>
          <w:sz w:val="28"/>
          <w:szCs w:val="28"/>
        </w:rPr>
        <w:t>гимнас</w:t>
      </w:r>
      <w:proofErr w:type="spellEnd"/>
      <w:r w:rsidRPr="00540CE0">
        <w:rPr>
          <w:rStyle w:val="aa"/>
          <w:rFonts w:ascii="Times New Roman" w:hAnsi="Times New Roman" w:cs="Times New Roman"/>
          <w:b w:val="0"/>
          <w:sz w:val="28"/>
          <w:szCs w:val="28"/>
        </w:rPr>
        <w:t xml:space="preserve"> тики). Применение метода </w:t>
      </w:r>
      <w:proofErr w:type="spellStart"/>
      <w:r w:rsidRPr="00540CE0">
        <w:rPr>
          <w:rStyle w:val="aa"/>
          <w:rFonts w:ascii="Times New Roman" w:hAnsi="Times New Roman" w:cs="Times New Roman"/>
          <w:b w:val="0"/>
          <w:sz w:val="28"/>
          <w:szCs w:val="28"/>
        </w:rPr>
        <w:t>биоэнергопластики</w:t>
      </w:r>
      <w:proofErr w:type="spellEnd"/>
      <w:r w:rsidRPr="00540CE0">
        <w:rPr>
          <w:rStyle w:val="aa"/>
          <w:rFonts w:ascii="Times New Roman" w:hAnsi="Times New Roman" w:cs="Times New Roman"/>
          <w:b w:val="0"/>
          <w:sz w:val="28"/>
          <w:szCs w:val="28"/>
        </w:rPr>
        <w:t xml:space="preserve"> ускоряет исправление дефектных звуков у детей со сниженными и нарушенными кинестетическими ощущениями, так как работающая ладонь многократно усиливает импульсы, идущие к коре головного мозга от языка. Метод </w:t>
      </w:r>
      <w:proofErr w:type="spellStart"/>
      <w:r w:rsidRPr="00540CE0">
        <w:rPr>
          <w:rStyle w:val="aa"/>
          <w:rFonts w:ascii="Times New Roman" w:hAnsi="Times New Roman" w:cs="Times New Roman"/>
          <w:b w:val="0"/>
          <w:sz w:val="28"/>
          <w:szCs w:val="28"/>
        </w:rPr>
        <w:t>биоэнергопластики</w:t>
      </w:r>
      <w:proofErr w:type="spellEnd"/>
      <w:r w:rsidRPr="00540CE0">
        <w:rPr>
          <w:rStyle w:val="aa"/>
          <w:rFonts w:ascii="Times New Roman" w:hAnsi="Times New Roman" w:cs="Times New Roman"/>
          <w:b w:val="0"/>
          <w:sz w:val="28"/>
          <w:szCs w:val="28"/>
        </w:rPr>
        <w:t xml:space="preserve"> особенно эффективен в самом начале обучения ребенка артикуляционным упражнениям, так ладонь и пальцы рук наглядно демонстрируют движения языка.</w:t>
      </w:r>
    </w:p>
    <w:p w:rsidR="00186FC2" w:rsidRPr="00540CE0" w:rsidRDefault="00186FC2" w:rsidP="00DF7B4A">
      <w:pPr>
        <w:shd w:val="clear" w:color="auto" w:fill="FFFFFF"/>
        <w:spacing w:after="0" w:line="240" w:lineRule="auto"/>
        <w:ind w:left="360"/>
        <w:rPr>
          <w:rStyle w:val="aa"/>
          <w:rFonts w:ascii="Times New Roman" w:hAnsi="Times New Roman" w:cs="Times New Roman"/>
          <w:b w:val="0"/>
          <w:sz w:val="28"/>
          <w:szCs w:val="28"/>
        </w:rPr>
      </w:pPr>
      <w:r w:rsidRPr="00540CE0">
        <w:rPr>
          <w:rStyle w:val="aa"/>
          <w:rFonts w:ascii="Times New Roman" w:hAnsi="Times New Roman" w:cs="Times New Roman"/>
          <w:b w:val="0"/>
          <w:sz w:val="28"/>
          <w:szCs w:val="28"/>
        </w:rPr>
        <w:t xml:space="preserve"> </w:t>
      </w:r>
    </w:p>
    <w:p w:rsidR="00F2164B" w:rsidRPr="00540CE0" w:rsidRDefault="00F2164B" w:rsidP="00AA68AC">
      <w:pPr>
        <w:shd w:val="clear" w:color="auto" w:fill="FFFFFF"/>
        <w:spacing w:after="0" w:line="240" w:lineRule="auto"/>
        <w:rPr>
          <w:rStyle w:val="aa"/>
          <w:rFonts w:ascii="Times New Roman" w:hAnsi="Times New Roman" w:cs="Times New Roman"/>
          <w:b w:val="0"/>
          <w:sz w:val="28"/>
          <w:szCs w:val="28"/>
        </w:rPr>
      </w:pPr>
      <w:r w:rsidRPr="00540CE0">
        <w:rPr>
          <w:rStyle w:val="aa"/>
          <w:rFonts w:ascii="Times New Roman" w:hAnsi="Times New Roman" w:cs="Times New Roman"/>
          <w:sz w:val="28"/>
          <w:szCs w:val="28"/>
        </w:rPr>
        <w:t xml:space="preserve">Упражнения для развития дыхания </w:t>
      </w:r>
      <w:r w:rsidRPr="00540CE0">
        <w:rPr>
          <w:rStyle w:val="aa"/>
          <w:rFonts w:ascii="Times New Roman" w:hAnsi="Times New Roman" w:cs="Times New Roman"/>
          <w:b w:val="0"/>
          <w:sz w:val="28"/>
          <w:szCs w:val="28"/>
        </w:rPr>
        <w:t>у детей с нарушением речи</w:t>
      </w:r>
      <w:r w:rsidR="00DF7B4A" w:rsidRPr="00540CE0">
        <w:rPr>
          <w:rStyle w:val="aa"/>
          <w:rFonts w:ascii="Times New Roman" w:hAnsi="Times New Roman" w:cs="Times New Roman"/>
          <w:b w:val="0"/>
          <w:sz w:val="28"/>
          <w:szCs w:val="28"/>
        </w:rPr>
        <w:t>.</w:t>
      </w:r>
    </w:p>
    <w:p w:rsidR="00540CE0" w:rsidRDefault="00F2164B" w:rsidP="00AA68AC">
      <w:pPr>
        <w:shd w:val="clear" w:color="auto" w:fill="FFFFFF"/>
        <w:spacing w:after="0" w:line="240" w:lineRule="auto"/>
        <w:rPr>
          <w:rStyle w:val="aa"/>
          <w:rFonts w:ascii="Times New Roman" w:hAnsi="Times New Roman" w:cs="Times New Roman"/>
          <w:b w:val="0"/>
          <w:sz w:val="28"/>
          <w:szCs w:val="28"/>
        </w:rPr>
      </w:pPr>
      <w:r w:rsidRPr="00540CE0">
        <w:rPr>
          <w:rStyle w:val="aa"/>
          <w:rFonts w:ascii="Times New Roman" w:hAnsi="Times New Roman" w:cs="Times New Roman"/>
          <w:b w:val="0"/>
          <w:sz w:val="28"/>
          <w:szCs w:val="28"/>
        </w:rPr>
        <w:t>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Дыхательные упражнения помогают выработать диафрагмальное дыхание, а также продолжительность, силу и правильное распределение выдоха. Можно использовать упражнения, при которых дыхательные мышцы</w:t>
      </w:r>
      <w:r w:rsidR="00DF7B4A" w:rsidRPr="00540CE0">
        <w:rPr>
          <w:rStyle w:val="aa"/>
          <w:rFonts w:ascii="Times New Roman" w:hAnsi="Times New Roman" w:cs="Times New Roman"/>
          <w:b w:val="0"/>
          <w:sz w:val="28"/>
          <w:szCs w:val="28"/>
        </w:rPr>
        <w:t xml:space="preserve"> работают с особым напряжением.</w:t>
      </w:r>
    </w:p>
    <w:p w:rsidR="00D94FB6" w:rsidRDefault="00D94FB6" w:rsidP="00AA68AC">
      <w:pPr>
        <w:shd w:val="clear" w:color="auto" w:fill="FFFFFF"/>
        <w:spacing w:after="0" w:line="240" w:lineRule="auto"/>
        <w:rPr>
          <w:rStyle w:val="aa"/>
          <w:rFonts w:ascii="Times New Roman" w:hAnsi="Times New Roman" w:cs="Times New Roman"/>
          <w:b w:val="0"/>
          <w:sz w:val="28"/>
          <w:szCs w:val="28"/>
        </w:rPr>
      </w:pPr>
    </w:p>
    <w:p w:rsidR="00186FC2" w:rsidRPr="00540CE0" w:rsidRDefault="00F2164B" w:rsidP="00AA68AC">
      <w:pPr>
        <w:shd w:val="clear" w:color="auto" w:fill="FFFFFF"/>
        <w:spacing w:after="0" w:line="240" w:lineRule="auto"/>
        <w:rPr>
          <w:rStyle w:val="aa"/>
          <w:rFonts w:ascii="Times New Roman" w:hAnsi="Times New Roman" w:cs="Times New Roman"/>
          <w:b w:val="0"/>
          <w:sz w:val="28"/>
          <w:szCs w:val="28"/>
        </w:rPr>
      </w:pPr>
      <w:r w:rsidRPr="00540CE0">
        <w:rPr>
          <w:rStyle w:val="aa"/>
          <w:rFonts w:ascii="Times New Roman" w:hAnsi="Times New Roman" w:cs="Times New Roman"/>
          <w:b w:val="0"/>
          <w:sz w:val="28"/>
          <w:szCs w:val="28"/>
        </w:rPr>
        <w:t>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w:t>
      </w:r>
    </w:p>
    <w:p w:rsidR="00540CE0" w:rsidRPr="00540CE0" w:rsidRDefault="00540CE0" w:rsidP="00540CE0">
      <w:pPr>
        <w:shd w:val="clear" w:color="auto" w:fill="FFFFFF"/>
        <w:spacing w:after="0" w:line="240" w:lineRule="auto"/>
        <w:rPr>
          <w:rStyle w:val="aa"/>
          <w:rFonts w:ascii="Times New Roman" w:hAnsi="Times New Roman" w:cs="Times New Roman"/>
          <w:b w:val="0"/>
          <w:sz w:val="28"/>
          <w:szCs w:val="28"/>
        </w:rPr>
      </w:pPr>
      <w:proofErr w:type="spellStart"/>
      <w:r w:rsidRPr="00540CE0">
        <w:rPr>
          <w:rStyle w:val="aa"/>
          <w:rFonts w:ascii="Times New Roman" w:hAnsi="Times New Roman" w:cs="Times New Roman"/>
          <w:sz w:val="28"/>
          <w:szCs w:val="28"/>
        </w:rPr>
        <w:t>Кинезиологические</w:t>
      </w:r>
      <w:proofErr w:type="spellEnd"/>
      <w:r w:rsidRPr="00540CE0">
        <w:rPr>
          <w:rStyle w:val="aa"/>
          <w:rFonts w:ascii="Times New Roman" w:hAnsi="Times New Roman" w:cs="Times New Roman"/>
          <w:sz w:val="28"/>
          <w:szCs w:val="28"/>
        </w:rPr>
        <w:t xml:space="preserve"> упражнение</w:t>
      </w:r>
      <w:r w:rsidRPr="00540CE0">
        <w:rPr>
          <w:rStyle w:val="aa"/>
          <w:rFonts w:ascii="Times New Roman" w:hAnsi="Times New Roman" w:cs="Times New Roman"/>
          <w:b w:val="0"/>
          <w:sz w:val="28"/>
          <w:szCs w:val="28"/>
        </w:rPr>
        <w:t xml:space="preserve"> – это комплекс </w:t>
      </w:r>
      <w:proofErr w:type="gramStart"/>
      <w:r w:rsidRPr="00540CE0">
        <w:rPr>
          <w:rStyle w:val="aa"/>
          <w:rFonts w:ascii="Times New Roman" w:hAnsi="Times New Roman" w:cs="Times New Roman"/>
          <w:b w:val="0"/>
          <w:sz w:val="28"/>
          <w:szCs w:val="28"/>
        </w:rPr>
        <w:t>движений</w:t>
      </w:r>
      <w:proofErr w:type="gramEnd"/>
      <w:r w:rsidRPr="00540CE0">
        <w:rPr>
          <w:rStyle w:val="aa"/>
          <w:rFonts w:ascii="Times New Roman" w:hAnsi="Times New Roman" w:cs="Times New Roman"/>
          <w:b w:val="0"/>
          <w:sz w:val="28"/>
          <w:szCs w:val="28"/>
        </w:rPr>
        <w:t xml:space="preserve"> позволяющих активизиро</w:t>
      </w:r>
      <w:r>
        <w:rPr>
          <w:rStyle w:val="aa"/>
          <w:rFonts w:ascii="Times New Roman" w:hAnsi="Times New Roman" w:cs="Times New Roman"/>
          <w:b w:val="0"/>
          <w:sz w:val="28"/>
          <w:szCs w:val="28"/>
        </w:rPr>
        <w:t>вать межполушарное воздействие.</w:t>
      </w:r>
    </w:p>
    <w:p w:rsidR="00540CE0" w:rsidRPr="00540CE0" w:rsidRDefault="00540CE0" w:rsidP="00540CE0">
      <w:pPr>
        <w:shd w:val="clear" w:color="auto" w:fill="FFFFFF"/>
        <w:spacing w:after="0" w:line="240" w:lineRule="auto"/>
        <w:rPr>
          <w:rStyle w:val="aa"/>
          <w:rFonts w:ascii="Times New Roman" w:hAnsi="Times New Roman" w:cs="Times New Roman"/>
          <w:b w:val="0"/>
          <w:sz w:val="28"/>
          <w:szCs w:val="28"/>
        </w:rPr>
      </w:pPr>
      <w:r w:rsidRPr="00540CE0">
        <w:rPr>
          <w:rStyle w:val="aa"/>
          <w:rFonts w:ascii="Times New Roman" w:hAnsi="Times New Roman" w:cs="Times New Roman"/>
          <w:b w:val="0"/>
          <w:sz w:val="28"/>
          <w:szCs w:val="28"/>
        </w:rPr>
        <w:t>Польза, которую приносят эти упражнения, колоссальная. Ребенок не только становится сообразительным, активным, энергичным и контролирующим себя, улучшается его речь и координация пальцев.</w:t>
      </w:r>
    </w:p>
    <w:p w:rsidR="00540CE0" w:rsidRPr="00540CE0" w:rsidRDefault="00540CE0" w:rsidP="00540CE0">
      <w:pPr>
        <w:shd w:val="clear" w:color="auto" w:fill="FFFFFF"/>
        <w:spacing w:after="0" w:line="240" w:lineRule="auto"/>
        <w:rPr>
          <w:rStyle w:val="aa"/>
          <w:rFonts w:ascii="Times New Roman" w:hAnsi="Times New Roman" w:cs="Times New Roman"/>
          <w:b w:val="0"/>
          <w:sz w:val="28"/>
          <w:szCs w:val="28"/>
        </w:rPr>
      </w:pPr>
    </w:p>
    <w:p w:rsidR="00EA3CB1" w:rsidRDefault="00540CE0" w:rsidP="00186FC2">
      <w:pPr>
        <w:spacing w:after="0" w:line="240" w:lineRule="auto"/>
        <w:rPr>
          <w:rStyle w:val="aa"/>
          <w:rFonts w:ascii="Times New Roman" w:hAnsi="Times New Roman" w:cs="Times New Roman"/>
          <w:b w:val="0"/>
          <w:sz w:val="28"/>
          <w:szCs w:val="28"/>
        </w:rPr>
      </w:pPr>
      <w:r w:rsidRPr="00540CE0">
        <w:rPr>
          <w:rStyle w:val="aa"/>
          <w:rFonts w:ascii="Times New Roman" w:hAnsi="Times New Roman" w:cs="Times New Roman"/>
          <w:sz w:val="28"/>
          <w:szCs w:val="28"/>
        </w:rPr>
        <w:lastRenderedPageBreak/>
        <w:t>Вывод</w:t>
      </w:r>
      <w:r>
        <w:rPr>
          <w:rStyle w:val="aa"/>
          <w:rFonts w:ascii="Times New Roman" w:hAnsi="Times New Roman" w:cs="Times New Roman"/>
          <w:b w:val="0"/>
          <w:sz w:val="28"/>
          <w:szCs w:val="28"/>
        </w:rPr>
        <w:t>:</w:t>
      </w:r>
      <w:r w:rsidR="00EA3CB1">
        <w:rPr>
          <w:rStyle w:val="aa"/>
          <w:rFonts w:ascii="Times New Roman" w:hAnsi="Times New Roman" w:cs="Times New Roman"/>
          <w:b w:val="0"/>
          <w:sz w:val="28"/>
          <w:szCs w:val="28"/>
        </w:rPr>
        <w:t xml:space="preserve"> </w:t>
      </w:r>
      <w:proofErr w:type="spellStart"/>
      <w:r w:rsidR="00DF7B4A" w:rsidRPr="00540CE0">
        <w:rPr>
          <w:rStyle w:val="aa"/>
          <w:rFonts w:ascii="Times New Roman" w:hAnsi="Times New Roman" w:cs="Times New Roman"/>
          <w:b w:val="0"/>
          <w:sz w:val="28"/>
          <w:szCs w:val="28"/>
        </w:rPr>
        <w:t>Здоровье</w:t>
      </w:r>
      <w:r w:rsidR="00BB4C20" w:rsidRPr="00540CE0">
        <w:rPr>
          <w:rStyle w:val="aa"/>
          <w:rFonts w:ascii="Times New Roman" w:hAnsi="Times New Roman" w:cs="Times New Roman"/>
          <w:b w:val="0"/>
          <w:sz w:val="28"/>
          <w:szCs w:val="28"/>
        </w:rPr>
        <w:t>сберегающие</w:t>
      </w:r>
      <w:proofErr w:type="spellEnd"/>
      <w:r w:rsidR="00BB4C20" w:rsidRPr="00540CE0">
        <w:rPr>
          <w:rStyle w:val="aa"/>
          <w:rFonts w:ascii="Times New Roman" w:hAnsi="Times New Roman" w:cs="Times New Roman"/>
          <w:b w:val="0"/>
          <w:sz w:val="28"/>
          <w:szCs w:val="28"/>
        </w:rPr>
        <w:t xml:space="preserve"> технологии, влияют</w:t>
      </w:r>
      <w:r w:rsidR="00DF7B4A" w:rsidRPr="00540CE0">
        <w:rPr>
          <w:rStyle w:val="aa"/>
          <w:rFonts w:ascii="Times New Roman" w:hAnsi="Times New Roman" w:cs="Times New Roman"/>
          <w:b w:val="0"/>
          <w:sz w:val="28"/>
          <w:szCs w:val="28"/>
        </w:rPr>
        <w:t xml:space="preserve"> на формирование гармоничной, </w:t>
      </w:r>
      <w:proofErr w:type="gramStart"/>
      <w:r w:rsidR="00DF7B4A" w:rsidRPr="00540CE0">
        <w:rPr>
          <w:rStyle w:val="aa"/>
          <w:rFonts w:ascii="Times New Roman" w:hAnsi="Times New Roman" w:cs="Times New Roman"/>
          <w:b w:val="0"/>
          <w:sz w:val="28"/>
          <w:szCs w:val="28"/>
        </w:rPr>
        <w:t>творческой  л</w:t>
      </w:r>
      <w:r w:rsidR="00BB4C20" w:rsidRPr="00540CE0">
        <w:rPr>
          <w:rStyle w:val="aa"/>
          <w:rFonts w:ascii="Times New Roman" w:hAnsi="Times New Roman" w:cs="Times New Roman"/>
          <w:b w:val="0"/>
          <w:sz w:val="28"/>
          <w:szCs w:val="28"/>
        </w:rPr>
        <w:t>ичности</w:t>
      </w:r>
      <w:proofErr w:type="gramEnd"/>
      <w:r w:rsidR="00DF7B4A" w:rsidRPr="00540CE0">
        <w:rPr>
          <w:rStyle w:val="aa"/>
          <w:rFonts w:ascii="Times New Roman" w:hAnsi="Times New Roman" w:cs="Times New Roman"/>
          <w:b w:val="0"/>
          <w:sz w:val="28"/>
          <w:szCs w:val="28"/>
        </w:rPr>
        <w:t>,  на развитие лич</w:t>
      </w:r>
      <w:r w:rsidR="00EA3CB1">
        <w:rPr>
          <w:rStyle w:val="aa"/>
          <w:rFonts w:ascii="Times New Roman" w:hAnsi="Times New Roman" w:cs="Times New Roman"/>
          <w:b w:val="0"/>
          <w:sz w:val="28"/>
          <w:szCs w:val="28"/>
        </w:rPr>
        <w:t xml:space="preserve">ности ребёнка, помогают </w:t>
      </w:r>
      <w:r w:rsidR="00DF7B4A" w:rsidRPr="00540CE0">
        <w:rPr>
          <w:rStyle w:val="aa"/>
          <w:rFonts w:ascii="Times New Roman" w:hAnsi="Times New Roman" w:cs="Times New Roman"/>
          <w:b w:val="0"/>
          <w:sz w:val="28"/>
          <w:szCs w:val="28"/>
        </w:rPr>
        <w:t xml:space="preserve"> в комплексном, поэтапном</w:t>
      </w:r>
      <w:r w:rsidR="00AA68AC">
        <w:rPr>
          <w:rStyle w:val="aa"/>
          <w:rFonts w:ascii="Times New Roman" w:hAnsi="Times New Roman" w:cs="Times New Roman"/>
          <w:b w:val="0"/>
          <w:sz w:val="28"/>
          <w:szCs w:val="28"/>
        </w:rPr>
        <w:t xml:space="preserve"> </w:t>
      </w:r>
      <w:r w:rsidR="00DF7B4A" w:rsidRPr="00540CE0">
        <w:rPr>
          <w:rStyle w:val="aa"/>
          <w:rFonts w:ascii="Times New Roman" w:hAnsi="Times New Roman" w:cs="Times New Roman"/>
          <w:b w:val="0"/>
          <w:sz w:val="28"/>
          <w:szCs w:val="28"/>
        </w:rPr>
        <w:t xml:space="preserve"> устранении речевых нарушений.</w:t>
      </w:r>
    </w:p>
    <w:p w:rsidR="00EA3CB1" w:rsidRDefault="00EA3CB1" w:rsidP="00186FC2">
      <w:pPr>
        <w:spacing w:after="0" w:line="240" w:lineRule="auto"/>
        <w:rPr>
          <w:rStyle w:val="aa"/>
          <w:rFonts w:ascii="Times New Roman" w:hAnsi="Times New Roman" w:cs="Times New Roman"/>
          <w:b w:val="0"/>
          <w:sz w:val="28"/>
          <w:szCs w:val="28"/>
        </w:rPr>
      </w:pPr>
    </w:p>
    <w:p w:rsidR="00EA3CB1" w:rsidRDefault="00EA3CB1" w:rsidP="00186FC2">
      <w:pPr>
        <w:spacing w:after="0" w:line="240" w:lineRule="auto"/>
        <w:rPr>
          <w:rStyle w:val="aa"/>
          <w:rFonts w:ascii="Times New Roman" w:hAnsi="Times New Roman" w:cs="Times New Roman"/>
          <w:b w:val="0"/>
          <w:sz w:val="28"/>
          <w:szCs w:val="28"/>
        </w:rPr>
      </w:pPr>
    </w:p>
    <w:p w:rsidR="00EA3CB1" w:rsidRDefault="00EA3CB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835A71" w:rsidRDefault="00835A71" w:rsidP="00186FC2">
      <w:pPr>
        <w:spacing w:after="0" w:line="240" w:lineRule="auto"/>
        <w:rPr>
          <w:rStyle w:val="aa"/>
          <w:rFonts w:ascii="Times New Roman" w:hAnsi="Times New Roman" w:cs="Times New Roman"/>
          <w:b w:val="0"/>
          <w:sz w:val="28"/>
          <w:szCs w:val="28"/>
        </w:rPr>
      </w:pPr>
    </w:p>
    <w:p w:rsidR="0051296E" w:rsidRDefault="0051296E" w:rsidP="00835A71">
      <w:pPr>
        <w:spacing w:after="0" w:line="240" w:lineRule="auto"/>
        <w:rPr>
          <w:rStyle w:val="aa"/>
          <w:rFonts w:ascii="Times New Roman" w:hAnsi="Times New Roman" w:cs="Times New Roman"/>
          <w:b w:val="0"/>
          <w:sz w:val="28"/>
          <w:szCs w:val="28"/>
        </w:rPr>
      </w:pPr>
      <w:r>
        <w:rPr>
          <w:rStyle w:val="aa"/>
          <w:rFonts w:ascii="Times New Roman" w:hAnsi="Times New Roman" w:cs="Times New Roman"/>
          <w:b w:val="0"/>
          <w:sz w:val="28"/>
          <w:szCs w:val="28"/>
        </w:rPr>
        <w:t xml:space="preserve">             </w:t>
      </w:r>
    </w:p>
    <w:p w:rsidR="0051296E" w:rsidRDefault="00835A71" w:rsidP="00835A71">
      <w:pPr>
        <w:spacing w:after="0" w:line="240" w:lineRule="auto"/>
        <w:rPr>
          <w:rStyle w:val="aa"/>
          <w:rFonts w:ascii="Times New Roman" w:hAnsi="Times New Roman" w:cs="Times New Roman"/>
          <w:sz w:val="28"/>
          <w:szCs w:val="28"/>
        </w:rPr>
      </w:pPr>
      <w:r w:rsidRPr="00835A71">
        <w:rPr>
          <w:rStyle w:val="aa"/>
          <w:rFonts w:ascii="Times New Roman" w:hAnsi="Times New Roman" w:cs="Times New Roman"/>
          <w:b w:val="0"/>
          <w:sz w:val="28"/>
          <w:szCs w:val="28"/>
        </w:rPr>
        <w:t xml:space="preserve"> </w:t>
      </w:r>
      <w:r w:rsidRPr="0051296E">
        <w:rPr>
          <w:rStyle w:val="aa"/>
          <w:rFonts w:ascii="Times New Roman" w:hAnsi="Times New Roman" w:cs="Times New Roman"/>
          <w:sz w:val="28"/>
          <w:szCs w:val="28"/>
        </w:rPr>
        <w:t xml:space="preserve">Основные направления </w:t>
      </w:r>
      <w:proofErr w:type="gramStart"/>
      <w:r w:rsidRPr="0051296E">
        <w:rPr>
          <w:rStyle w:val="aa"/>
          <w:rFonts w:ascii="Times New Roman" w:hAnsi="Times New Roman" w:cs="Times New Roman"/>
          <w:sz w:val="28"/>
          <w:szCs w:val="28"/>
        </w:rPr>
        <w:t>работы  с</w:t>
      </w:r>
      <w:proofErr w:type="gramEnd"/>
      <w:r w:rsidRPr="0051296E">
        <w:rPr>
          <w:rStyle w:val="aa"/>
          <w:rFonts w:ascii="Times New Roman" w:hAnsi="Times New Roman" w:cs="Times New Roman"/>
          <w:sz w:val="28"/>
          <w:szCs w:val="28"/>
        </w:rPr>
        <w:t xml:space="preserve"> детьми, имеющие нарушение речи</w:t>
      </w:r>
    </w:p>
    <w:p w:rsidR="0051296E" w:rsidRDefault="0051296E" w:rsidP="00835A71">
      <w:pPr>
        <w:spacing w:after="0" w:line="240" w:lineRule="auto"/>
        <w:rPr>
          <w:rStyle w:val="aa"/>
          <w:rFonts w:ascii="Times New Roman" w:hAnsi="Times New Roman" w:cs="Times New Roman"/>
          <w:sz w:val="28"/>
          <w:szCs w:val="28"/>
        </w:rPr>
      </w:pPr>
    </w:p>
    <w:p w:rsidR="00835A71" w:rsidRPr="0051296E" w:rsidRDefault="00835A71" w:rsidP="00835A71">
      <w:pPr>
        <w:spacing w:after="0" w:line="240" w:lineRule="auto"/>
        <w:rPr>
          <w:rStyle w:val="aa"/>
          <w:rFonts w:ascii="Times New Roman" w:hAnsi="Times New Roman" w:cs="Times New Roman"/>
          <w:sz w:val="28"/>
          <w:szCs w:val="28"/>
        </w:rPr>
      </w:pPr>
      <w:r w:rsidRPr="0051296E">
        <w:rPr>
          <w:rStyle w:val="aa"/>
          <w:rFonts w:ascii="Times New Roman" w:hAnsi="Times New Roman" w:cs="Times New Roman"/>
          <w:sz w:val="28"/>
          <w:szCs w:val="28"/>
        </w:rPr>
        <w:t xml:space="preserve"> </w:t>
      </w:r>
    </w:p>
    <w:p w:rsidR="00835A71" w:rsidRDefault="00835A71" w:rsidP="00835A71">
      <w:pPr>
        <w:spacing w:after="0" w:line="240" w:lineRule="auto"/>
        <w:rPr>
          <w:rStyle w:val="aa"/>
          <w:rFonts w:ascii="Times New Roman" w:hAnsi="Times New Roman" w:cs="Times New Roman"/>
          <w:b w:val="0"/>
          <w:sz w:val="28"/>
          <w:szCs w:val="28"/>
        </w:rPr>
      </w:pPr>
      <w:r w:rsidRPr="00835A71">
        <w:rPr>
          <w:rStyle w:val="aa"/>
          <w:rFonts w:ascii="Times New Roman" w:hAnsi="Times New Roman" w:cs="Times New Roman"/>
          <w:b w:val="0"/>
          <w:sz w:val="28"/>
          <w:szCs w:val="28"/>
        </w:rPr>
        <w:lastRenderedPageBreak/>
        <w:t>Анализ реальной ситуации, сложившейся в настоящее время в системе воспитания и обучения детей показал, что количество детей, имеющих отклонения в речевом развитии, неуклонно растет. Эти дети составляют основную группу риска по школьной неуспеваемости, особенно при овладении письмом и чтением. Наличие у школьников даже слабо выраженных отклонений в фонематическом и лексико-грамматическом развитии является сер</w:t>
      </w:r>
      <w:r>
        <w:rPr>
          <w:rStyle w:val="aa"/>
          <w:rFonts w:ascii="Times New Roman" w:hAnsi="Times New Roman" w:cs="Times New Roman"/>
          <w:b w:val="0"/>
          <w:sz w:val="28"/>
          <w:szCs w:val="28"/>
        </w:rPr>
        <w:t xml:space="preserve">ьезным препятствием в </w:t>
      </w:r>
      <w:proofErr w:type="gramStart"/>
      <w:r>
        <w:rPr>
          <w:rStyle w:val="aa"/>
          <w:rFonts w:ascii="Times New Roman" w:hAnsi="Times New Roman" w:cs="Times New Roman"/>
          <w:b w:val="0"/>
          <w:sz w:val="28"/>
          <w:szCs w:val="28"/>
        </w:rPr>
        <w:t xml:space="preserve">усвоении  </w:t>
      </w:r>
      <w:r w:rsidRPr="00835A71">
        <w:rPr>
          <w:rStyle w:val="aa"/>
          <w:rFonts w:ascii="Times New Roman" w:hAnsi="Times New Roman" w:cs="Times New Roman"/>
          <w:b w:val="0"/>
          <w:sz w:val="28"/>
          <w:szCs w:val="28"/>
        </w:rPr>
        <w:t>программы</w:t>
      </w:r>
      <w:proofErr w:type="gramEnd"/>
      <w:r w:rsidRPr="00835A71">
        <w:rPr>
          <w:rStyle w:val="aa"/>
          <w:rFonts w:ascii="Times New Roman" w:hAnsi="Times New Roman" w:cs="Times New Roman"/>
          <w:b w:val="0"/>
          <w:sz w:val="28"/>
          <w:szCs w:val="28"/>
        </w:rPr>
        <w:t xml:space="preserve"> общеобразовательной школы.  количества детей.  </w:t>
      </w:r>
    </w:p>
    <w:p w:rsidR="00835A71" w:rsidRDefault="00835A71" w:rsidP="00835A71">
      <w:pPr>
        <w:spacing w:after="0" w:line="240" w:lineRule="auto"/>
        <w:rPr>
          <w:rStyle w:val="aa"/>
          <w:rFonts w:ascii="Times New Roman" w:hAnsi="Times New Roman" w:cs="Times New Roman"/>
          <w:b w:val="0"/>
          <w:sz w:val="28"/>
          <w:szCs w:val="28"/>
        </w:rPr>
      </w:pPr>
      <w:r w:rsidRPr="00835A71">
        <w:rPr>
          <w:rStyle w:val="aa"/>
          <w:rFonts w:ascii="Times New Roman" w:hAnsi="Times New Roman" w:cs="Times New Roman"/>
          <w:b w:val="0"/>
          <w:sz w:val="28"/>
          <w:szCs w:val="28"/>
        </w:rPr>
        <w:t xml:space="preserve"> </w:t>
      </w:r>
      <w:r w:rsidRPr="00835A71">
        <w:rPr>
          <w:rStyle w:val="aa"/>
          <w:rFonts w:ascii="Times New Roman" w:hAnsi="Times New Roman" w:cs="Times New Roman"/>
          <w:sz w:val="28"/>
          <w:szCs w:val="28"/>
        </w:rPr>
        <w:t>Целью</w:t>
      </w:r>
      <w:r w:rsidRPr="00835A71">
        <w:rPr>
          <w:rStyle w:val="aa"/>
          <w:rFonts w:ascii="Times New Roman" w:hAnsi="Times New Roman" w:cs="Times New Roman"/>
          <w:b w:val="0"/>
          <w:sz w:val="28"/>
          <w:szCs w:val="28"/>
        </w:rPr>
        <w:t xml:space="preserve"> коррекции и развития речи является овладение детьми нормами и правилами родного языка и развитие их    способностей, комплексное развитие познавательно-речевой деятельности. </w:t>
      </w:r>
    </w:p>
    <w:p w:rsidR="00835A71" w:rsidRPr="00835A71" w:rsidRDefault="00835A71" w:rsidP="00835A71">
      <w:pPr>
        <w:spacing w:after="0" w:line="240" w:lineRule="auto"/>
        <w:rPr>
          <w:rStyle w:val="aa"/>
          <w:rFonts w:ascii="Times New Roman" w:hAnsi="Times New Roman" w:cs="Times New Roman"/>
          <w:b w:val="0"/>
          <w:sz w:val="28"/>
          <w:szCs w:val="28"/>
        </w:rPr>
      </w:pPr>
      <w:r w:rsidRPr="00835A71">
        <w:rPr>
          <w:rStyle w:val="aa"/>
          <w:rFonts w:ascii="Times New Roman" w:hAnsi="Times New Roman" w:cs="Times New Roman"/>
          <w:sz w:val="28"/>
          <w:szCs w:val="28"/>
        </w:rPr>
        <w:t>Задачи:</w:t>
      </w:r>
      <w:r w:rsidRPr="00835A71">
        <w:rPr>
          <w:rStyle w:val="aa"/>
          <w:rFonts w:ascii="Times New Roman" w:hAnsi="Times New Roman" w:cs="Times New Roman"/>
          <w:b w:val="0"/>
          <w:sz w:val="28"/>
          <w:szCs w:val="28"/>
        </w:rPr>
        <w:t xml:space="preserve"> -определить особенности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w:t>
      </w:r>
      <w:proofErr w:type="spellStart"/>
      <w:r w:rsidRPr="00835A71">
        <w:rPr>
          <w:rStyle w:val="aa"/>
          <w:rFonts w:ascii="Times New Roman" w:hAnsi="Times New Roman" w:cs="Times New Roman"/>
          <w:b w:val="0"/>
          <w:sz w:val="28"/>
          <w:szCs w:val="28"/>
        </w:rPr>
        <w:t>психологомедико</w:t>
      </w:r>
      <w:proofErr w:type="spellEnd"/>
      <w:r w:rsidRPr="00835A71">
        <w:rPr>
          <w:rStyle w:val="aa"/>
          <w:rFonts w:ascii="Times New Roman" w:hAnsi="Times New Roman" w:cs="Times New Roman"/>
          <w:b w:val="0"/>
          <w:sz w:val="28"/>
          <w:szCs w:val="28"/>
        </w:rPr>
        <w:t>-педагогической комиссии); -осуществлять индивидуально ориентированную социально-</w:t>
      </w:r>
      <w:proofErr w:type="spellStart"/>
      <w:r w:rsidRPr="00835A71">
        <w:rPr>
          <w:rStyle w:val="aa"/>
          <w:rFonts w:ascii="Times New Roman" w:hAnsi="Times New Roman" w:cs="Times New Roman"/>
          <w:b w:val="0"/>
          <w:sz w:val="28"/>
          <w:szCs w:val="28"/>
        </w:rPr>
        <w:t>психологопедагогическую</w:t>
      </w:r>
      <w:proofErr w:type="spellEnd"/>
      <w:r w:rsidRPr="00835A71">
        <w:rPr>
          <w:rStyle w:val="aa"/>
          <w:rFonts w:ascii="Times New Roman" w:hAnsi="Times New Roman" w:cs="Times New Roman"/>
          <w:b w:val="0"/>
          <w:sz w:val="28"/>
          <w:szCs w:val="28"/>
        </w:rPr>
        <w:t xml:space="preserve"> и медицинскую помощь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-разработать и реализовать индивидуальные программы, индивидуальные и (или) групповые занятия для детей с нарушениями речи; -обеспечить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 -развивать коммуникативную компетенцию, формы и навыки конструктивного личностного общения в группе сверстников; -оказать консультативную и методическую помощь родителям (законным представителям) детей с ограниченными возможностями здоровья. </w:t>
      </w:r>
    </w:p>
    <w:p w:rsidR="00835A71" w:rsidRPr="00835A71" w:rsidRDefault="00835A71" w:rsidP="00835A71">
      <w:pPr>
        <w:spacing w:after="0" w:line="240" w:lineRule="auto"/>
        <w:rPr>
          <w:rStyle w:val="aa"/>
          <w:rFonts w:ascii="Times New Roman" w:hAnsi="Times New Roman" w:cs="Times New Roman"/>
          <w:b w:val="0"/>
          <w:sz w:val="28"/>
          <w:szCs w:val="28"/>
        </w:rPr>
      </w:pPr>
      <w:r w:rsidRPr="00835A71">
        <w:rPr>
          <w:rStyle w:val="aa"/>
          <w:rFonts w:ascii="Times New Roman" w:hAnsi="Times New Roman" w:cs="Times New Roman"/>
          <w:b w:val="0"/>
          <w:sz w:val="28"/>
          <w:szCs w:val="28"/>
        </w:rPr>
        <w:t xml:space="preserve"> </w:t>
      </w:r>
    </w:p>
    <w:p w:rsidR="00835A71" w:rsidRDefault="00835A71" w:rsidP="00835A71">
      <w:pPr>
        <w:spacing w:after="0" w:line="240" w:lineRule="auto"/>
        <w:rPr>
          <w:rStyle w:val="aa"/>
          <w:rFonts w:ascii="Times New Roman" w:hAnsi="Times New Roman" w:cs="Times New Roman"/>
          <w:b w:val="0"/>
          <w:sz w:val="28"/>
          <w:szCs w:val="28"/>
        </w:rPr>
      </w:pPr>
      <w:r w:rsidRPr="00835A71">
        <w:rPr>
          <w:rStyle w:val="aa"/>
          <w:rFonts w:ascii="Times New Roman" w:hAnsi="Times New Roman" w:cs="Times New Roman"/>
          <w:b w:val="0"/>
          <w:sz w:val="28"/>
          <w:szCs w:val="28"/>
        </w:rPr>
        <w:t>Условия реализации коррекционно-логопедической работы: -дифференцированные условия: работа осуществляется в форме индивидуальных (2-3 раза в неделю)</w:t>
      </w:r>
    </w:p>
    <w:p w:rsidR="0051296E" w:rsidRDefault="00835A71" w:rsidP="00835A71">
      <w:pPr>
        <w:spacing w:after="0" w:line="240" w:lineRule="auto"/>
        <w:rPr>
          <w:rStyle w:val="aa"/>
          <w:rFonts w:ascii="Times New Roman" w:hAnsi="Times New Roman" w:cs="Times New Roman"/>
          <w:b w:val="0"/>
          <w:sz w:val="28"/>
          <w:szCs w:val="28"/>
        </w:rPr>
      </w:pPr>
      <w:r w:rsidRPr="00835A71">
        <w:rPr>
          <w:rStyle w:val="aa"/>
          <w:rFonts w:ascii="Times New Roman" w:hAnsi="Times New Roman" w:cs="Times New Roman"/>
          <w:b w:val="0"/>
          <w:sz w:val="28"/>
          <w:szCs w:val="28"/>
        </w:rPr>
        <w:t xml:space="preserve"> Длительност</w:t>
      </w:r>
      <w:r>
        <w:rPr>
          <w:rStyle w:val="aa"/>
          <w:rFonts w:ascii="Times New Roman" w:hAnsi="Times New Roman" w:cs="Times New Roman"/>
          <w:b w:val="0"/>
          <w:sz w:val="28"/>
          <w:szCs w:val="28"/>
        </w:rPr>
        <w:t>ь индивидуальных занятия   от 20 до 30 минут</w:t>
      </w:r>
      <w:r w:rsidRPr="00835A71">
        <w:rPr>
          <w:rStyle w:val="aa"/>
          <w:rFonts w:ascii="Times New Roman" w:hAnsi="Times New Roman" w:cs="Times New Roman"/>
          <w:b w:val="0"/>
          <w:sz w:val="28"/>
          <w:szCs w:val="28"/>
        </w:rPr>
        <w:t xml:space="preserve">, согласно нормам СанПиН. -психолого-педагогические условия: коррекционная работа планируется с учетом индивидуальных особенностей каждого ребенка с ограниченными возможностями здоровья. Для создания комфортного психоэмоционального режима коррекционно-развивающие занятия проводятся с использованием </w:t>
      </w:r>
      <w:proofErr w:type="spellStart"/>
      <w:r w:rsidRPr="00835A71">
        <w:rPr>
          <w:rStyle w:val="aa"/>
          <w:rFonts w:ascii="Times New Roman" w:hAnsi="Times New Roman" w:cs="Times New Roman"/>
          <w:b w:val="0"/>
          <w:sz w:val="28"/>
          <w:szCs w:val="28"/>
        </w:rPr>
        <w:t>артпедагогических</w:t>
      </w:r>
      <w:proofErr w:type="spellEnd"/>
      <w:r w:rsidRPr="00835A71">
        <w:rPr>
          <w:rStyle w:val="aa"/>
          <w:rFonts w:ascii="Times New Roman" w:hAnsi="Times New Roman" w:cs="Times New Roman"/>
          <w:b w:val="0"/>
          <w:sz w:val="28"/>
          <w:szCs w:val="28"/>
        </w:rPr>
        <w:t xml:space="preserve"> технологий. -специализированные условия: занятия с детьм</w:t>
      </w:r>
      <w:r>
        <w:rPr>
          <w:rStyle w:val="aa"/>
          <w:rFonts w:ascii="Times New Roman" w:hAnsi="Times New Roman" w:cs="Times New Roman"/>
          <w:b w:val="0"/>
          <w:sz w:val="28"/>
          <w:szCs w:val="28"/>
        </w:rPr>
        <w:t xml:space="preserve">и с нарушением речи </w:t>
      </w:r>
      <w:proofErr w:type="gramStart"/>
      <w:r>
        <w:rPr>
          <w:rStyle w:val="aa"/>
          <w:rFonts w:ascii="Times New Roman" w:hAnsi="Times New Roman" w:cs="Times New Roman"/>
          <w:b w:val="0"/>
          <w:sz w:val="28"/>
          <w:szCs w:val="28"/>
        </w:rPr>
        <w:t>проводятся  в</w:t>
      </w:r>
      <w:proofErr w:type="gramEnd"/>
      <w:r>
        <w:rPr>
          <w:rStyle w:val="aa"/>
          <w:rFonts w:ascii="Times New Roman" w:hAnsi="Times New Roman" w:cs="Times New Roman"/>
          <w:b w:val="0"/>
          <w:sz w:val="28"/>
          <w:szCs w:val="28"/>
        </w:rPr>
        <w:t xml:space="preserve"> логопедическом кабинете </w:t>
      </w:r>
      <w:r w:rsidRPr="00835A71">
        <w:rPr>
          <w:rStyle w:val="aa"/>
          <w:rFonts w:ascii="Times New Roman" w:hAnsi="Times New Roman" w:cs="Times New Roman"/>
          <w:b w:val="0"/>
          <w:sz w:val="28"/>
          <w:szCs w:val="28"/>
        </w:rPr>
        <w:t xml:space="preserve"> конструктивного общения и речевого развития. Специальное оснащение: настенное и индивидуальные </w:t>
      </w:r>
    </w:p>
    <w:p w:rsidR="00835A71" w:rsidRDefault="00835A71" w:rsidP="00835A71">
      <w:pPr>
        <w:spacing w:after="0" w:line="240" w:lineRule="auto"/>
        <w:rPr>
          <w:rStyle w:val="aa"/>
          <w:rFonts w:ascii="Times New Roman" w:hAnsi="Times New Roman" w:cs="Times New Roman"/>
          <w:b w:val="0"/>
          <w:sz w:val="28"/>
          <w:szCs w:val="28"/>
        </w:rPr>
      </w:pPr>
      <w:r w:rsidRPr="00835A71">
        <w:rPr>
          <w:rStyle w:val="aa"/>
          <w:rFonts w:ascii="Times New Roman" w:hAnsi="Times New Roman" w:cs="Times New Roman"/>
          <w:b w:val="0"/>
          <w:sz w:val="28"/>
          <w:szCs w:val="28"/>
        </w:rPr>
        <w:t xml:space="preserve">зеркала, перед которыми проводятся значительная часть занятий по постановке звуков и их первичной автоматизации; логопедические зонды и шпатели для постановки звуков и логопедического массажа; </w:t>
      </w:r>
      <w:r w:rsidRPr="00835A71">
        <w:rPr>
          <w:rStyle w:val="aa"/>
          <w:rFonts w:ascii="Times New Roman" w:hAnsi="Times New Roman" w:cs="Times New Roman"/>
          <w:b w:val="0"/>
          <w:sz w:val="28"/>
          <w:szCs w:val="28"/>
        </w:rPr>
        <w:lastRenderedPageBreak/>
        <w:t>систематизированный иллюстративный материал и пособия, направленные на корре</w:t>
      </w:r>
      <w:r>
        <w:rPr>
          <w:rStyle w:val="aa"/>
          <w:rFonts w:ascii="Times New Roman" w:hAnsi="Times New Roman" w:cs="Times New Roman"/>
          <w:b w:val="0"/>
          <w:sz w:val="28"/>
          <w:szCs w:val="28"/>
        </w:rPr>
        <w:t xml:space="preserve">кцию речевых нарушений у детей; </w:t>
      </w:r>
    </w:p>
    <w:p w:rsidR="00835A71" w:rsidRDefault="00835A71" w:rsidP="00835A71">
      <w:pPr>
        <w:spacing w:after="0" w:line="240" w:lineRule="auto"/>
        <w:rPr>
          <w:rStyle w:val="aa"/>
          <w:rFonts w:ascii="Times New Roman" w:hAnsi="Times New Roman" w:cs="Times New Roman"/>
          <w:b w:val="0"/>
          <w:sz w:val="28"/>
          <w:szCs w:val="28"/>
        </w:rPr>
      </w:pPr>
      <w:r w:rsidRPr="00835A71">
        <w:rPr>
          <w:rStyle w:val="aa"/>
          <w:rFonts w:ascii="Times New Roman" w:hAnsi="Times New Roman" w:cs="Times New Roman"/>
          <w:sz w:val="28"/>
          <w:szCs w:val="28"/>
        </w:rPr>
        <w:t>развивающие обучение</w:t>
      </w:r>
      <w:r w:rsidRPr="00835A71">
        <w:rPr>
          <w:rStyle w:val="aa"/>
          <w:rFonts w:ascii="Times New Roman" w:hAnsi="Times New Roman" w:cs="Times New Roman"/>
          <w:b w:val="0"/>
          <w:sz w:val="28"/>
          <w:szCs w:val="28"/>
        </w:rPr>
        <w:t>. -</w:t>
      </w:r>
      <w:proofErr w:type="spellStart"/>
      <w:r w:rsidRPr="00835A71">
        <w:rPr>
          <w:rStyle w:val="aa"/>
          <w:rFonts w:ascii="Times New Roman" w:hAnsi="Times New Roman" w:cs="Times New Roman"/>
          <w:b w:val="0"/>
          <w:sz w:val="28"/>
          <w:szCs w:val="28"/>
        </w:rPr>
        <w:t>здоровьесберегающие</w:t>
      </w:r>
      <w:proofErr w:type="spellEnd"/>
      <w:r w:rsidRPr="00835A71">
        <w:rPr>
          <w:rStyle w:val="aa"/>
          <w:rFonts w:ascii="Times New Roman" w:hAnsi="Times New Roman" w:cs="Times New Roman"/>
          <w:b w:val="0"/>
          <w:sz w:val="28"/>
          <w:szCs w:val="28"/>
        </w:rPr>
        <w:t xml:space="preserve"> условия: в образовательном учреждении созданы условия для оздоровления: ежегодно все дети проходят обязательное медицинское обследование</w:t>
      </w:r>
    </w:p>
    <w:p w:rsidR="00835A71" w:rsidRDefault="00835A71" w:rsidP="00835A71">
      <w:pPr>
        <w:spacing w:after="0" w:line="240" w:lineRule="auto"/>
        <w:rPr>
          <w:rStyle w:val="aa"/>
          <w:rFonts w:ascii="Times New Roman" w:hAnsi="Times New Roman" w:cs="Times New Roman"/>
          <w:b w:val="0"/>
          <w:sz w:val="28"/>
          <w:szCs w:val="28"/>
        </w:rPr>
      </w:pPr>
      <w:r w:rsidRPr="00835A71">
        <w:rPr>
          <w:rStyle w:val="aa"/>
          <w:rFonts w:ascii="Times New Roman" w:hAnsi="Times New Roman" w:cs="Times New Roman"/>
          <w:sz w:val="28"/>
          <w:szCs w:val="28"/>
        </w:rPr>
        <w:t>Результаты логопедического обучения</w:t>
      </w:r>
      <w:r w:rsidRPr="00835A71">
        <w:rPr>
          <w:rStyle w:val="aa"/>
          <w:rFonts w:ascii="Times New Roman" w:hAnsi="Times New Roman" w:cs="Times New Roman"/>
          <w:b w:val="0"/>
          <w:sz w:val="28"/>
          <w:szCs w:val="28"/>
        </w:rPr>
        <w:t xml:space="preserve"> отме</w:t>
      </w:r>
      <w:r>
        <w:rPr>
          <w:rStyle w:val="aa"/>
          <w:rFonts w:ascii="Times New Roman" w:hAnsi="Times New Roman" w:cs="Times New Roman"/>
          <w:b w:val="0"/>
          <w:sz w:val="28"/>
          <w:szCs w:val="28"/>
        </w:rPr>
        <w:t>чаются в речевой карте ребёнка.</w:t>
      </w:r>
    </w:p>
    <w:p w:rsidR="00835A71" w:rsidRPr="00835A71" w:rsidRDefault="00835A71" w:rsidP="00835A71">
      <w:pPr>
        <w:spacing w:after="0" w:line="240" w:lineRule="auto"/>
        <w:rPr>
          <w:rStyle w:val="aa"/>
          <w:rFonts w:ascii="Times New Roman" w:hAnsi="Times New Roman" w:cs="Times New Roman"/>
          <w:b w:val="0"/>
          <w:sz w:val="28"/>
          <w:szCs w:val="28"/>
        </w:rPr>
      </w:pPr>
      <w:r w:rsidRPr="00835A71">
        <w:rPr>
          <w:rStyle w:val="aa"/>
          <w:rFonts w:ascii="Times New Roman" w:hAnsi="Times New Roman" w:cs="Times New Roman"/>
          <w:b w:val="0"/>
          <w:sz w:val="28"/>
          <w:szCs w:val="28"/>
        </w:rPr>
        <w:t xml:space="preserve"> Требования к результатам: Совершенствование фонематического восприятия и навыков звукового анализа и </w:t>
      </w:r>
      <w:proofErr w:type="gramStart"/>
      <w:r w:rsidRPr="00835A71">
        <w:rPr>
          <w:rStyle w:val="aa"/>
          <w:rFonts w:ascii="Times New Roman" w:hAnsi="Times New Roman" w:cs="Times New Roman"/>
          <w:b w:val="0"/>
          <w:sz w:val="28"/>
          <w:szCs w:val="28"/>
        </w:rPr>
        <w:t>синтеза  параллельно</w:t>
      </w:r>
      <w:proofErr w:type="gramEnd"/>
      <w:r w:rsidRPr="00835A71">
        <w:rPr>
          <w:rStyle w:val="aa"/>
          <w:rFonts w:ascii="Times New Roman" w:hAnsi="Times New Roman" w:cs="Times New Roman"/>
          <w:b w:val="0"/>
          <w:sz w:val="28"/>
          <w:szCs w:val="28"/>
        </w:rPr>
        <w:t xml:space="preserve"> с коррекцией звукопроизношения. Развитие связной выразительной речи на базе правильно произносимых звуков. Планируемые результаты логопедической работы: - правильная артикуляция всех </w:t>
      </w:r>
      <w:proofErr w:type="gramStart"/>
      <w:r w:rsidRPr="00835A71">
        <w:rPr>
          <w:rStyle w:val="aa"/>
          <w:rFonts w:ascii="Times New Roman" w:hAnsi="Times New Roman" w:cs="Times New Roman"/>
          <w:b w:val="0"/>
          <w:sz w:val="28"/>
          <w:szCs w:val="28"/>
        </w:rPr>
        <w:t>звуков  речи</w:t>
      </w:r>
      <w:proofErr w:type="gramEnd"/>
      <w:r w:rsidRPr="00835A71">
        <w:rPr>
          <w:rStyle w:val="aa"/>
          <w:rFonts w:ascii="Times New Roman" w:hAnsi="Times New Roman" w:cs="Times New Roman"/>
          <w:b w:val="0"/>
          <w:sz w:val="28"/>
          <w:szCs w:val="28"/>
        </w:rPr>
        <w:t xml:space="preserve"> в различных позициях;  - чёткая дифференциация всех изученных звуков; - умение производить элементарный звуковой анализ и синтез; - овладение интонационными средствами выразительности речи в пересказе, чтении стихов. Порядок изучения звуков, последовательность лексических тем, количество занятий может меняться по усмотрению логопеда.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Тематика работы может видоизменяться в зависимости от возможностей и потребностей воспитанников.  Коррекционная работа начинается с комплексного психолого-</w:t>
      </w:r>
      <w:proofErr w:type="spellStart"/>
      <w:r w:rsidRPr="00835A71">
        <w:rPr>
          <w:rStyle w:val="aa"/>
          <w:rFonts w:ascii="Times New Roman" w:hAnsi="Times New Roman" w:cs="Times New Roman"/>
          <w:b w:val="0"/>
          <w:sz w:val="28"/>
          <w:szCs w:val="28"/>
        </w:rPr>
        <w:t>медикопедагогического</w:t>
      </w:r>
      <w:proofErr w:type="spellEnd"/>
      <w:r w:rsidRPr="00835A71">
        <w:rPr>
          <w:rStyle w:val="aa"/>
          <w:rFonts w:ascii="Times New Roman" w:hAnsi="Times New Roman" w:cs="Times New Roman"/>
          <w:b w:val="0"/>
          <w:sz w:val="28"/>
          <w:szCs w:val="28"/>
        </w:rPr>
        <w:t xml:space="preserve"> обследования ребенка. После д</w:t>
      </w:r>
      <w:r w:rsidR="0051296E">
        <w:rPr>
          <w:rStyle w:val="aa"/>
          <w:rFonts w:ascii="Times New Roman" w:hAnsi="Times New Roman" w:cs="Times New Roman"/>
          <w:b w:val="0"/>
          <w:sz w:val="28"/>
          <w:szCs w:val="28"/>
        </w:rPr>
        <w:t xml:space="preserve">иагностики для каждого ребенка </w:t>
      </w:r>
      <w:r w:rsidRPr="00835A71">
        <w:rPr>
          <w:rStyle w:val="aa"/>
          <w:rFonts w:ascii="Times New Roman" w:hAnsi="Times New Roman" w:cs="Times New Roman"/>
          <w:b w:val="0"/>
          <w:sz w:val="28"/>
          <w:szCs w:val="28"/>
        </w:rPr>
        <w:t xml:space="preserve">разрабатывается индивидуальная программа коррекции, которая реализуется в </w:t>
      </w:r>
      <w:proofErr w:type="gramStart"/>
      <w:r w:rsidRPr="00835A71">
        <w:rPr>
          <w:rStyle w:val="aa"/>
          <w:rFonts w:ascii="Times New Roman" w:hAnsi="Times New Roman" w:cs="Times New Roman"/>
          <w:b w:val="0"/>
          <w:sz w:val="28"/>
          <w:szCs w:val="28"/>
        </w:rPr>
        <w:t>процессе  логопедических</w:t>
      </w:r>
      <w:proofErr w:type="gramEnd"/>
      <w:r w:rsidRPr="00835A71">
        <w:rPr>
          <w:rStyle w:val="aa"/>
          <w:rFonts w:ascii="Times New Roman" w:hAnsi="Times New Roman" w:cs="Times New Roman"/>
          <w:b w:val="0"/>
          <w:sz w:val="28"/>
          <w:szCs w:val="28"/>
        </w:rPr>
        <w:t xml:space="preserve"> занятий и занятий с психологом. Модель организации коррекционно-</w:t>
      </w:r>
      <w:proofErr w:type="gramStart"/>
      <w:r w:rsidRPr="00835A71">
        <w:rPr>
          <w:rStyle w:val="aa"/>
          <w:rFonts w:ascii="Times New Roman" w:hAnsi="Times New Roman" w:cs="Times New Roman"/>
          <w:b w:val="0"/>
          <w:sz w:val="28"/>
          <w:szCs w:val="28"/>
        </w:rPr>
        <w:t>логопеди</w:t>
      </w:r>
      <w:r w:rsidR="0051296E">
        <w:rPr>
          <w:rStyle w:val="aa"/>
          <w:rFonts w:ascii="Times New Roman" w:hAnsi="Times New Roman" w:cs="Times New Roman"/>
          <w:b w:val="0"/>
          <w:sz w:val="28"/>
          <w:szCs w:val="28"/>
        </w:rPr>
        <w:t>ческой  работы</w:t>
      </w:r>
      <w:proofErr w:type="gramEnd"/>
      <w:r w:rsidR="0051296E">
        <w:rPr>
          <w:rStyle w:val="aa"/>
          <w:rFonts w:ascii="Times New Roman" w:hAnsi="Times New Roman" w:cs="Times New Roman"/>
          <w:b w:val="0"/>
          <w:sz w:val="28"/>
          <w:szCs w:val="28"/>
        </w:rPr>
        <w:t xml:space="preserve">   </w:t>
      </w:r>
    </w:p>
    <w:p w:rsidR="00835A71" w:rsidRPr="00835A71" w:rsidRDefault="00835A71" w:rsidP="00835A71">
      <w:pPr>
        <w:spacing w:after="0" w:line="240" w:lineRule="auto"/>
        <w:rPr>
          <w:rStyle w:val="aa"/>
          <w:rFonts w:ascii="Times New Roman" w:hAnsi="Times New Roman" w:cs="Times New Roman"/>
          <w:b w:val="0"/>
          <w:sz w:val="28"/>
          <w:szCs w:val="28"/>
        </w:rPr>
      </w:pPr>
      <w:r w:rsidRPr="00835A71">
        <w:rPr>
          <w:rStyle w:val="aa"/>
          <w:rFonts w:ascii="Times New Roman" w:hAnsi="Times New Roman" w:cs="Times New Roman"/>
          <w:b w:val="0"/>
          <w:sz w:val="28"/>
          <w:szCs w:val="28"/>
        </w:rPr>
        <w:t xml:space="preserve"> </w:t>
      </w:r>
    </w:p>
    <w:p w:rsidR="0051296E" w:rsidRDefault="00835A71" w:rsidP="00835A71">
      <w:pPr>
        <w:spacing w:after="0" w:line="240" w:lineRule="auto"/>
        <w:rPr>
          <w:rStyle w:val="aa"/>
          <w:rFonts w:ascii="Times New Roman" w:hAnsi="Times New Roman" w:cs="Times New Roman"/>
          <w:b w:val="0"/>
          <w:sz w:val="28"/>
          <w:szCs w:val="28"/>
        </w:rPr>
      </w:pPr>
      <w:r w:rsidRPr="00835A71">
        <w:rPr>
          <w:rStyle w:val="aa"/>
          <w:rFonts w:ascii="Times New Roman" w:hAnsi="Times New Roman" w:cs="Times New Roman"/>
          <w:b w:val="0"/>
          <w:sz w:val="28"/>
          <w:szCs w:val="28"/>
        </w:rPr>
        <w:t xml:space="preserve">Коррекционно-логопедическая работа учителя-логопеда осуществляется по специальным программам, в которых отражается специфика процессов обучения и воспитания детей, </w:t>
      </w:r>
    </w:p>
    <w:p w:rsidR="00835A71" w:rsidRPr="00835A71" w:rsidRDefault="00835A71" w:rsidP="003A375E">
      <w:pPr>
        <w:spacing w:after="0" w:line="240" w:lineRule="auto"/>
        <w:rPr>
          <w:rStyle w:val="aa"/>
          <w:rFonts w:ascii="Times New Roman" w:hAnsi="Times New Roman" w:cs="Times New Roman"/>
          <w:b w:val="0"/>
          <w:sz w:val="28"/>
          <w:szCs w:val="28"/>
        </w:rPr>
      </w:pPr>
      <w:r w:rsidRPr="00835A71">
        <w:rPr>
          <w:rStyle w:val="aa"/>
          <w:rFonts w:ascii="Times New Roman" w:hAnsi="Times New Roman" w:cs="Times New Roman"/>
          <w:b w:val="0"/>
          <w:sz w:val="28"/>
          <w:szCs w:val="28"/>
        </w:rPr>
        <w:t>имеющих нарушения речи: Филичева Т.Б., Чиркина Г.В. «Программа обучения и воспитания детей с фонетико-фонематическим недоразвитием» (старшая группа детского сада</w:t>
      </w:r>
      <w:proofErr w:type="gramStart"/>
      <w:r w:rsidRPr="00835A71">
        <w:rPr>
          <w:rStyle w:val="aa"/>
          <w:rFonts w:ascii="Times New Roman" w:hAnsi="Times New Roman" w:cs="Times New Roman"/>
          <w:b w:val="0"/>
          <w:sz w:val="28"/>
          <w:szCs w:val="28"/>
        </w:rPr>
        <w:t>).–</w:t>
      </w:r>
      <w:proofErr w:type="gramEnd"/>
      <w:r w:rsidRPr="00835A71">
        <w:rPr>
          <w:rStyle w:val="aa"/>
          <w:rFonts w:ascii="Times New Roman" w:hAnsi="Times New Roman" w:cs="Times New Roman"/>
          <w:b w:val="0"/>
          <w:sz w:val="28"/>
          <w:szCs w:val="28"/>
        </w:rPr>
        <w:t xml:space="preserve">М.: МГОПИ, 1993. Каше Г.А., Филичева Т.Б. «Программа обучения детей с недоразвитием фонематического строя речи (подготовительная к школе группа). – М., просвещение, 1978. Коноваленко В.В., Коноваленко С.В. «Фронтальные логопедические занятия в подготовительной группе для детей с ФФН». – </w:t>
      </w:r>
      <w:proofErr w:type="spellStart"/>
      <w:proofErr w:type="gramStart"/>
      <w:r w:rsidRPr="00835A71">
        <w:rPr>
          <w:rStyle w:val="aa"/>
          <w:rFonts w:ascii="Times New Roman" w:hAnsi="Times New Roman" w:cs="Times New Roman"/>
          <w:b w:val="0"/>
          <w:sz w:val="28"/>
          <w:szCs w:val="28"/>
        </w:rPr>
        <w:t>М.:Гном</w:t>
      </w:r>
      <w:proofErr w:type="gramEnd"/>
      <w:r w:rsidRPr="00835A71">
        <w:rPr>
          <w:rStyle w:val="aa"/>
          <w:rFonts w:ascii="Times New Roman" w:hAnsi="Times New Roman" w:cs="Times New Roman"/>
          <w:b w:val="0"/>
          <w:sz w:val="28"/>
          <w:szCs w:val="28"/>
        </w:rPr>
        <w:t>-Пресс</w:t>
      </w:r>
      <w:proofErr w:type="spellEnd"/>
      <w:r w:rsidRPr="00835A71">
        <w:rPr>
          <w:rStyle w:val="aa"/>
          <w:rFonts w:ascii="Times New Roman" w:hAnsi="Times New Roman" w:cs="Times New Roman"/>
          <w:b w:val="0"/>
          <w:sz w:val="28"/>
          <w:szCs w:val="28"/>
        </w:rPr>
        <w:t xml:space="preserve">, 1999. Фомичева М.Ф. «Воспитание у детей правильного произношения». – М., Воронеж, </w:t>
      </w:r>
      <w:proofErr w:type="spellStart"/>
      <w:r w:rsidRPr="00835A71">
        <w:rPr>
          <w:rStyle w:val="aa"/>
          <w:rFonts w:ascii="Times New Roman" w:hAnsi="Times New Roman" w:cs="Times New Roman"/>
          <w:b w:val="0"/>
          <w:sz w:val="28"/>
          <w:szCs w:val="28"/>
        </w:rPr>
        <w:t>Модэк</w:t>
      </w:r>
      <w:proofErr w:type="spellEnd"/>
      <w:r w:rsidRPr="00835A71">
        <w:rPr>
          <w:rStyle w:val="aa"/>
          <w:rFonts w:ascii="Times New Roman" w:hAnsi="Times New Roman" w:cs="Times New Roman"/>
          <w:b w:val="0"/>
          <w:sz w:val="28"/>
          <w:szCs w:val="28"/>
        </w:rPr>
        <w:t xml:space="preserve">, 1997. Каше Г.А., Филичева Т.Б. «Дидактический материал по формированию правильного произношения у детей дошкольного возраста». – М.: Просвещение. 1990. </w:t>
      </w:r>
      <w:proofErr w:type="spellStart"/>
      <w:r w:rsidRPr="00835A71">
        <w:rPr>
          <w:rStyle w:val="aa"/>
          <w:rFonts w:ascii="Times New Roman" w:hAnsi="Times New Roman" w:cs="Times New Roman"/>
          <w:b w:val="0"/>
          <w:sz w:val="28"/>
          <w:szCs w:val="28"/>
        </w:rPr>
        <w:t>Краузе</w:t>
      </w:r>
      <w:proofErr w:type="spellEnd"/>
      <w:r w:rsidRPr="00835A71">
        <w:rPr>
          <w:rStyle w:val="aa"/>
          <w:rFonts w:ascii="Times New Roman" w:hAnsi="Times New Roman" w:cs="Times New Roman"/>
          <w:b w:val="0"/>
          <w:sz w:val="28"/>
          <w:szCs w:val="28"/>
        </w:rPr>
        <w:t xml:space="preserve"> Е. «Логопедический массаж. </w:t>
      </w:r>
    </w:p>
    <w:p w:rsidR="00EA3CB1" w:rsidRPr="00540CE0" w:rsidRDefault="00EA3CB1" w:rsidP="00835A71">
      <w:pPr>
        <w:spacing w:after="0" w:line="240" w:lineRule="auto"/>
        <w:rPr>
          <w:rStyle w:val="aa"/>
          <w:rFonts w:ascii="Times New Roman" w:hAnsi="Times New Roman" w:cs="Times New Roman"/>
          <w:b w:val="0"/>
          <w:sz w:val="28"/>
          <w:szCs w:val="28"/>
        </w:rPr>
      </w:pPr>
    </w:p>
    <w:sectPr w:rsidR="00EA3CB1" w:rsidRPr="00540CE0" w:rsidSect="00AB61A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46A0E"/>
    <w:multiLevelType w:val="multilevel"/>
    <w:tmpl w:val="DB4EE0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C28F2"/>
    <w:multiLevelType w:val="multilevel"/>
    <w:tmpl w:val="13E6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06489"/>
    <w:multiLevelType w:val="multilevel"/>
    <w:tmpl w:val="5760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6C"/>
    <w:rsid w:val="00007FDC"/>
    <w:rsid w:val="00010AA0"/>
    <w:rsid w:val="00152C99"/>
    <w:rsid w:val="00186FC2"/>
    <w:rsid w:val="00232C4B"/>
    <w:rsid w:val="00251176"/>
    <w:rsid w:val="00270181"/>
    <w:rsid w:val="00384DA1"/>
    <w:rsid w:val="003A375E"/>
    <w:rsid w:val="00440C44"/>
    <w:rsid w:val="004631DC"/>
    <w:rsid w:val="004923A1"/>
    <w:rsid w:val="0051296E"/>
    <w:rsid w:val="00540CE0"/>
    <w:rsid w:val="006160BC"/>
    <w:rsid w:val="006B4C42"/>
    <w:rsid w:val="006F6CB7"/>
    <w:rsid w:val="00835A71"/>
    <w:rsid w:val="009110BD"/>
    <w:rsid w:val="0098617C"/>
    <w:rsid w:val="009908FA"/>
    <w:rsid w:val="009E4136"/>
    <w:rsid w:val="00A20D3A"/>
    <w:rsid w:val="00A43321"/>
    <w:rsid w:val="00A87E6C"/>
    <w:rsid w:val="00AA68AC"/>
    <w:rsid w:val="00AB61A3"/>
    <w:rsid w:val="00BB4C20"/>
    <w:rsid w:val="00C13AD4"/>
    <w:rsid w:val="00CF4A45"/>
    <w:rsid w:val="00D03CB3"/>
    <w:rsid w:val="00D94FB6"/>
    <w:rsid w:val="00DC2661"/>
    <w:rsid w:val="00DF7B4A"/>
    <w:rsid w:val="00EA3CB1"/>
    <w:rsid w:val="00F2164B"/>
    <w:rsid w:val="00F45640"/>
    <w:rsid w:val="00F45E2F"/>
    <w:rsid w:val="00F82FCF"/>
    <w:rsid w:val="00FA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9DC0"/>
  <w15:chartTrackingRefBased/>
  <w15:docId w15:val="{8C2BF05F-1D67-45BF-8AA7-968AF697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CB1"/>
  </w:style>
  <w:style w:type="paragraph" w:styleId="1">
    <w:name w:val="heading 1"/>
    <w:basedOn w:val="a"/>
    <w:next w:val="a"/>
    <w:link w:val="10"/>
    <w:uiPriority w:val="9"/>
    <w:qFormat/>
    <w:rsid w:val="00EA3CB1"/>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EA3CB1"/>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EA3CB1"/>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EA3CB1"/>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EA3CB1"/>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EA3CB1"/>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EA3CB1"/>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EA3CB1"/>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EA3CB1"/>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7E6C"/>
    <w:rPr>
      <w:color w:val="0563C1" w:themeColor="hyperlink"/>
      <w:u w:val="single"/>
    </w:r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5"/>
    <w:uiPriority w:val="99"/>
    <w:semiHidden/>
    <w:locked/>
    <w:rsid w:val="00A87E6C"/>
    <w:rPr>
      <w:rFonts w:ascii="Times New Roman" w:eastAsia="Times New Roman" w:hAnsi="Times New Roman" w:cs="Times New Roman"/>
      <w:sz w:val="24"/>
      <w:szCs w:val="24"/>
      <w:lang w:eastAsia="ru-RU"/>
    </w:rPr>
  </w:style>
  <w:style w:type="paragraph" w:styleId="a5">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semiHidden/>
    <w:unhideWhenUsed/>
    <w:rsid w:val="00A87E6C"/>
    <w:pPr>
      <w:tabs>
        <w:tab w:val="center" w:pos="4677"/>
        <w:tab w:val="right" w:pos="9355"/>
      </w:tabs>
      <w:spacing w:after="0" w:line="240" w:lineRule="auto"/>
    </w:pPr>
    <w:rPr>
      <w:rFonts w:ascii="Times New Roman" w:eastAsia="Times New Roman" w:hAnsi="Times New Roman" w:cs="Times New Roman"/>
      <w:sz w:val="24"/>
      <w:szCs w:val="24"/>
    </w:rPr>
  </w:style>
  <w:style w:type="table" w:styleId="a6">
    <w:name w:val="Table Grid"/>
    <w:basedOn w:val="a1"/>
    <w:uiPriority w:val="59"/>
    <w:qFormat/>
    <w:rsid w:val="00A87E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FA6BA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A6BA1"/>
    <w:rPr>
      <w:rFonts w:ascii="Segoe UI" w:eastAsiaTheme="minorEastAsia" w:hAnsi="Segoe UI" w:cs="Segoe UI"/>
      <w:sz w:val="18"/>
      <w:szCs w:val="18"/>
      <w:lang w:eastAsia="ru-RU"/>
    </w:rPr>
  </w:style>
  <w:style w:type="character" w:styleId="a9">
    <w:name w:val="Intense Emphasis"/>
    <w:basedOn w:val="a0"/>
    <w:uiPriority w:val="21"/>
    <w:qFormat/>
    <w:rsid w:val="00EA3CB1"/>
    <w:rPr>
      <w:b w:val="0"/>
      <w:bCs w:val="0"/>
      <w:i/>
      <w:iCs/>
      <w:color w:val="5B9BD5" w:themeColor="accent1"/>
    </w:rPr>
  </w:style>
  <w:style w:type="character" w:styleId="aa">
    <w:name w:val="Strong"/>
    <w:basedOn w:val="a0"/>
    <w:uiPriority w:val="22"/>
    <w:qFormat/>
    <w:rsid w:val="00EA3CB1"/>
    <w:rPr>
      <w:b/>
      <w:bCs/>
    </w:rPr>
  </w:style>
  <w:style w:type="character" w:customStyle="1" w:styleId="10">
    <w:name w:val="Заголовок 1 Знак"/>
    <w:basedOn w:val="a0"/>
    <w:link w:val="1"/>
    <w:uiPriority w:val="9"/>
    <w:rsid w:val="00EA3CB1"/>
    <w:rPr>
      <w:rFonts w:asciiTheme="majorHAnsi" w:eastAsiaTheme="majorEastAsia" w:hAnsiTheme="majorHAnsi" w:cstheme="majorBidi"/>
      <w:color w:val="2E74B5" w:themeColor="accent1" w:themeShade="BF"/>
      <w:sz w:val="30"/>
      <w:szCs w:val="30"/>
    </w:rPr>
  </w:style>
  <w:style w:type="character" w:customStyle="1" w:styleId="20">
    <w:name w:val="Заголовок 2 Знак"/>
    <w:basedOn w:val="a0"/>
    <w:link w:val="2"/>
    <w:uiPriority w:val="9"/>
    <w:semiHidden/>
    <w:rsid w:val="00EA3CB1"/>
    <w:rPr>
      <w:rFonts w:asciiTheme="majorHAnsi" w:eastAsiaTheme="majorEastAsia" w:hAnsiTheme="majorHAnsi" w:cstheme="majorBidi"/>
      <w:color w:val="C45911" w:themeColor="accent2" w:themeShade="BF"/>
      <w:sz w:val="28"/>
      <w:szCs w:val="28"/>
    </w:rPr>
  </w:style>
  <w:style w:type="character" w:customStyle="1" w:styleId="30">
    <w:name w:val="Заголовок 3 Знак"/>
    <w:basedOn w:val="a0"/>
    <w:link w:val="3"/>
    <w:uiPriority w:val="9"/>
    <w:semiHidden/>
    <w:rsid w:val="00EA3CB1"/>
    <w:rPr>
      <w:rFonts w:asciiTheme="majorHAnsi" w:eastAsiaTheme="majorEastAsia" w:hAnsiTheme="majorHAnsi" w:cstheme="majorBidi"/>
      <w:color w:val="538135" w:themeColor="accent6" w:themeShade="BF"/>
      <w:sz w:val="26"/>
      <w:szCs w:val="26"/>
    </w:rPr>
  </w:style>
  <w:style w:type="character" w:customStyle="1" w:styleId="40">
    <w:name w:val="Заголовок 4 Знак"/>
    <w:basedOn w:val="a0"/>
    <w:link w:val="4"/>
    <w:uiPriority w:val="9"/>
    <w:semiHidden/>
    <w:rsid w:val="00EA3CB1"/>
    <w:rPr>
      <w:rFonts w:asciiTheme="majorHAnsi" w:eastAsiaTheme="majorEastAsia" w:hAnsiTheme="majorHAnsi" w:cstheme="majorBidi"/>
      <w:i/>
      <w:iCs/>
      <w:color w:val="2F5496" w:themeColor="accent5" w:themeShade="BF"/>
      <w:sz w:val="25"/>
      <w:szCs w:val="25"/>
    </w:rPr>
  </w:style>
  <w:style w:type="character" w:customStyle="1" w:styleId="50">
    <w:name w:val="Заголовок 5 Знак"/>
    <w:basedOn w:val="a0"/>
    <w:link w:val="5"/>
    <w:uiPriority w:val="9"/>
    <w:semiHidden/>
    <w:rsid w:val="00EA3CB1"/>
    <w:rPr>
      <w:rFonts w:asciiTheme="majorHAnsi" w:eastAsiaTheme="majorEastAsia" w:hAnsiTheme="majorHAnsi" w:cstheme="majorBidi"/>
      <w:i/>
      <w:iCs/>
      <w:color w:val="833C0B" w:themeColor="accent2" w:themeShade="80"/>
      <w:sz w:val="24"/>
      <w:szCs w:val="24"/>
    </w:rPr>
  </w:style>
  <w:style w:type="character" w:customStyle="1" w:styleId="60">
    <w:name w:val="Заголовок 6 Знак"/>
    <w:basedOn w:val="a0"/>
    <w:link w:val="6"/>
    <w:uiPriority w:val="9"/>
    <w:semiHidden/>
    <w:rsid w:val="00EA3CB1"/>
    <w:rPr>
      <w:rFonts w:asciiTheme="majorHAnsi" w:eastAsiaTheme="majorEastAsia" w:hAnsiTheme="majorHAnsi" w:cstheme="majorBidi"/>
      <w:i/>
      <w:iCs/>
      <w:color w:val="385623" w:themeColor="accent6" w:themeShade="80"/>
      <w:sz w:val="23"/>
      <w:szCs w:val="23"/>
    </w:rPr>
  </w:style>
  <w:style w:type="character" w:customStyle="1" w:styleId="70">
    <w:name w:val="Заголовок 7 Знак"/>
    <w:basedOn w:val="a0"/>
    <w:link w:val="7"/>
    <w:uiPriority w:val="9"/>
    <w:semiHidden/>
    <w:rsid w:val="00EA3CB1"/>
    <w:rPr>
      <w:rFonts w:asciiTheme="majorHAnsi" w:eastAsiaTheme="majorEastAsia" w:hAnsiTheme="majorHAnsi" w:cstheme="majorBidi"/>
      <w:color w:val="1F4E79" w:themeColor="accent1" w:themeShade="80"/>
    </w:rPr>
  </w:style>
  <w:style w:type="character" w:customStyle="1" w:styleId="80">
    <w:name w:val="Заголовок 8 Знак"/>
    <w:basedOn w:val="a0"/>
    <w:link w:val="8"/>
    <w:uiPriority w:val="9"/>
    <w:semiHidden/>
    <w:rsid w:val="00EA3CB1"/>
    <w:rPr>
      <w:rFonts w:asciiTheme="majorHAnsi" w:eastAsiaTheme="majorEastAsia" w:hAnsiTheme="majorHAnsi" w:cstheme="majorBidi"/>
      <w:color w:val="833C0B" w:themeColor="accent2" w:themeShade="80"/>
      <w:sz w:val="21"/>
      <w:szCs w:val="21"/>
    </w:rPr>
  </w:style>
  <w:style w:type="character" w:customStyle="1" w:styleId="90">
    <w:name w:val="Заголовок 9 Знак"/>
    <w:basedOn w:val="a0"/>
    <w:link w:val="9"/>
    <w:uiPriority w:val="9"/>
    <w:semiHidden/>
    <w:rsid w:val="00EA3CB1"/>
    <w:rPr>
      <w:rFonts w:asciiTheme="majorHAnsi" w:eastAsiaTheme="majorEastAsia" w:hAnsiTheme="majorHAnsi" w:cstheme="majorBidi"/>
      <w:color w:val="385623" w:themeColor="accent6" w:themeShade="80"/>
    </w:rPr>
  </w:style>
  <w:style w:type="paragraph" w:styleId="ab">
    <w:name w:val="caption"/>
    <w:basedOn w:val="a"/>
    <w:next w:val="a"/>
    <w:uiPriority w:val="35"/>
    <w:semiHidden/>
    <w:unhideWhenUsed/>
    <w:qFormat/>
    <w:rsid w:val="00EA3CB1"/>
    <w:pPr>
      <w:spacing w:line="240" w:lineRule="auto"/>
    </w:pPr>
    <w:rPr>
      <w:b/>
      <w:bCs/>
      <w:smallCaps/>
      <w:color w:val="5B9BD5" w:themeColor="accent1"/>
      <w:spacing w:val="6"/>
    </w:rPr>
  </w:style>
  <w:style w:type="paragraph" w:styleId="ac">
    <w:name w:val="Title"/>
    <w:basedOn w:val="a"/>
    <w:next w:val="a"/>
    <w:link w:val="ad"/>
    <w:uiPriority w:val="10"/>
    <w:qFormat/>
    <w:rsid w:val="00EA3CB1"/>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d">
    <w:name w:val="Заголовок Знак"/>
    <w:basedOn w:val="a0"/>
    <w:link w:val="ac"/>
    <w:uiPriority w:val="10"/>
    <w:rsid w:val="00EA3CB1"/>
    <w:rPr>
      <w:rFonts w:asciiTheme="majorHAnsi" w:eastAsiaTheme="majorEastAsia" w:hAnsiTheme="majorHAnsi" w:cstheme="majorBidi"/>
      <w:color w:val="2E74B5" w:themeColor="accent1" w:themeShade="BF"/>
      <w:spacing w:val="-10"/>
      <w:sz w:val="52"/>
      <w:szCs w:val="52"/>
    </w:rPr>
  </w:style>
  <w:style w:type="paragraph" w:styleId="ae">
    <w:name w:val="Subtitle"/>
    <w:basedOn w:val="a"/>
    <w:next w:val="a"/>
    <w:link w:val="af"/>
    <w:uiPriority w:val="11"/>
    <w:qFormat/>
    <w:rsid w:val="00EA3CB1"/>
    <w:pPr>
      <w:numPr>
        <w:ilvl w:val="1"/>
      </w:numPr>
      <w:spacing w:line="240" w:lineRule="auto"/>
    </w:pPr>
    <w:rPr>
      <w:rFonts w:asciiTheme="majorHAnsi" w:eastAsiaTheme="majorEastAsia" w:hAnsiTheme="majorHAnsi" w:cstheme="majorBidi"/>
    </w:rPr>
  </w:style>
  <w:style w:type="character" w:customStyle="1" w:styleId="af">
    <w:name w:val="Подзаголовок Знак"/>
    <w:basedOn w:val="a0"/>
    <w:link w:val="ae"/>
    <w:uiPriority w:val="11"/>
    <w:rsid w:val="00EA3CB1"/>
    <w:rPr>
      <w:rFonts w:asciiTheme="majorHAnsi" w:eastAsiaTheme="majorEastAsia" w:hAnsiTheme="majorHAnsi" w:cstheme="majorBidi"/>
    </w:rPr>
  </w:style>
  <w:style w:type="character" w:styleId="af0">
    <w:name w:val="Emphasis"/>
    <w:basedOn w:val="a0"/>
    <w:uiPriority w:val="20"/>
    <w:qFormat/>
    <w:rsid w:val="00EA3CB1"/>
    <w:rPr>
      <w:i/>
      <w:iCs/>
    </w:rPr>
  </w:style>
  <w:style w:type="paragraph" w:styleId="af1">
    <w:name w:val="No Spacing"/>
    <w:uiPriority w:val="1"/>
    <w:qFormat/>
    <w:rsid w:val="00EA3CB1"/>
    <w:pPr>
      <w:spacing w:after="0" w:line="240" w:lineRule="auto"/>
    </w:pPr>
  </w:style>
  <w:style w:type="paragraph" w:styleId="21">
    <w:name w:val="Quote"/>
    <w:basedOn w:val="a"/>
    <w:next w:val="a"/>
    <w:link w:val="22"/>
    <w:uiPriority w:val="29"/>
    <w:qFormat/>
    <w:rsid w:val="00EA3CB1"/>
    <w:pPr>
      <w:spacing w:before="120"/>
      <w:ind w:left="720" w:right="720"/>
      <w:jc w:val="center"/>
    </w:pPr>
    <w:rPr>
      <w:i/>
      <w:iCs/>
    </w:rPr>
  </w:style>
  <w:style w:type="character" w:customStyle="1" w:styleId="22">
    <w:name w:val="Цитата 2 Знак"/>
    <w:basedOn w:val="a0"/>
    <w:link w:val="21"/>
    <w:uiPriority w:val="29"/>
    <w:rsid w:val="00EA3CB1"/>
    <w:rPr>
      <w:i/>
      <w:iCs/>
    </w:rPr>
  </w:style>
  <w:style w:type="paragraph" w:styleId="af2">
    <w:name w:val="Intense Quote"/>
    <w:basedOn w:val="a"/>
    <w:next w:val="a"/>
    <w:link w:val="af3"/>
    <w:uiPriority w:val="30"/>
    <w:qFormat/>
    <w:rsid w:val="00EA3CB1"/>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af3">
    <w:name w:val="Выделенная цитата Знак"/>
    <w:basedOn w:val="a0"/>
    <w:link w:val="af2"/>
    <w:uiPriority w:val="30"/>
    <w:rsid w:val="00EA3CB1"/>
    <w:rPr>
      <w:rFonts w:asciiTheme="majorHAnsi" w:eastAsiaTheme="majorEastAsia" w:hAnsiTheme="majorHAnsi" w:cstheme="majorBidi"/>
      <w:color w:val="5B9BD5" w:themeColor="accent1"/>
      <w:sz w:val="24"/>
      <w:szCs w:val="24"/>
    </w:rPr>
  </w:style>
  <w:style w:type="character" w:styleId="af4">
    <w:name w:val="Subtle Emphasis"/>
    <w:basedOn w:val="a0"/>
    <w:uiPriority w:val="19"/>
    <w:qFormat/>
    <w:rsid w:val="00EA3CB1"/>
    <w:rPr>
      <w:i/>
      <w:iCs/>
      <w:color w:val="404040" w:themeColor="text1" w:themeTint="BF"/>
    </w:rPr>
  </w:style>
  <w:style w:type="character" w:styleId="af5">
    <w:name w:val="Subtle Reference"/>
    <w:basedOn w:val="a0"/>
    <w:uiPriority w:val="31"/>
    <w:qFormat/>
    <w:rsid w:val="00EA3CB1"/>
    <w:rPr>
      <w:smallCaps/>
      <w:color w:val="404040" w:themeColor="text1" w:themeTint="BF"/>
      <w:u w:val="single" w:color="7F7F7F" w:themeColor="text1" w:themeTint="80"/>
    </w:rPr>
  </w:style>
  <w:style w:type="character" w:styleId="af6">
    <w:name w:val="Intense Reference"/>
    <w:basedOn w:val="a0"/>
    <w:uiPriority w:val="32"/>
    <w:qFormat/>
    <w:rsid w:val="00EA3CB1"/>
    <w:rPr>
      <w:b/>
      <w:bCs/>
      <w:smallCaps/>
      <w:color w:val="5B9BD5" w:themeColor="accent1"/>
      <w:spacing w:val="5"/>
      <w:u w:val="single"/>
    </w:rPr>
  </w:style>
  <w:style w:type="character" w:styleId="af7">
    <w:name w:val="Book Title"/>
    <w:basedOn w:val="a0"/>
    <w:uiPriority w:val="33"/>
    <w:qFormat/>
    <w:rsid w:val="00EA3CB1"/>
    <w:rPr>
      <w:b/>
      <w:bCs/>
      <w:smallCaps/>
    </w:rPr>
  </w:style>
  <w:style w:type="paragraph" w:styleId="af8">
    <w:name w:val="TOC Heading"/>
    <w:basedOn w:val="1"/>
    <w:next w:val="a"/>
    <w:uiPriority w:val="39"/>
    <w:semiHidden/>
    <w:unhideWhenUsed/>
    <w:qFormat/>
    <w:rsid w:val="00EA3CB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516648">
      <w:bodyDiv w:val="1"/>
      <w:marLeft w:val="0"/>
      <w:marRight w:val="0"/>
      <w:marTop w:val="0"/>
      <w:marBottom w:val="0"/>
      <w:divBdr>
        <w:top w:val="none" w:sz="0" w:space="0" w:color="auto"/>
        <w:left w:val="none" w:sz="0" w:space="0" w:color="auto"/>
        <w:bottom w:val="none" w:sz="0" w:space="0" w:color="auto"/>
        <w:right w:val="none" w:sz="0" w:space="0" w:color="auto"/>
      </w:divBdr>
    </w:div>
    <w:div w:id="655185716">
      <w:bodyDiv w:val="1"/>
      <w:marLeft w:val="0"/>
      <w:marRight w:val="0"/>
      <w:marTop w:val="0"/>
      <w:marBottom w:val="0"/>
      <w:divBdr>
        <w:top w:val="none" w:sz="0" w:space="0" w:color="auto"/>
        <w:left w:val="none" w:sz="0" w:space="0" w:color="auto"/>
        <w:bottom w:val="none" w:sz="0" w:space="0" w:color="auto"/>
        <w:right w:val="none" w:sz="0" w:space="0" w:color="auto"/>
      </w:divBdr>
    </w:div>
    <w:div w:id="1695687205">
      <w:bodyDiv w:val="1"/>
      <w:marLeft w:val="0"/>
      <w:marRight w:val="0"/>
      <w:marTop w:val="0"/>
      <w:marBottom w:val="0"/>
      <w:divBdr>
        <w:top w:val="none" w:sz="0" w:space="0" w:color="auto"/>
        <w:left w:val="none" w:sz="0" w:space="0" w:color="auto"/>
        <w:bottom w:val="none" w:sz="0" w:space="0" w:color="auto"/>
        <w:right w:val="none" w:sz="0" w:space="0" w:color="auto"/>
      </w:divBdr>
      <w:divsChild>
        <w:div w:id="14500703">
          <w:marLeft w:val="150"/>
          <w:marRight w:val="150"/>
          <w:marTop w:val="150"/>
          <w:marBottom w:val="150"/>
          <w:divBdr>
            <w:top w:val="single" w:sz="6" w:space="0" w:color="DDDDDD"/>
            <w:left w:val="none" w:sz="0" w:space="0" w:color="auto"/>
            <w:bottom w:val="single" w:sz="6" w:space="2" w:color="DDDDDD"/>
            <w:right w:val="none" w:sz="0" w:space="0" w:color="auto"/>
          </w:divBdr>
        </w:div>
        <w:div w:id="1771461845">
          <w:marLeft w:val="105"/>
          <w:marRight w:val="105"/>
          <w:marTop w:val="105"/>
          <w:marBottom w:val="105"/>
          <w:divBdr>
            <w:top w:val="none" w:sz="0" w:space="0" w:color="auto"/>
            <w:left w:val="none" w:sz="0" w:space="0" w:color="auto"/>
            <w:bottom w:val="none" w:sz="0" w:space="0" w:color="auto"/>
            <w:right w:val="none" w:sz="0" w:space="0" w:color="auto"/>
          </w:divBdr>
        </w:div>
        <w:div w:id="2070415360">
          <w:marLeft w:val="0"/>
          <w:marRight w:val="0"/>
          <w:marTop w:val="337"/>
          <w:marBottom w:val="0"/>
          <w:divBdr>
            <w:top w:val="none" w:sz="0" w:space="0" w:color="auto"/>
            <w:left w:val="single" w:sz="18" w:space="31" w:color="E8D99C"/>
            <w:bottom w:val="none" w:sz="0" w:space="0" w:color="auto"/>
            <w:right w:val="none" w:sz="0" w:space="0" w:color="auto"/>
          </w:divBdr>
        </w:div>
      </w:divsChild>
    </w:div>
    <w:div w:id="2079666715">
      <w:bodyDiv w:val="1"/>
      <w:marLeft w:val="0"/>
      <w:marRight w:val="0"/>
      <w:marTop w:val="0"/>
      <w:marBottom w:val="0"/>
      <w:divBdr>
        <w:top w:val="none" w:sz="0" w:space="0" w:color="auto"/>
        <w:left w:val="none" w:sz="0" w:space="0" w:color="auto"/>
        <w:bottom w:val="none" w:sz="0" w:space="0" w:color="auto"/>
        <w:right w:val="none" w:sz="0" w:space="0" w:color="auto"/>
      </w:divBdr>
    </w:div>
    <w:div w:id="209709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Pages>
  <Words>1194</Words>
  <Characters>6810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2105</dc:creator>
  <cp:keywords/>
  <dc:description/>
  <cp:lastModifiedBy>Пользователь</cp:lastModifiedBy>
  <cp:revision>31</cp:revision>
  <cp:lastPrinted>2020-11-12T03:33:00Z</cp:lastPrinted>
  <dcterms:created xsi:type="dcterms:W3CDTF">2020-05-18T17:04:00Z</dcterms:created>
  <dcterms:modified xsi:type="dcterms:W3CDTF">2020-11-18T05:51:00Z</dcterms:modified>
</cp:coreProperties>
</file>