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B00CC8" w:rsidRPr="001E1419" w:rsidTr="00B00CC8">
        <w:trPr>
          <w:tblCellSpacing w:w="15" w:type="dxa"/>
        </w:trPr>
        <w:tc>
          <w:tcPr>
            <w:tcW w:w="0" w:type="auto"/>
            <w:hideMark/>
          </w:tcPr>
          <w:p w:rsidR="00B00CC8" w:rsidRPr="001E1419" w:rsidRDefault="00B32F09" w:rsidP="00625067">
            <w:pPr>
              <w:spacing w:after="0" w:line="240" w:lineRule="auto"/>
              <w:ind w:firstLine="709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Мастер-</w:t>
            </w:r>
            <w:r w:rsidR="004270E3" w:rsidRPr="001E1419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 xml:space="preserve">класс «Изготовление </w:t>
            </w:r>
            <w:proofErr w:type="spellStart"/>
            <w:r w:rsidR="004270E3" w:rsidRPr="001E1419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топиария</w:t>
            </w:r>
            <w:proofErr w:type="spellEnd"/>
            <w:r w:rsidR="004270E3" w:rsidRPr="001E1419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 xml:space="preserve"> в технике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К</w:t>
            </w:r>
            <w:r w:rsidR="004270E3" w:rsidRPr="001E1419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анзаши</w:t>
            </w:r>
            <w:proofErr w:type="spellEnd"/>
            <w:r w:rsidR="004270E3" w:rsidRPr="001E1419">
              <w:rPr>
                <w:rFonts w:ascii="Times New Roman" w:eastAsia="Times New Roman" w:hAnsi="Times New Roman" w:cs="Times New Roman"/>
                <w:b/>
                <w:bCs/>
                <w:kern w:val="36"/>
                <w:sz w:val="32"/>
                <w:szCs w:val="32"/>
                <w:lang w:eastAsia="ru-RU"/>
              </w:rPr>
              <w:t>»</w:t>
            </w:r>
          </w:p>
          <w:p w:rsidR="00B00CC8" w:rsidRPr="001E1419" w:rsidRDefault="00B00CC8" w:rsidP="001E141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Обоснование актуальности данной работы.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процессе выполнения </w:t>
      </w:r>
      <w:proofErr w:type="spellStart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топиариев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часто приходится фантазировать и пускать в ход изобретательность, своё неординарное мышление, создавая те или иные растения, повторяя необычные формы и цвета.</w:t>
      </w:r>
    </w:p>
    <w:p w:rsidR="00B00CC8" w:rsidRPr="001E1419" w:rsidRDefault="004270E3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модное украшение интерьера и один из лучших вариантов подарка. Сделать декоративное дерево под силу и тем, кто никогда особенно рукоделием не увлекался. Освоить искусство изготовления «</w:t>
      </w:r>
      <w:proofErr w:type="spellStart"/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несложно, а материалы и инструменты стоят недорого. Главное – время и большое желание.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 xml:space="preserve">Цель: </w:t>
      </w:r>
      <w:bookmarkStart w:id="0" w:name="_GoBack"/>
      <w:r w:rsidRPr="001E141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формирование творческого самовыражения обучающихся/педагогов через приобретение ими практических навыков при создании </w:t>
      </w:r>
      <w:proofErr w:type="spellStart"/>
      <w:r w:rsidR="004270E3" w:rsidRPr="001E141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 xml:space="preserve"> в технике «</w:t>
      </w:r>
      <w:proofErr w:type="spellStart"/>
      <w:r w:rsidR="004270E3" w:rsidRPr="001E141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Канзаши</w:t>
      </w:r>
      <w:proofErr w:type="spellEnd"/>
      <w:r w:rsidRPr="001E1419">
        <w:rPr>
          <w:rFonts w:ascii="Times New Roman" w:eastAsia="Times New Roman" w:hAnsi="Times New Roman" w:cs="Times New Roman"/>
          <w:bCs/>
          <w:color w:val="000000"/>
          <w:kern w:val="36"/>
          <w:sz w:val="32"/>
          <w:szCs w:val="32"/>
          <w:lang w:eastAsia="ru-RU"/>
        </w:rPr>
        <w:t>».</w:t>
      </w:r>
      <w:bookmarkEnd w:id="0"/>
    </w:p>
    <w:p w:rsidR="00B00CC8" w:rsidRPr="001E1419" w:rsidRDefault="00B00CC8" w:rsidP="001E141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t>Задачи:</w:t>
      </w:r>
    </w:p>
    <w:p w:rsidR="00B00CC8" w:rsidRPr="001E1419" w:rsidRDefault="00B00CC8" w:rsidP="001E1419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познакомить с историей возникновения искусства создания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B00CC8" w:rsidRPr="001E1419" w:rsidRDefault="00B00CC8" w:rsidP="001E1419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научить обучающихся/педагогов поэтапно изготавливать </w:t>
      </w:r>
      <w:proofErr w:type="spellStart"/>
      <w:r w:rsidR="001E1419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</w:t>
      </w:r>
      <w:r w:rsidR="008578B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атласной ленты в технике </w:t>
      </w:r>
      <w:proofErr w:type="spellStart"/>
      <w:r w:rsidR="008578B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канзаши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B00CC8" w:rsidRPr="001E1419" w:rsidRDefault="00B00CC8" w:rsidP="001E1419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самостоятельность, точность, творческую и познавательную активность, фантазию, анализировать полученную информацию;</w:t>
      </w:r>
    </w:p>
    <w:p w:rsidR="00B00CC8" w:rsidRPr="001E1419" w:rsidRDefault="00B00CC8" w:rsidP="001E1419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атмосферу творческого сотрудничества.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Назначение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украшение интерьера, хорошая идея для подарка.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Форма обучения: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мастер-класс.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Тип занятия: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изучение нового материала, занятие - творчество,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репродуктивно-деятельностный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00CC8" w:rsidRPr="001E1419" w:rsidRDefault="008578B3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Возрастная категория </w:t>
      </w:r>
      <w:r w:rsidR="00B00CC8"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участников:</w:t>
      </w:r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</w:t>
      </w:r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астер-класс может быть полезен для </w:t>
      </w:r>
      <w:r w:rsidR="001E1419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проведения занятий с детьми</w:t>
      </w:r>
      <w:r w:rsidR="00B00CC8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а также вполне полезен для педагогов и родителей.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Методы обучения: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словесный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рассказ, беседа, объяснение; </w:t>
      </w: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наглядный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- образцы изделий, демонстрация готовых работ, презентация.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Методические приёмы: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метод эмоционального стимулирования; метод иллюстраций и самоконтроля; дедуктивный и практический методы.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Ожидаемый ре</w:t>
      </w:r>
      <w:r w:rsidR="004270E3"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зультат</w:t>
      </w:r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: обучающиеся/педагоги о</w:t>
      </w: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знакомятся с </w:t>
      </w:r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техн</w:t>
      </w:r>
      <w:r w:rsidR="001E1419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ологией</w:t>
      </w:r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изготовления </w:t>
      </w:r>
      <w:proofErr w:type="spellStart"/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топиария</w:t>
      </w:r>
      <w:proofErr w:type="spellEnd"/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в технике «</w:t>
      </w:r>
      <w:proofErr w:type="spellStart"/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Канзаши</w:t>
      </w:r>
      <w:proofErr w:type="spellEnd"/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»,  </w:t>
      </w: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а также изготовят своими руками </w:t>
      </w:r>
      <w:r w:rsidR="004270E3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небольшой сувенир</w:t>
      </w: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Данная разработка обладает практической значимостью, так как способствует решению задачи программно-методического обеспечения образовательного процесса, является учебно-методическим документом.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 занятию прилагается технологическая карта, в которой материал изложен связно, логично и соответствует принципу доступности: обучаемые самостоятельно могут выполнить данный сувенир по предложенной карте, так как в ней четко прописаны этапы выполнения работы, предложен эскиз и используемые материалы и инструменты на данном этапе.</w:t>
      </w:r>
    </w:p>
    <w:p w:rsidR="00B00CC8" w:rsidRPr="001E1419" w:rsidRDefault="004457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hyperlink r:id="rId6" w:history="1"/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Методические рекомендации.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Занятие по изготовлению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развивает фантазию, активизирует наблюдательность, внимание и воображение, развивает чувство формы, глазомер и цветоощущение.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Успех занятия зависит не только от умения, но и от подбора наглядного материала. Кроме образцов изделия следует рассмотреть с обучающимися/педагогами подборку фотографий с изображением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выполненного в различных техниках. Но нельзя от обучаемых требовать обычного копирования.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Детям этот вид декоративно – прикладного творчества очень интересен. Их фантазия неординарна, но «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помогает им ее воплотить в жизнь. Работу может выполнить как один ребенок, так и группа детей. Изготовление таких работ упражняет мелкую моторику рук, развивает внимательность, усидчивость, аккуратность. Кроме того, позволяет детям изучать окружающий мир, так как можно использовать большое количество природных материалов.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Искусство его создания несложное и доступно всем. Для примера приведу подробный </w:t>
      </w: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мастер - класс по изготовлению </w:t>
      </w:r>
      <w:proofErr w:type="spellStart"/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Но, в принципе, все они «подчиняются» одним общим правилам и принципам. А материалы для поделки легко найти в каждом доме или купить по доступным ценам.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Для изготовления дерева могут быть использованы различные декоративные или природные материалы: искусственные и живые цветы, красивые камушки и ракушки, зерна кофе и скорлупа орехов, сухоцветы, бумага и салфетки… Можно изготовить сладкий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конфет или же нарядный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атласных лент.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Размер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никто не ограничивает. Деревья можно сделать от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карликово-миниатюрных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(по примеру композиций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бонсай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 до довольно солидных по величине и объемам.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Ход занятия: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I. Организационный момент.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Здравствуйте, ребята / уважаемые коллеги/ родители!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II. Подготовительная работа.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1. Эмоциональный настрой.</w:t>
      </w:r>
      <w:r w:rsidR="001E1419"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Объявление темы мастер-класса.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Вам хотелось бы красиво и оригинально украсить свой дом? Думаю, что да! Тогда сегодня я предлагаю смастерить своими руками чудесное декоративное деревце – </w:t>
      </w:r>
      <w:proofErr w:type="spellStart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технике «</w:t>
      </w:r>
      <w:proofErr w:type="spellStart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канзаши</w:t>
      </w:r>
      <w:proofErr w:type="spellEnd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». Кстати, </w:t>
      </w:r>
      <w:proofErr w:type="spellStart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опиарии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часто называют деревом счастья. Но не поду</w:t>
      </w:r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майте, что сделать собственный </w:t>
      </w:r>
      <w:proofErr w:type="spellStart"/>
      <w:r w:rsidR="004270E3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сложно! Вовсе нет! Каждому под силу «вырастить» своё дерево Счастья.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III.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Теоретическая часть.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Просмотр презентации с теоретическим материалом по истории возникновения искусства создания </w:t>
      </w:r>
      <w:proofErr w:type="spellStart"/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B00CC8" w:rsidRPr="00EC6BDC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Перед тем как приступит</w:t>
      </w:r>
      <w:r w:rsidR="004270E3"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ь к изготовлению своего </w:t>
      </w:r>
      <w:proofErr w:type="spellStart"/>
      <w:r w:rsidR="004270E3"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топиария</w:t>
      </w:r>
      <w:proofErr w:type="spellEnd"/>
      <w:r w:rsidR="004270E3"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, </w:t>
      </w:r>
      <w:r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я хочу вас познакомить с историей искусства создания </w:t>
      </w:r>
      <w:proofErr w:type="spellStart"/>
      <w:r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Топиария</w:t>
      </w:r>
      <w:proofErr w:type="spellEnd"/>
      <w:r w:rsidRPr="00EC6BD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573FF5" w:rsidRPr="001E1419" w:rsidRDefault="00573FF5" w:rsidP="001E1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2"/>
          <w:szCs w:val="32"/>
        </w:rPr>
      </w:pPr>
      <w:r w:rsidRPr="001E1419">
        <w:rPr>
          <w:sz w:val="32"/>
          <w:szCs w:val="32"/>
          <w:bdr w:val="none" w:sz="0" w:space="0" w:color="auto" w:frame="1"/>
        </w:rPr>
        <w:t>Впервые зародилось «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кандзаси</w:t>
      </w:r>
      <w:proofErr w:type="spellEnd"/>
      <w:r w:rsidRPr="001E1419">
        <w:rPr>
          <w:sz w:val="32"/>
          <w:szCs w:val="32"/>
          <w:bdr w:val="none" w:sz="0" w:space="0" w:color="auto" w:frame="1"/>
        </w:rPr>
        <w:t>» в Японии и означает оно скорее всего «воткнутое в волосы». Хотя правильнее произносить «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Кандзаси</w:t>
      </w:r>
      <w:proofErr w:type="spellEnd"/>
      <w:r w:rsidRPr="001E1419">
        <w:rPr>
          <w:sz w:val="32"/>
          <w:szCs w:val="32"/>
          <w:bdr w:val="none" w:sz="0" w:space="0" w:color="auto" w:frame="1"/>
        </w:rPr>
        <w:t>», но я буду употреблять «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>» потому что более распространено</w:t>
      </w:r>
      <w:r w:rsidRPr="001E1419">
        <w:rPr>
          <w:sz w:val="32"/>
          <w:szCs w:val="32"/>
          <w:bdr w:val="none" w:sz="0" w:space="0" w:color="auto" w:frame="1"/>
        </w:rPr>
        <w:br/>
        <w:t> это название. Существует огромное множество разновидностей и материалов</w:t>
      </w:r>
      <w:r w:rsidR="001E1419">
        <w:rPr>
          <w:sz w:val="32"/>
          <w:szCs w:val="32"/>
          <w:bdr w:val="none" w:sz="0" w:space="0" w:color="auto" w:frame="1"/>
        </w:rPr>
        <w:t>,</w:t>
      </w:r>
      <w:r w:rsidRPr="001E1419">
        <w:rPr>
          <w:sz w:val="32"/>
          <w:szCs w:val="32"/>
          <w:bdr w:val="none" w:sz="0" w:space="0" w:color="auto" w:frame="1"/>
        </w:rPr>
        <w:t xml:space="preserve"> которые используются для изготовления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— это серебро, олово, латунь и даже черепаховый панцирь, древесина и др. материалы.</w:t>
      </w:r>
    </w:p>
    <w:p w:rsidR="00573FF5" w:rsidRPr="001E1419" w:rsidRDefault="00573FF5" w:rsidP="001E1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2"/>
          <w:szCs w:val="32"/>
        </w:rPr>
      </w:pPr>
      <w:r w:rsidRPr="001E1419">
        <w:rPr>
          <w:sz w:val="32"/>
          <w:szCs w:val="32"/>
          <w:bdr w:val="none" w:sz="0" w:space="0" w:color="auto" w:frame="1"/>
        </w:rPr>
        <w:t xml:space="preserve">Но сегодня мы поговорим о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="001E1419">
        <w:rPr>
          <w:sz w:val="32"/>
          <w:szCs w:val="32"/>
          <w:bdr w:val="none" w:sz="0" w:space="0" w:color="auto" w:frame="1"/>
        </w:rPr>
        <w:t>,</w:t>
      </w:r>
      <w:r w:rsidRPr="001E1419">
        <w:rPr>
          <w:sz w:val="32"/>
          <w:szCs w:val="32"/>
          <w:bdr w:val="none" w:sz="0" w:space="0" w:color="auto" w:frame="1"/>
        </w:rPr>
        <w:t xml:space="preserve"> которые изготавливают из шелка или атласных лент (яп. Хана —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кандзаси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, что означает цветочные украшения) или их еще называют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цумами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—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кандзаси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, от других украшений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отличаются сложной аппликацией из кусочков ткани, которые складываются в лепестки и далее собираются в цветы.</w:t>
      </w:r>
      <w:r w:rsidRPr="001E1419">
        <w:rPr>
          <w:sz w:val="32"/>
          <w:szCs w:val="32"/>
          <w:bdr w:val="none" w:sz="0" w:space="0" w:color="auto" w:frame="1"/>
        </w:rPr>
        <w:br/>
      </w:r>
      <w:proofErr w:type="spellStart"/>
      <w:r w:rsidRPr="001E1419">
        <w:rPr>
          <w:sz w:val="32"/>
          <w:szCs w:val="32"/>
          <w:bdr w:val="none" w:sz="0" w:space="0" w:color="auto" w:frame="1"/>
        </w:rPr>
        <w:lastRenderedPageBreak/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состоит из множества мелких деталей и требует аккуратности и терпения, так как это очень кропотливый труд.</w:t>
      </w:r>
    </w:p>
    <w:p w:rsidR="00573FF5" w:rsidRPr="001E1419" w:rsidRDefault="00573FF5" w:rsidP="001E141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2"/>
          <w:szCs w:val="32"/>
        </w:rPr>
      </w:pPr>
      <w:r w:rsidRPr="001E1419">
        <w:rPr>
          <w:sz w:val="32"/>
          <w:szCs w:val="32"/>
          <w:bdr w:val="none" w:sz="0" w:space="0" w:color="auto" w:frame="1"/>
        </w:rPr>
        <w:t xml:space="preserve">В Японии сегодня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носят кроме учениц гейш (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майко</w:t>
      </w:r>
      <w:proofErr w:type="spellEnd"/>
      <w:r w:rsidRPr="001E1419">
        <w:rPr>
          <w:sz w:val="32"/>
          <w:szCs w:val="32"/>
          <w:bdr w:val="none" w:sz="0" w:space="0" w:color="auto" w:frame="1"/>
        </w:rPr>
        <w:t>) и дети и взрослые, например молодые девушки на мероприятия, где предполагается надевать кимоно.</w:t>
      </w:r>
      <w:r w:rsidRPr="001E1419">
        <w:rPr>
          <w:sz w:val="32"/>
          <w:szCs w:val="32"/>
          <w:bdr w:val="none" w:sz="0" w:space="0" w:color="auto" w:frame="1"/>
        </w:rPr>
        <w:br/>
        <w:t xml:space="preserve">Они даже не подозревают, что положили основание для великой моды на </w:t>
      </w:r>
      <w:proofErr w:type="spellStart"/>
      <w:r w:rsidRPr="001E1419">
        <w:rPr>
          <w:sz w:val="32"/>
          <w:szCs w:val="32"/>
          <w:bdr w:val="none" w:sz="0" w:space="0" w:color="auto" w:frame="1"/>
        </w:rPr>
        <w:t>канзаши</w:t>
      </w:r>
      <w:proofErr w:type="spellEnd"/>
      <w:r w:rsidRPr="001E1419">
        <w:rPr>
          <w:sz w:val="32"/>
          <w:szCs w:val="32"/>
          <w:bdr w:val="none" w:sz="0" w:space="0" w:color="auto" w:frame="1"/>
        </w:rPr>
        <w:t xml:space="preserve"> по всему миру.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многих загадочное название «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» покажется непонятным. Словари определяют понятие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topiary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) как искусство художественной обрезки и придания декоративных форм кронам деревьев и кустарников. Слово имеет латинские и греческие корни: латинское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topia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фреска с изображением ландшафта,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topiarus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более подходящее – садовод. А греческое слово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topis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означает усадьба.</w:t>
      </w:r>
      <w:r w:rsidR="00EC6BD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Уже только тот факт, что слово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имеет столь древние корни, говорит о том, насколько древним является само искусство художественной обрезки крон.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Искусство придания геометрических форм деревьям и кустарникам уходит своими корнями в Древний Египет и Персию. Уже тогда люди отдавали предпочтение сочетанию внешней формы и функциональности и широко применяли этот принцип в архитектуре.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Сегодня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топиарное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искусство снова расцветает. Фигурные стрижки деревьев и кустарников можно увидеть и при въезде в город, и на городских улицах, выполненные в виде зеленых конусов, шаров и иных причудливых форм; иногда даже имитируя внешний вид животных и людей. Но мастера и здесь было мало простора, и они перенесли данный увлекательный стиль в помещения и поселили в своих домах оригинальные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топиарии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его еще называют</w:t>
      </w:r>
      <w:r w:rsidR="00573FF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«Европейским деревом»</w:t>
      </w:r>
      <w:r w:rsidR="00573FF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="00573FF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«Деревом счастья», – обычное украшение интерьера. Очень хороший выход для тех, кого не</w:t>
      </w:r>
      <w:r w:rsidR="00573FF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«любят»</w:t>
      </w:r>
      <w:r w:rsidR="00573FF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комнатные растения. Это очень оригинальная композиция, которая всегда обращает на себя внимание. Яркость и оригинальность достигается не только за счет формы (форма круга сама по себе очень интересна), но и за счет использования в композиции множества сочетаний цветов и применения материалов разной фактуры, изогнутого стволика.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Красивое и веселое деревце сразу же привлекает к себе все взгляды. Подобного рода сувенир может служить украшением любого интерьера и приятным подарком, потому что к каждому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празднику можно изготовить тематический и даже ароматный «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зависимости от размера и внешнего вида деревца, его можно устанавливать прямо на полу, на открытых полочках, камине, журнальном столике или прикроватных тумбочках.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Ухаживать за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Топиарием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просто. Достаточно периодически удалять с деревца пыль, воспользовавшись специальным приспособлением или обычным феном (только не горячей струей). Ну и само собой, чтобы дерево счастья долго радовало вас своей красотой, нужно постараться его не ронять и не ставить под прямые солнечные лучи.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br/>
      </w: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IV. Выполнение практической работы. Изготовление сувенира «</w:t>
      </w:r>
      <w:proofErr w:type="spellStart"/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».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Просмотр презентации с этапами изготовления сувенира «</w:t>
      </w:r>
      <w:proofErr w:type="spellStart"/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Топиарий</w:t>
      </w:r>
      <w:proofErr w:type="spellEnd"/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»</w:t>
      </w:r>
      <w:r w:rsidR="008B69A5"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в технике </w:t>
      </w:r>
      <w:proofErr w:type="spellStart"/>
      <w:r w:rsidR="008B69A5"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канзаши</w:t>
      </w:r>
      <w:proofErr w:type="spellEnd"/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 теперь давайте создадим </w:t>
      </w:r>
      <w:r w:rsidR="008B69A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свое декоративное дерево 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из </w:t>
      </w:r>
      <w:r w:rsidR="008B69A5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атласной ленты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Итак, для изготовления данного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нам потребуется: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зажигалка (по желанию можно использовать свечу)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клей или клеевой пистолет, 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лента атласная шириной 2,5 см любого цвета 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ножницы, 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картонная основа для цветка</w:t>
      </w:r>
      <w:r w:rsidR="00E250A4"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8B69A5" w:rsidRPr="001E1419" w:rsidRDefault="008B69A5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любая серединка (кабошон, стразы, бусины)</w:t>
      </w:r>
    </w:p>
    <w:p w:rsidR="008B69A5" w:rsidRPr="001E1419" w:rsidRDefault="00E250A4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проволока для ствола,</w:t>
      </w:r>
    </w:p>
    <w:p w:rsidR="00531CC4" w:rsidRPr="001E1419" w:rsidRDefault="001E1419" w:rsidP="001E141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273685</wp:posOffset>
            </wp:positionV>
            <wp:extent cx="2425700" cy="3094355"/>
            <wp:effectExtent l="0" t="0" r="0" b="0"/>
            <wp:wrapTopAndBottom/>
            <wp:docPr id="2" name="Рисунок 2" descr="C:\Users\комп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емкость для основания</w:t>
      </w: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Этапы изготовления сувенира «</w:t>
      </w:r>
      <w:proofErr w:type="spellStart"/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7F2AF5" w:rsidRPr="001E1419" w:rsidRDefault="00E57959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Прежде чем приступить к изготовлению цветка для </w:t>
      </w:r>
      <w:proofErr w:type="spellStart"/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, по</w:t>
      </w:r>
      <w:r w:rsidR="007F2AF5"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дготавливаем ствол. Для этого:</w:t>
      </w:r>
    </w:p>
    <w:p w:rsidR="007F2AF5" w:rsidRPr="001E1419" w:rsidRDefault="007F2AF5" w:rsidP="001E1419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Обматываем проволоку нужной нам длины лентой. </w:t>
      </w:r>
    </w:p>
    <w:p w:rsidR="007F2AF5" w:rsidRPr="001E1419" w:rsidRDefault="007F2AF5" w:rsidP="001E1419">
      <w:pPr>
        <w:pStyle w:val="a6"/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Замешиваем густой гипсовый раствор и закрепляем ствол.</w:t>
      </w:r>
    </w:p>
    <w:p w:rsidR="00E57959" w:rsidRPr="001E1419" w:rsidRDefault="000F5D76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537210</wp:posOffset>
            </wp:positionV>
            <wp:extent cx="3266440" cy="2146300"/>
            <wp:effectExtent l="0" t="0" r="0" b="6350"/>
            <wp:wrapTopAndBottom/>
            <wp:docPr id="42" name="Рисунок 42" descr="C:\Users\комп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AF5" w:rsidRPr="001E1419">
        <w:rPr>
          <w:rFonts w:ascii="Times New Roman" w:eastAsia="Times New Roman" w:hAnsi="Times New Roman" w:cs="Times New Roman"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289560</wp:posOffset>
            </wp:positionV>
            <wp:extent cx="2374900" cy="2575560"/>
            <wp:effectExtent l="0" t="0" r="6350" b="0"/>
            <wp:wrapTopAndBottom/>
            <wp:docPr id="41" name="Рисунок 41" descr="C:\Users\комп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мп\Desktop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5D76" w:rsidRPr="001E1419" w:rsidRDefault="000F5D76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</w:p>
    <w:p w:rsidR="00E57959" w:rsidRPr="001E1419" w:rsidRDefault="00E57959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F5D76" w:rsidRPr="001E1419" w:rsidRDefault="000F5D76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Пока стол застывает, мы приступаем к изготовлению цветка. Для этого: </w:t>
      </w:r>
    </w:p>
    <w:p w:rsidR="00531CC4" w:rsidRPr="001E1419" w:rsidRDefault="00531CC4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изготовления одного двухцветного  цветка нарезаем полоски ленты шириной 2,5 см и длинной 6 см. белых - 14 штук и синих - 12 штуки, голубых 9 штук.</w:t>
      </w: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1116965</wp:posOffset>
            </wp:positionH>
            <wp:positionV relativeFrom="paragraph">
              <wp:posOffset>179070</wp:posOffset>
            </wp:positionV>
            <wp:extent cx="3314700" cy="2235200"/>
            <wp:effectExtent l="0" t="0" r="0" b="0"/>
            <wp:wrapThrough wrapText="bothSides">
              <wp:wrapPolygon edited="0">
                <wp:start x="0" y="0"/>
                <wp:lineTo x="0" y="21355"/>
                <wp:lineTo x="21476" y="21355"/>
                <wp:lineTo x="21476" y="0"/>
                <wp:lineTo x="0" y="0"/>
              </wp:wrapPolygon>
            </wp:wrapThrough>
            <wp:docPr id="3" name="Рисунок 3" descr="C:\Users\комп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Сворачиваем ленту по горизонтали и отрезаем небольшой треугольник  наискосок (как показано на фото). </w:t>
      </w: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-529590</wp:posOffset>
            </wp:positionV>
            <wp:extent cx="3327400" cy="2540000"/>
            <wp:effectExtent l="0" t="0" r="6350" b="0"/>
            <wp:wrapThrough wrapText="bothSides">
              <wp:wrapPolygon edited="0">
                <wp:start x="0" y="0"/>
                <wp:lineTo x="0" y="21384"/>
                <wp:lineTo x="21518" y="21384"/>
                <wp:lineTo x="21518" y="0"/>
                <wp:lineTo x="0" y="0"/>
              </wp:wrapPolygon>
            </wp:wrapThrough>
            <wp:docPr id="31" name="Рисунок 31" descr="C:\Users\комп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531CC4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Оплавляем над свечкой кончик и зажимаем его. </w:t>
      </w: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814070</wp:posOffset>
            </wp:positionV>
            <wp:extent cx="2968625" cy="2070100"/>
            <wp:effectExtent l="0" t="0" r="3175" b="6350"/>
            <wp:wrapThrough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hrough>
            <wp:docPr id="32" name="Рисунок 32" descr="C:\Users\комп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204470</wp:posOffset>
            </wp:positionV>
            <wp:extent cx="2705100" cy="3352800"/>
            <wp:effectExtent l="0" t="0" r="0" b="0"/>
            <wp:wrapTopAndBottom/>
            <wp:docPr id="33" name="Рисунок 33" descr="C:\Users\комп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478790</wp:posOffset>
            </wp:positionV>
            <wp:extent cx="2159000" cy="2409190"/>
            <wp:effectExtent l="0" t="0" r="0" b="0"/>
            <wp:wrapTopAndBottom/>
            <wp:docPr id="35" name="Рисунок 35" descr="C:\Users\комп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474980</wp:posOffset>
            </wp:positionV>
            <wp:extent cx="2717800" cy="2176145"/>
            <wp:effectExtent l="0" t="0" r="6350" b="0"/>
            <wp:wrapSquare wrapText="bothSides"/>
            <wp:docPr id="34" name="Рисунок 34" descr="C:\Users\комп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Низ лепесточка заворачиваем с двух сторон (как показано на фото) и  оплавляем</w:t>
      </w:r>
    </w:p>
    <w:p w:rsidR="00DA4B32" w:rsidRPr="001E1419" w:rsidRDefault="00DA4B32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 этой технологии делаем все лепестки. </w:t>
      </w: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A50AA1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86995</wp:posOffset>
            </wp:positionV>
            <wp:extent cx="2811780" cy="2768600"/>
            <wp:effectExtent l="0" t="0" r="7620" b="0"/>
            <wp:wrapThrough wrapText="bothSides">
              <wp:wrapPolygon edited="0">
                <wp:start x="0" y="0"/>
                <wp:lineTo x="0" y="21402"/>
                <wp:lineTo x="21512" y="21402"/>
                <wp:lineTo x="21512" y="0"/>
                <wp:lineTo x="0" y="0"/>
              </wp:wrapPolygon>
            </wp:wrapThrough>
            <wp:docPr id="36" name="Рисунок 36" descr="C:\Users\комп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F5D76" w:rsidRPr="001E1419" w:rsidRDefault="000F5D76" w:rsidP="00A50AA1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Лепесточки готовы для сборки</w:t>
      </w: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Default="003B1F32" w:rsidP="00A50AA1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 Берем картонный кружок и намазывая кле</w:t>
      </w:r>
      <w:r w:rsidR="00A50AA1">
        <w:rPr>
          <w:rFonts w:ascii="Times New Roman" w:eastAsia="Times New Roman" w:hAnsi="Times New Roman" w:cs="Times New Roman"/>
          <w:sz w:val="32"/>
          <w:szCs w:val="32"/>
          <w:lang w:eastAsia="ru-RU"/>
        </w:rPr>
        <w:t>ем, каждый лепесток у основания</w:t>
      </w: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приклеиваем лепестки по кругу </w:t>
      </w:r>
      <w:r w:rsidRPr="00A50AA1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Первый ряд синие лепестки</w:t>
      </w:r>
    </w:p>
    <w:p w:rsidR="00A50AA1" w:rsidRPr="00A50AA1" w:rsidRDefault="00A50AA1" w:rsidP="00A50AA1">
      <w:pPr>
        <w:pStyle w:val="a6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Pr="001E1419" w:rsidRDefault="003B1F32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3B1F32" w:rsidRDefault="003B1F32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0AA1" w:rsidRDefault="00A50AA1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0AA1" w:rsidRDefault="00A50AA1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0AA1" w:rsidRDefault="00A50AA1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0AA1" w:rsidRDefault="00A50AA1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50AA1" w:rsidRPr="00A50AA1" w:rsidRDefault="00A50AA1" w:rsidP="00A50AA1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noProof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-267335</wp:posOffset>
            </wp:positionV>
            <wp:extent cx="3302000" cy="3340100"/>
            <wp:effectExtent l="0" t="0" r="0" b="0"/>
            <wp:wrapTopAndBottom/>
            <wp:docPr id="38" name="Рисунок 38" descr="C:\Users\комп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1F32" w:rsidRPr="001E1419" w:rsidRDefault="003B1F32" w:rsidP="001E1419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31CC4" w:rsidRPr="001E1419" w:rsidRDefault="003B1F32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1308100</wp:posOffset>
            </wp:positionH>
            <wp:positionV relativeFrom="paragraph">
              <wp:posOffset>638810</wp:posOffset>
            </wp:positionV>
            <wp:extent cx="3237865" cy="3340100"/>
            <wp:effectExtent l="0" t="0" r="635" b="0"/>
            <wp:wrapTopAndBottom/>
            <wp:docPr id="39" name="Рисунок 39" descr="C:\Users\комп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Desktop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Второй ряд собираем точно так же только чуть ближе к середине и делаем его голубым  цветом.</w:t>
      </w:r>
    </w:p>
    <w:p w:rsidR="003B1F32" w:rsidRPr="001E1419" w:rsidRDefault="003B1F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57959" w:rsidRPr="001E1419" w:rsidRDefault="00E57959" w:rsidP="001E1419">
      <w:pPr>
        <w:pStyle w:val="a6"/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Завершаем 2 рядами белых лепестков совсем близко к середине и приклеиваем в центр цветка любую понравившуюся вам </w:t>
      </w:r>
      <w:proofErr w:type="spellStart"/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полубусину</w:t>
      </w:r>
      <w:proofErr w:type="spellEnd"/>
      <w:r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или кабошон. </w:t>
      </w:r>
    </w:p>
    <w:p w:rsidR="00E57959" w:rsidRPr="001E1419" w:rsidRDefault="00E57959" w:rsidP="001E1419">
      <w:pPr>
        <w:pStyle w:val="a6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1218565</wp:posOffset>
            </wp:positionH>
            <wp:positionV relativeFrom="paragraph">
              <wp:posOffset>291465</wp:posOffset>
            </wp:positionV>
            <wp:extent cx="3200400" cy="3073400"/>
            <wp:effectExtent l="0" t="0" r="0" b="0"/>
            <wp:wrapTopAndBottom/>
            <wp:docPr id="40" name="Рисунок 40" descr="C:\Users\комп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\Desktop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7959" w:rsidRPr="001E1419" w:rsidRDefault="00E57959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Цветок готов.</w:t>
      </w:r>
    </w:p>
    <w:p w:rsidR="00DA4B32" w:rsidRPr="001E1419" w:rsidRDefault="00F56C87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1015365</wp:posOffset>
            </wp:positionH>
            <wp:positionV relativeFrom="paragraph">
              <wp:posOffset>1096010</wp:posOffset>
            </wp:positionV>
            <wp:extent cx="3492500" cy="2932430"/>
            <wp:effectExtent l="0" t="0" r="0" b="1270"/>
            <wp:wrapTopAndBottom/>
            <wp:docPr id="43" name="Рисунок 43" descr="C:\Users\комп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мп\Desktop\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D76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Далее хорошо приклеиваем готовый цветок к с</w:t>
      </w:r>
      <w:r w:rsidR="00562506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тволу </w:t>
      </w:r>
      <w:r w:rsidR="000F5D76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562506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закрываем основу, на которую наклеен цветок кружком из зеленой атласной ленты</w:t>
      </w:r>
    </w:p>
    <w:p w:rsidR="00562506" w:rsidRPr="001E1419" w:rsidRDefault="00562506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56C87" w:rsidRPr="001E1419" w:rsidRDefault="000B4DA3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901065</wp:posOffset>
            </wp:positionV>
            <wp:extent cx="2569845" cy="3124200"/>
            <wp:effectExtent l="0" t="0" r="1905" b="0"/>
            <wp:wrapTopAndBottom/>
            <wp:docPr id="45" name="Рисунок 45" descr="C:\Users\комп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омп\Desktop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901065</wp:posOffset>
            </wp:positionV>
            <wp:extent cx="2476500" cy="3119120"/>
            <wp:effectExtent l="0" t="0" r="0" b="5080"/>
            <wp:wrapTopAndBottom/>
            <wp:docPr id="44" name="Рисунок 44" descr="C:\Users\комп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мп\Desktop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C87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После этого изготавливаем листики зеленного цвета и оформляем наш цветок и горшочек. </w:t>
      </w:r>
    </w:p>
    <w:p w:rsidR="00DA4B32" w:rsidRPr="001E1419" w:rsidRDefault="00F56C87" w:rsidP="001E1419">
      <w:pPr>
        <w:tabs>
          <w:tab w:val="left" w:pos="56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A4B32" w:rsidRPr="001E1419" w:rsidRDefault="00DA4B32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A50AA1" w:rsidRPr="001E1419" w:rsidRDefault="00A50AA1" w:rsidP="00A50A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1170305</wp:posOffset>
            </wp:positionV>
            <wp:extent cx="2829560" cy="3656330"/>
            <wp:effectExtent l="0" t="0" r="8890" b="1270"/>
            <wp:wrapTopAndBottom/>
            <wp:docPr id="47" name="Рисунок 47" descr="C:\Users\комп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омп\Desktop\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1419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712470</wp:posOffset>
            </wp:positionV>
            <wp:extent cx="3086100" cy="3767455"/>
            <wp:effectExtent l="0" t="0" r="0" b="4445"/>
            <wp:wrapTopAndBottom/>
            <wp:docPr id="46" name="Рисунок 46" descr="C:\Users\комп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омп\Desktop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12E1F" w:rsidRPr="001E141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Топиарий</w:t>
      </w:r>
      <w:proofErr w:type="spellEnd"/>
      <w:r w:rsidR="00C12E1F"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 готов</w:t>
      </w:r>
      <w:r w:rsidR="000B4DA3"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Очень красивый и оригинальный цветок порадует </w:t>
      </w:r>
      <w:r w:rsidR="00C12E1F"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любого </w:t>
      </w:r>
      <w:r w:rsidR="000B4DA3" w:rsidRPr="001E1419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подарит вам множество  восторженных взглядов. </w:t>
      </w:r>
    </w:p>
    <w:p w:rsidR="00B00CC8" w:rsidRPr="001E1419" w:rsidRDefault="00B00CC8" w:rsidP="001E1419">
      <w:pPr>
        <w:tabs>
          <w:tab w:val="left" w:pos="2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 настоящее время м</w:t>
      </w:r>
      <w:r w:rsidR="00C12E1F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ода на такие домашние варианты </w:t>
      </w:r>
      <w:proofErr w:type="spellStart"/>
      <w:r w:rsidR="00C12E1F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опиари</w:t>
      </w:r>
      <w:r w:rsidR="00C12E1F"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ев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не проходит, а даже находится в самом разгаре. Миниатюрные или довольно большие деревья многие «селят» в собственных домах. Что только не является материалом для изготовления этих симпатичных и трогательных деревьев! В ход идёт абсолютно всё.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V. Подведение итогов.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этом занятие в мы с вами узнали, как и где возникло искусство создания </w:t>
      </w:r>
      <w:proofErr w:type="spellStart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Топиария</w:t>
      </w:r>
      <w:proofErr w:type="spellEnd"/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узнали, что нам понадобится для изготовления деревца и выполнили замечательные сувениры.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VI. Рефлексия.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Уважаемые коллеги/родители/ребята, если вам понравилось занятие выберите, пожалуйста, цветущее деревце, если нет – сухое, старое, без кроны. </w:t>
      </w:r>
      <w:r w:rsidRPr="001E1419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(Предварительно участникам были розданы карточки с изображением деревьев)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1E141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этом наше занятие закончено. Желаю всем творческих успехов. Не упускайте момента и создавайте дерево личного счастья своими руками! Я уверена, что вы найдёте им достойное место в вашем интерьере.</w:t>
      </w:r>
    </w:p>
    <w:p w:rsidR="00B00CC8" w:rsidRPr="001E1419" w:rsidRDefault="00B00CC8" w:rsidP="001E14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FB674E" w:rsidRPr="001E1419" w:rsidRDefault="00FB674E" w:rsidP="001E1419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FB674E" w:rsidRPr="001E1419" w:rsidSect="007D2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5719F"/>
    <w:multiLevelType w:val="hybridMultilevel"/>
    <w:tmpl w:val="58B0EC40"/>
    <w:lvl w:ilvl="0" w:tplc="E05EEF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D5F84"/>
    <w:multiLevelType w:val="multilevel"/>
    <w:tmpl w:val="2F60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0E3EA6"/>
    <w:multiLevelType w:val="multilevel"/>
    <w:tmpl w:val="427E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EA3232"/>
    <w:multiLevelType w:val="multilevel"/>
    <w:tmpl w:val="C50E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5E3097"/>
    <w:multiLevelType w:val="hybridMultilevel"/>
    <w:tmpl w:val="58B0EC40"/>
    <w:lvl w:ilvl="0" w:tplc="E05EEF9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00CC8"/>
    <w:rsid w:val="000B4DA3"/>
    <w:rsid w:val="000F5D76"/>
    <w:rsid w:val="00117927"/>
    <w:rsid w:val="001E1419"/>
    <w:rsid w:val="003B1F32"/>
    <w:rsid w:val="004270E3"/>
    <w:rsid w:val="004457C4"/>
    <w:rsid w:val="00531CC4"/>
    <w:rsid w:val="00562506"/>
    <w:rsid w:val="00573FF5"/>
    <w:rsid w:val="00625067"/>
    <w:rsid w:val="00654166"/>
    <w:rsid w:val="007D2950"/>
    <w:rsid w:val="007F2AF5"/>
    <w:rsid w:val="008578B3"/>
    <w:rsid w:val="00891D91"/>
    <w:rsid w:val="008B69A5"/>
    <w:rsid w:val="00A50AA1"/>
    <w:rsid w:val="00B00CC8"/>
    <w:rsid w:val="00B32F09"/>
    <w:rsid w:val="00C12E1F"/>
    <w:rsid w:val="00DA4B32"/>
    <w:rsid w:val="00E250A4"/>
    <w:rsid w:val="00E57959"/>
    <w:rsid w:val="00EC6BDC"/>
    <w:rsid w:val="00F56C87"/>
    <w:rsid w:val="00FB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9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3F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3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3F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31C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2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6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1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8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03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8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0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8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5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8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20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handmade.jofo.me/289623.html?relbo=13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54D43-2405-46D5-AB60-0B19408F7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1686</Words>
  <Characters>9612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Asus pk</cp:lastModifiedBy>
  <cp:revision>9</cp:revision>
  <dcterms:created xsi:type="dcterms:W3CDTF">2019-01-07T14:38:00Z</dcterms:created>
  <dcterms:modified xsi:type="dcterms:W3CDTF">2021-07-28T08:21:00Z</dcterms:modified>
</cp:coreProperties>
</file>