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7D" w:rsidRPr="00451A7D" w:rsidRDefault="00357802" w:rsidP="00451A7D">
      <w:pPr>
        <w:pStyle w:val="a7"/>
        <w:spacing w:after="0"/>
        <w:textAlignment w:val="baseline"/>
        <w:rPr>
          <w:rFonts w:eastAsia="Times New Roman"/>
          <w:sz w:val="28"/>
          <w:szCs w:val="28"/>
          <w:lang w:eastAsia="ru-RU"/>
        </w:rPr>
      </w:pPr>
      <w:r w:rsidRP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>Урок-путешествие по математике 3 класс</w:t>
      </w:r>
      <w:r w:rsidR="00E23C35">
        <w:rPr>
          <w:rFonts w:eastAsia="Times New Roman"/>
          <w:b/>
          <w:bCs/>
          <w:color w:val="CC0066"/>
          <w:sz w:val="28"/>
          <w:szCs w:val="28"/>
          <w:lang w:eastAsia="ru-RU"/>
        </w:rPr>
        <w:t>.</w:t>
      </w:r>
      <w:r w:rsidRP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 xml:space="preserve"> </w:t>
      </w:r>
      <w:proofErr w:type="spellStart"/>
      <w:r w:rsidRP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>Межпредметная</w:t>
      </w:r>
      <w:proofErr w:type="spellEnd"/>
      <w:r w:rsidRP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 xml:space="preserve"> связь с познанием мира</w:t>
      </w:r>
      <w:r w:rsid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 xml:space="preserve"> «Путешествие вокруг Земли за 40</w:t>
      </w:r>
      <w:r w:rsidRPr="00451A7D">
        <w:rPr>
          <w:rFonts w:eastAsia="Times New Roman"/>
          <w:b/>
          <w:bCs/>
          <w:color w:val="CC0066"/>
          <w:sz w:val="28"/>
          <w:szCs w:val="28"/>
          <w:lang w:eastAsia="ru-RU"/>
        </w:rPr>
        <w:t xml:space="preserve"> минут»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 Закрепить знания о </w:t>
      </w:r>
      <w:proofErr w:type="spellStart"/>
      <w:r w:rsidRPr="00451A7D">
        <w:rPr>
          <w:rFonts w:eastAsia="Times New Roman"/>
          <w:color w:val="000000"/>
          <w:sz w:val="28"/>
          <w:szCs w:val="28"/>
          <w:lang w:eastAsia="ru-RU"/>
        </w:rPr>
        <w:t>вн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етабличном</w:t>
      </w:r>
      <w:proofErr w:type="spellEnd"/>
      <w:r w:rsidR="00451A7D">
        <w:rPr>
          <w:rFonts w:eastAsia="Times New Roman"/>
          <w:color w:val="000000"/>
          <w:sz w:val="28"/>
          <w:szCs w:val="28"/>
          <w:lang w:eastAsia="ru-RU"/>
        </w:rPr>
        <w:t xml:space="preserve"> умножении и делении.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 xml:space="preserve">1. Закрепить навыки умножения и деления двузначного числа на </w:t>
      </w:r>
      <w:proofErr w:type="gramStart"/>
      <w:r w:rsidRPr="00451A7D">
        <w:rPr>
          <w:rFonts w:eastAsia="Times New Roman"/>
          <w:color w:val="000000"/>
          <w:sz w:val="28"/>
          <w:szCs w:val="28"/>
          <w:lang w:eastAsia="ru-RU"/>
        </w:rPr>
        <w:t>однозначное</w:t>
      </w:r>
      <w:proofErr w:type="gramEnd"/>
      <w:r w:rsidRPr="00451A7D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2. Развивать логическое мышление, умение составлять выражения и задачи и находить их решение.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3. Воспитывать аккуратность, активность, р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аботать над развитием внимания.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> Урок повторени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 xml:space="preserve">я и закрепления </w:t>
      </w:r>
      <w:proofErr w:type="gramStart"/>
      <w:r w:rsidR="00451A7D">
        <w:rPr>
          <w:rFonts w:eastAsia="Times New Roman"/>
          <w:color w:val="000000"/>
          <w:sz w:val="28"/>
          <w:szCs w:val="28"/>
          <w:lang w:eastAsia="ru-RU"/>
        </w:rPr>
        <w:t>полученных</w:t>
      </w:r>
      <w:proofErr w:type="gramEnd"/>
      <w:r w:rsidR="00451A7D">
        <w:rPr>
          <w:rFonts w:eastAsia="Times New Roman"/>
          <w:color w:val="000000"/>
          <w:sz w:val="28"/>
          <w:szCs w:val="28"/>
          <w:lang w:eastAsia="ru-RU"/>
        </w:rPr>
        <w:t xml:space="preserve"> ЗУН.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Методы: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> словесный, наглядный, пр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актический, частично-поисковый.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Необходимый материал: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> учебник, тетрадь, пре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зентация. 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Этапы и структура урока.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Математику, друзья,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Не любить никак нельзя.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Очень строгая наука,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Очен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ь точная наука-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br/>
        <w:t>Эта математика!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II. Сообщение темы и цели урока.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Сегодня мы совершим кругосветно</w:t>
      </w:r>
      <w:r w:rsidR="00D63010">
        <w:rPr>
          <w:rFonts w:eastAsia="Times New Roman"/>
          <w:color w:val="000000"/>
          <w:sz w:val="28"/>
          <w:szCs w:val="28"/>
          <w:lang w:eastAsia="ru-RU"/>
        </w:rPr>
        <w:t>е путешествие вокруг Земли за 40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 минут. Повторим знания, полученные на прошлых уроках. А на чём можно совершить путешестви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е? (самолёт, корабль, машина….)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III. Актуализация знаний.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Итак, начинаем мы наше путешествие на самолёте. Полетим мы в Китай. Но прежде нам нужно завести моторы само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лёта. 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br/>
        <w:t>1. Запишите число 2 февраля. (Число 2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 – одно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значное, нечётное, состоит из 2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 единиц)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2. Минутка чистописания (Разбор чисел)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- Моторы работаю! Начинаем наше путешествие!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Слово о Китае: 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Китайская Народная Республика относится к наиболее древним цивилизациям. Столица - </w:t>
      </w:r>
      <w:proofErr w:type="gramStart"/>
      <w:r w:rsidRPr="00451A7D">
        <w:rPr>
          <w:rFonts w:eastAsia="Times New Roman"/>
          <w:color w:val="000000"/>
          <w:sz w:val="28"/>
          <w:szCs w:val="28"/>
          <w:lang w:eastAsia="ru-RU"/>
        </w:rPr>
        <w:t>г</w:t>
      </w:r>
      <w:proofErr w:type="gramEnd"/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. Пекин. Население: 1 </w:t>
      </w:r>
      <w:proofErr w:type="spellStart"/>
      <w:proofErr w:type="gramStart"/>
      <w:r w:rsidRPr="00451A7D">
        <w:rPr>
          <w:rFonts w:eastAsia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 370 </w:t>
      </w:r>
      <w:proofErr w:type="spellStart"/>
      <w:r w:rsidRPr="00451A7D">
        <w:rPr>
          <w:rFonts w:eastAsia="Times New Roman"/>
          <w:color w:val="000000"/>
          <w:sz w:val="28"/>
          <w:szCs w:val="28"/>
          <w:lang w:eastAsia="ru-RU"/>
        </w:rPr>
        <w:t>млн</w:t>
      </w:r>
      <w:proofErr w:type="spellEnd"/>
      <w:r w:rsidRPr="00451A7D">
        <w:rPr>
          <w:rFonts w:eastAsia="Times New Roman"/>
          <w:color w:val="000000"/>
          <w:sz w:val="28"/>
          <w:szCs w:val="28"/>
          <w:lang w:eastAsia="ru-RU"/>
        </w:rPr>
        <w:t xml:space="preserve"> чел. Математика использовалась в архитектуре и географии. Десятичная система счисления использовал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 xml:space="preserve">ась в Китае с XIV века </w:t>
      </w:r>
      <w:proofErr w:type="gramStart"/>
      <w:r w:rsidR="00451A7D">
        <w:rPr>
          <w:rFonts w:eastAsia="Times New Roman"/>
          <w:color w:val="000000"/>
          <w:sz w:val="28"/>
          <w:szCs w:val="28"/>
          <w:lang w:eastAsia="ru-RU"/>
        </w:rPr>
        <w:t>до</w:t>
      </w:r>
      <w:proofErr w:type="gramEnd"/>
      <w:r w:rsidR="00451A7D">
        <w:rPr>
          <w:rFonts w:eastAsia="Times New Roman"/>
          <w:color w:val="000000"/>
          <w:sz w:val="28"/>
          <w:szCs w:val="28"/>
          <w:lang w:eastAsia="ru-RU"/>
        </w:rPr>
        <w:t xml:space="preserve"> н. э.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b/>
          <w:bCs/>
          <w:color w:val="000000"/>
          <w:sz w:val="28"/>
          <w:szCs w:val="28"/>
          <w:lang w:eastAsia="ru-RU"/>
        </w:rPr>
        <w:t>IV. Работа над повторением пройденного материала.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Встречают на китайцы не просто, а с заданием.</w:t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  <w:t>Расположите значения выражений в порядке убывания и прочти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t>те пожелание.</w:t>
      </w:r>
      <w:r w:rsid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Pr="00451A7D">
        <w:rPr>
          <w:rFonts w:eastAsia="Times New Roman"/>
          <w:color w:val="000000"/>
          <w:sz w:val="28"/>
          <w:szCs w:val="28"/>
          <w:lang w:eastAsia="ru-RU"/>
        </w:rPr>
        <w:br/>
      </w:r>
      <w:r w:rsidR="00451A7D"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>4*5 ч</w:t>
      </w:r>
    </w:p>
    <w:p w:rsidR="00451A7D" w:rsidRPr="00451A7D" w:rsidRDefault="00451A7D" w:rsidP="00451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 xml:space="preserve">2*3 </w:t>
      </w:r>
      <w:proofErr w:type="spellStart"/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>д</w:t>
      </w:r>
      <w:proofErr w:type="spellEnd"/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 xml:space="preserve"> </w:t>
      </w:r>
    </w:p>
    <w:p w:rsidR="00451A7D" w:rsidRPr="00451A7D" w:rsidRDefault="00451A7D" w:rsidP="00451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>8:8</w:t>
      </w:r>
      <w:proofErr w:type="gramStart"/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 xml:space="preserve"> У</w:t>
      </w:r>
      <w:proofErr w:type="gramEnd"/>
    </w:p>
    <w:p w:rsidR="00451A7D" w:rsidRPr="00451A7D" w:rsidRDefault="00451A7D" w:rsidP="00451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>6*4 и</w:t>
      </w:r>
    </w:p>
    <w:p w:rsidR="00451A7D" w:rsidRPr="00451A7D" w:rsidRDefault="00451A7D" w:rsidP="00451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D">
        <w:rPr>
          <w:rFonts w:ascii="Tahoma" w:eastAsia="+mn-ea" w:hAnsi="Tahoma" w:cs="Arial"/>
          <w:color w:val="161616"/>
          <w:kern w:val="24"/>
          <w:sz w:val="28"/>
          <w:szCs w:val="28"/>
          <w:lang w:eastAsia="ru-RU"/>
        </w:rPr>
        <w:t>5*3 а</w:t>
      </w:r>
    </w:p>
    <w:p w:rsidR="00451A7D" w:rsidRPr="00451A7D" w:rsidRDefault="00357802" w:rsidP="00451A7D">
      <w:pPr>
        <w:spacing w:after="0" w:line="315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УДАЧИ</w:t>
      </w:r>
      <w:proofErr w:type="gramStart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 дальше! Продолжится наше путешествие на корабле, на материк Австралия.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об Австралии: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Столица: Канберра. Население: 22 </w:t>
      </w:r>
      <w:proofErr w:type="spellStart"/>
      <w:proofErr w:type="gramStart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561 тыс. чел. Австралия — солнечный континент с удивительными животными. Эта страна не перестает привлекать путешественников своим географическим, природным</w:t>
      </w:r>
      <w:r w:rsid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экскурсионным разнообразием.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Пока плывём выполним задание 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Числа </w:t>
      </w:r>
      <w:proofErr w:type="gramStart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proofErr w:type="gramEnd"/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</w:t>
      </w:r>
      <w:r w:rsid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разрядных слагаемых.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A7D" w:rsidRPr="00451A7D">
        <w:rPr>
          <w:rFonts w:eastAsia="Times New Roman"/>
          <w:color w:val="000000"/>
          <w:sz w:val="28"/>
          <w:szCs w:val="28"/>
          <w:lang w:eastAsia="ru-RU"/>
        </w:rPr>
        <w:t>976=</w:t>
      </w:r>
    </w:p>
    <w:p w:rsidR="00451A7D" w:rsidRPr="00451A7D" w:rsidRDefault="00451A7D" w:rsidP="00451A7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671=</w:t>
      </w:r>
    </w:p>
    <w:p w:rsidR="00451A7D" w:rsidRPr="00451A7D" w:rsidRDefault="00451A7D" w:rsidP="00451A7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591=</w:t>
      </w:r>
    </w:p>
    <w:p w:rsidR="00451A7D" w:rsidRPr="00451A7D" w:rsidRDefault="00451A7D" w:rsidP="00451A7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432=</w:t>
      </w:r>
    </w:p>
    <w:p w:rsidR="00451A7D" w:rsidRDefault="00357802" w:rsidP="00451A7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и доплыли. Гостеприимные австралийцы просят нас им помочь.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№3 стр.219 – необходимо составить выражения и найти их значения.</w:t>
      </w:r>
      <w:r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величины.</w:t>
      </w:r>
    </w:p>
    <w:p w:rsidR="00357802" w:rsidRPr="00451A7D" w:rsidRDefault="00451A7D" w:rsidP="00451A7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50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06" cy="96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помогли, австралийцы нас очень благодарят. А теперь отправляемся дальше. Через Индийский океан отправляемся к берегам Африки.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об Индийском океане: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Индийский океан — третий по размеру океан Земли, покрывающий около 20 % её водной поверхности. Самая глубокая точка океана находится в Зондском жёлобе (7729 м). Ширина Индийского океана составляет приблизительно 10 000 км между южными точками Австралии и Африки.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Самостоятельная работа.(№4 стр.219)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Сравнить.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300см2 &gt; 130см2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372дм = 3м72дм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3сут &gt; 52ч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4м 7см &gt; 47см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80дм = 800см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48ч &lt; 2сут 2ч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и добрались мы до Африки.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об Африке: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второй по площади континент после Евразии. Площадь Африки составляет 29,2 </w:t>
      </w:r>
      <w:proofErr w:type="spellStart"/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км;. Население – около миллиарда человек. В северной части расположена крупнейшая на Земле пустыня Сахара - имеет площадь около 8,6 </w:t>
      </w:r>
      <w:proofErr w:type="spellStart"/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км;.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Африке очень жарко, поэтому мы просто здесь отдохнём.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приятно в речке плавать! (Плавательные движения.) 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 слева, берег справа. (Повороты влево и вправо.)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лентой впереди. (Потягивания - руки вперёд.)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мостик - погляди. (Потягивания - руки вверх.)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плыть ещё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нам грести быстрей.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Закрепление ЗУН.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Сейчас нам предстоит преодолеть Атлантический океан.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об Атлантическом океане: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Атлантический океан — второй по величине океан </w:t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Землипосле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Тихого океана. </w:t>
      </w:r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91,6 млн. км;. Объём вод составляет 329,7 млн. км;. Средняя глубина — 3736 м, наибольшая — 8742 м (жёлоб Пуэрто-Рико).</w:t>
      </w:r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 мы в пути давайте решим задачу (стр.219 №6).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1кн. – 180стр. по 20стр. всего 19дней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2кн. - ?стр</w:t>
      </w:r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22 стр.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180:20=9(д.) – 1 книгу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19 – 9=10(д.) – осталось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22*10=220(</w:t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 во 2 книге 220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же мы попали сейчас? (Америка)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про Америку</w:t>
      </w:r>
      <w:proofErr w:type="gramEnd"/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Америка — часть света, объединяющая </w:t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дваматерика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Северную Америку и Южную Америку. Общая площадь 44,485 млн. км</w:t>
      </w:r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Население 890 млн. 784 тыс. чел. в Америке живет почти каждый седьмой человек. Существует природное разделение Америки на два материка, границу между Северной Америкой и Южной Америкой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по Дарьенскому перешейку.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и здесь необходима наша помощь…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задачи. (Стр.219 №7)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72кг и 64кг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1ящ. – 8кг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72:8+64:8=9+8=17(</w:t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 понадобится 17 ящиков.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Пора отправляться домой. А поплывём мы через Тихий океан.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 Тихом океане: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Тихий океан — самый большой по площади и глубине океан на Земле. Площадь с морями — 179,7 </w:t>
      </w:r>
      <w:proofErr w:type="spellStart"/>
      <w:proofErr w:type="gram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км;, средняя глубина — 3984 м, объём воды — 723,7 </w:t>
      </w:r>
      <w:proofErr w:type="spellStart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 Наибольшая глубина Тихого океана (и всего Мирового океана)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10 994 м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жёлобе).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Домашнее задание.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дома вы не скучали, запишите задания.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Стр.219 №5, 8.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Подведение итогов.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Понравилось ли вам наше путешествие?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Где мы с вами побывали?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океаны переплывали?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Всели океаны и материки мы посетили? (нет)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туда мы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правимся на следующих уроках!!!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802" w:rsidRPr="004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Рефлексия.</w:t>
      </w:r>
      <w:r w:rsidR="00357802" w:rsidRPr="004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МОЛОДЦЫ!!!</w:t>
      </w:r>
    </w:p>
    <w:p w:rsidR="00C46A2E" w:rsidRPr="00451A7D" w:rsidRDefault="00C46A2E" w:rsidP="001679E2">
      <w:pPr>
        <w:rPr>
          <w:rFonts w:ascii="Times New Roman" w:hAnsi="Times New Roman" w:cs="Times New Roman"/>
          <w:sz w:val="28"/>
          <w:szCs w:val="28"/>
        </w:rPr>
      </w:pPr>
    </w:p>
    <w:sectPr w:rsidR="00C46A2E" w:rsidRPr="00451A7D" w:rsidSect="00451A7D">
      <w:pgSz w:w="11906" w:h="16838"/>
      <w:pgMar w:top="426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02"/>
    <w:rsid w:val="00003852"/>
    <w:rsid w:val="001679E2"/>
    <w:rsid w:val="001B6479"/>
    <w:rsid w:val="00316550"/>
    <w:rsid w:val="00357802"/>
    <w:rsid w:val="004371D9"/>
    <w:rsid w:val="00451A7D"/>
    <w:rsid w:val="00927F4C"/>
    <w:rsid w:val="009B45EF"/>
    <w:rsid w:val="00C46A2E"/>
    <w:rsid w:val="00D63010"/>
    <w:rsid w:val="00E2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E"/>
  </w:style>
  <w:style w:type="paragraph" w:styleId="1">
    <w:name w:val="heading 1"/>
    <w:basedOn w:val="a"/>
    <w:link w:val="10"/>
    <w:uiPriority w:val="9"/>
    <w:qFormat/>
    <w:rsid w:val="00357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7802"/>
    <w:rPr>
      <w:color w:val="0000FF"/>
      <w:u w:val="single"/>
    </w:rPr>
  </w:style>
  <w:style w:type="character" w:styleId="a4">
    <w:name w:val="Strong"/>
    <w:basedOn w:val="a0"/>
    <w:uiPriority w:val="22"/>
    <w:qFormat/>
    <w:rsid w:val="003578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1A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8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User2016</dc:creator>
  <cp:lastModifiedBy>User2016</cp:lastModifiedBy>
  <cp:revision>10</cp:revision>
  <cp:lastPrinted>2018-01-31T04:44:00Z</cp:lastPrinted>
  <dcterms:created xsi:type="dcterms:W3CDTF">2018-01-08T15:59:00Z</dcterms:created>
  <dcterms:modified xsi:type="dcterms:W3CDTF">2020-08-19T15:35:00Z</dcterms:modified>
</cp:coreProperties>
</file>