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78" w:rsidRPr="00C30378" w:rsidRDefault="00C30378" w:rsidP="00C30378">
      <w:pPr>
        <w:pStyle w:val="a3"/>
        <w:jc w:val="center"/>
        <w:rPr>
          <w:b/>
          <w:lang w:val="kk-KZ" w:eastAsia="ar-SA"/>
        </w:rPr>
      </w:pPr>
      <w:r w:rsidRPr="00C30378">
        <w:rPr>
          <w:b/>
          <w:lang w:val="kk-KZ" w:eastAsia="ar-SA"/>
        </w:rPr>
        <w:t>Конспект организованной учебной деятельности</w:t>
      </w:r>
    </w:p>
    <w:p w:rsidR="00C30378" w:rsidRDefault="00C30378" w:rsidP="00C30378">
      <w:pPr>
        <w:pStyle w:val="a3"/>
        <w:jc w:val="center"/>
        <w:rPr>
          <w:b/>
          <w:lang w:val="kk-KZ" w:eastAsia="ar-SA"/>
        </w:rPr>
      </w:pPr>
      <w:r>
        <w:rPr>
          <w:b/>
          <w:lang w:val="kk-KZ" w:eastAsia="ar-SA"/>
        </w:rPr>
        <w:t>ДОЦ</w:t>
      </w:r>
      <w:r w:rsidRPr="00C30378">
        <w:rPr>
          <w:b/>
          <w:lang w:val="kk-KZ" w:eastAsia="ar-SA"/>
        </w:rPr>
        <w:t xml:space="preserve"> «</w:t>
      </w:r>
      <w:r>
        <w:rPr>
          <w:b/>
          <w:lang w:val="kk-KZ" w:eastAsia="ar-SA"/>
        </w:rPr>
        <w:t xml:space="preserve">Умка» </w:t>
      </w:r>
      <w:r w:rsidRPr="00C30378">
        <w:rPr>
          <w:b/>
          <w:lang w:val="kk-KZ" w:eastAsia="ar-SA"/>
        </w:rPr>
        <w:t xml:space="preserve"> в с</w:t>
      </w:r>
      <w:r>
        <w:rPr>
          <w:b/>
          <w:lang w:val="kk-KZ" w:eastAsia="ar-SA"/>
        </w:rPr>
        <w:t>редней группе.</w:t>
      </w:r>
    </w:p>
    <w:p w:rsidR="00C30378" w:rsidRDefault="00C30378" w:rsidP="000F254B">
      <w:pPr>
        <w:pStyle w:val="a3"/>
        <w:jc w:val="center"/>
        <w:rPr>
          <w:b/>
          <w:lang w:val="kk-KZ" w:eastAsia="ar-SA"/>
        </w:rPr>
      </w:pPr>
    </w:p>
    <w:p w:rsidR="000F254B" w:rsidRDefault="00C30378" w:rsidP="000F254B">
      <w:pPr>
        <w:ind w:left="-720"/>
      </w:pPr>
      <w:r w:rsidRPr="00C30378">
        <w:rPr>
          <w:b/>
        </w:rPr>
        <w:t>Автор:</w:t>
      </w:r>
      <w:r>
        <w:t xml:space="preserve"> педагог Детского Образовательного Центра «Умка» </w:t>
      </w:r>
      <w:proofErr w:type="spellStart"/>
      <w:r>
        <w:t>Крыхтина</w:t>
      </w:r>
      <w:proofErr w:type="spellEnd"/>
      <w:r>
        <w:t xml:space="preserve"> Л.А.</w:t>
      </w:r>
    </w:p>
    <w:p w:rsidR="000F254B" w:rsidRDefault="000F254B" w:rsidP="000F254B">
      <w:pPr>
        <w:ind w:left="-720"/>
      </w:pPr>
      <w:proofErr w:type="spellStart"/>
      <w:r>
        <w:rPr>
          <w:b/>
        </w:rPr>
        <w:t>Бiл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м беру </w:t>
      </w:r>
      <w:proofErr w:type="spellStart"/>
      <w:r>
        <w:rPr>
          <w:b/>
        </w:rPr>
        <w:t>саласы</w:t>
      </w:r>
      <w:proofErr w:type="spellEnd"/>
      <w:r>
        <w:rPr>
          <w:b/>
        </w:rPr>
        <w:t xml:space="preserve"> / Образовательные области: «</w:t>
      </w:r>
      <w:r>
        <w:t>Коммуникация»</w:t>
      </w:r>
    </w:p>
    <w:p w:rsidR="000F254B" w:rsidRDefault="000F254B" w:rsidP="000F254B">
      <w:pPr>
        <w:ind w:left="-720"/>
        <w:rPr>
          <w:lang w:val="kk-KZ"/>
        </w:rPr>
      </w:pPr>
      <w:r>
        <w:rPr>
          <w:b/>
        </w:rPr>
        <w:t>Б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л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м</w:t>
      </w:r>
      <w:r>
        <w:rPr>
          <w:b/>
          <w:lang w:val="kk-KZ"/>
        </w:rPr>
        <w:t xml:space="preserve"> </w:t>
      </w:r>
      <w:r>
        <w:rPr>
          <w:b/>
        </w:rPr>
        <w:t>к</w:t>
      </w:r>
      <w:r>
        <w:rPr>
          <w:b/>
          <w:lang w:val="kk-KZ"/>
        </w:rPr>
        <w:t>ө</w:t>
      </w:r>
      <w:proofErr w:type="spellStart"/>
      <w:r>
        <w:rPr>
          <w:b/>
        </w:rPr>
        <w:t>здер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 / Разделы: </w:t>
      </w:r>
      <w:r>
        <w:t>развитие речи</w:t>
      </w:r>
    </w:p>
    <w:p w:rsidR="000F254B" w:rsidRDefault="000F254B" w:rsidP="000F254B">
      <w:pPr>
        <w:ind w:left="-720"/>
      </w:pPr>
      <w:r>
        <w:rPr>
          <w:b/>
        </w:rPr>
        <w:t>Та</w:t>
      </w:r>
      <w:r>
        <w:rPr>
          <w:b/>
          <w:lang w:val="kk-KZ"/>
        </w:rPr>
        <w:t>қ</w:t>
      </w:r>
      <w:proofErr w:type="spellStart"/>
      <w:r>
        <w:rPr>
          <w:b/>
        </w:rPr>
        <w:t>ырыбы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/  Тема</w:t>
      </w:r>
      <w:proofErr w:type="gramEnd"/>
      <w:r>
        <w:rPr>
          <w:b/>
        </w:rPr>
        <w:t xml:space="preserve">: </w:t>
      </w:r>
      <w:r>
        <w:t>составление рассказа по картине</w:t>
      </w:r>
    </w:p>
    <w:p w:rsidR="000F254B" w:rsidRDefault="000F254B" w:rsidP="000F254B">
      <w:pPr>
        <w:ind w:left="-720"/>
        <w:jc w:val="both"/>
      </w:pPr>
      <w:proofErr w:type="spellStart"/>
      <w:r>
        <w:rPr>
          <w:b/>
        </w:rPr>
        <w:t>Ма</w:t>
      </w:r>
      <w:proofErr w:type="spellEnd"/>
      <w:r>
        <w:rPr>
          <w:b/>
          <w:lang w:val="kk-KZ"/>
        </w:rPr>
        <w:t>қ</w:t>
      </w:r>
      <w:proofErr w:type="spellStart"/>
      <w:r>
        <w:rPr>
          <w:b/>
        </w:rPr>
        <w:t>саты</w:t>
      </w:r>
      <w:proofErr w:type="spellEnd"/>
      <w:r>
        <w:rPr>
          <w:b/>
        </w:rPr>
        <w:t xml:space="preserve"> /Цели: </w:t>
      </w:r>
      <w:r>
        <w:t xml:space="preserve">учить рассказывать о членах семьи, составлять рассказ по картине, употреблять существительные в Р.П </w:t>
      </w:r>
      <w:proofErr w:type="spellStart"/>
      <w:proofErr w:type="gramStart"/>
      <w:r>
        <w:t>ед.ч</w:t>
      </w:r>
      <w:proofErr w:type="spellEnd"/>
      <w:proofErr w:type="gramEnd"/>
      <w:r>
        <w:t>; развивать умение отвечать на вопросы, подбирать глаголы к существительным; закреплять умение рассказывать стихотворение; воспитывать любовь и уважение к  своей семье.</w:t>
      </w:r>
      <w:r w:rsidRPr="00E6618C">
        <w:t xml:space="preserve"> </w:t>
      </w:r>
    </w:p>
    <w:p w:rsidR="000F254B" w:rsidRDefault="000F254B" w:rsidP="000F254B">
      <w:pPr>
        <w:ind w:left="-720"/>
        <w:rPr>
          <w:bCs/>
          <w:lang w:val="kk-KZ" w:eastAsia="ar-SA"/>
        </w:rPr>
      </w:pPr>
      <w:r>
        <w:rPr>
          <w:b/>
          <w:bCs/>
          <w:lang w:val="kk-KZ" w:eastAsia="ar-SA"/>
        </w:rPr>
        <w:t>Билингвальді компонент/</w:t>
      </w:r>
      <w:r>
        <w:rPr>
          <w:b/>
        </w:rPr>
        <w:t xml:space="preserve"> </w:t>
      </w:r>
      <w:proofErr w:type="spellStart"/>
      <w:r>
        <w:rPr>
          <w:b/>
        </w:rPr>
        <w:t>Билингвальный</w:t>
      </w:r>
      <w:proofErr w:type="spellEnd"/>
      <w:r>
        <w:rPr>
          <w:b/>
        </w:rPr>
        <w:t xml:space="preserve"> компонент</w:t>
      </w:r>
      <w:r>
        <w:rPr>
          <w:b/>
          <w:bCs/>
          <w:lang w:val="kk-KZ" w:eastAsia="ar-SA"/>
        </w:rPr>
        <w:t>:</w:t>
      </w:r>
      <w:r>
        <w:rPr>
          <w:bCs/>
          <w:lang w:val="kk-KZ" w:eastAsia="ar-SA"/>
        </w:rPr>
        <w:t xml:space="preserve"> </w:t>
      </w:r>
    </w:p>
    <w:p w:rsidR="000F254B" w:rsidRDefault="000F254B" w:rsidP="000F254B">
      <w:pPr>
        <w:ind w:left="-720"/>
        <w:rPr>
          <w:bCs/>
          <w:lang w:eastAsia="ar-SA"/>
        </w:rPr>
      </w:pPr>
      <w:r>
        <w:rPr>
          <w:bCs/>
          <w:lang w:val="kk-KZ" w:eastAsia="ar-SA"/>
        </w:rPr>
        <w:t>семья – отбасы, бабушка – апа, дедушка – ата, дом – ұй</w:t>
      </w:r>
      <w:r>
        <w:rPr>
          <w:bCs/>
          <w:lang w:eastAsia="ar-SA"/>
        </w:rPr>
        <w:t>.</w:t>
      </w:r>
    </w:p>
    <w:p w:rsidR="000F254B" w:rsidRPr="00E6618C" w:rsidRDefault="000F254B" w:rsidP="000F254B">
      <w:pPr>
        <w:ind w:left="-720"/>
      </w:pP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803"/>
        <w:gridCol w:w="2126"/>
      </w:tblGrid>
      <w:tr w:rsidR="000F254B" w:rsidTr="00FD7B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54B" w:rsidRPr="003D49CC" w:rsidRDefault="000F254B" w:rsidP="00FD7B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>с-</w:t>
            </w:r>
            <w:r w:rsidRPr="003D49CC">
              <w:rPr>
                <w:b/>
                <w:sz w:val="22"/>
                <w:szCs w:val="22"/>
                <w:lang w:val="kk-KZ" w:eastAsia="en-US"/>
              </w:rPr>
              <w:t>ә</w:t>
            </w: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рекет</w:t>
            </w:r>
            <w:proofErr w:type="spellEnd"/>
          </w:p>
          <w:p w:rsidR="000F254B" w:rsidRPr="003D49CC" w:rsidRDefault="000F254B" w:rsidP="00FD7B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D49CC">
              <w:rPr>
                <w:b/>
                <w:sz w:val="22"/>
                <w:szCs w:val="22"/>
                <w:lang w:eastAsia="en-US"/>
              </w:rPr>
              <w:t>б</w:t>
            </w:r>
            <w:r w:rsidRPr="003D49CC">
              <w:rPr>
                <w:b/>
                <w:sz w:val="22"/>
                <w:szCs w:val="22"/>
                <w:lang w:val="kk-KZ" w:eastAsia="en-US"/>
              </w:rPr>
              <w:t>ө</w:t>
            </w:r>
            <w:r w:rsidRPr="003D49CC">
              <w:rPr>
                <w:b/>
                <w:sz w:val="22"/>
                <w:szCs w:val="22"/>
                <w:lang w:eastAsia="en-US"/>
              </w:rPr>
              <w:t>л</w:t>
            </w:r>
            <w:proofErr w:type="spellStart"/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r w:rsidRPr="003D49CC">
              <w:rPr>
                <w:b/>
                <w:sz w:val="22"/>
                <w:szCs w:val="22"/>
                <w:lang w:eastAsia="en-US"/>
              </w:rPr>
              <w:t>мдер</w:t>
            </w:r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</w:p>
          <w:p w:rsidR="000F254B" w:rsidRPr="003D49CC" w:rsidRDefault="000F254B" w:rsidP="00FD7B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D49CC">
              <w:rPr>
                <w:b/>
                <w:sz w:val="22"/>
                <w:szCs w:val="22"/>
                <w:lang w:eastAsia="en-US"/>
              </w:rPr>
              <w:t>этапы</w:t>
            </w:r>
          </w:p>
          <w:p w:rsidR="000F254B" w:rsidRPr="003D49CC" w:rsidRDefault="000F254B" w:rsidP="00FD7BA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деят-ти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54B" w:rsidRPr="003D49CC" w:rsidRDefault="000F254B" w:rsidP="00FD7B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педагогт</w:t>
            </w:r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3D49CC">
              <w:rPr>
                <w:b/>
                <w:sz w:val="22"/>
                <w:szCs w:val="22"/>
                <w:lang w:val="kk-KZ" w:eastAsia="en-US"/>
              </w:rPr>
              <w:t xml:space="preserve">ң </w:t>
            </w:r>
            <w:proofErr w:type="spellStart"/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>с-</w:t>
            </w:r>
            <w:r w:rsidRPr="003D49CC">
              <w:rPr>
                <w:b/>
                <w:sz w:val="22"/>
                <w:szCs w:val="22"/>
                <w:lang w:val="kk-KZ" w:eastAsia="en-US"/>
              </w:rPr>
              <w:t>ә</w:t>
            </w: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рект</w:t>
            </w:r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</w:p>
          <w:p w:rsidR="000F254B" w:rsidRPr="003D49CC" w:rsidRDefault="000F254B" w:rsidP="00FD7BA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D49CC">
              <w:rPr>
                <w:b/>
                <w:sz w:val="22"/>
                <w:szCs w:val="22"/>
                <w:lang w:eastAsia="en-US"/>
              </w:rPr>
              <w:t>действия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54B" w:rsidRPr="003D49CC" w:rsidRDefault="000F254B" w:rsidP="00FD7B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балалардын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0F254B" w:rsidRPr="003D49CC" w:rsidRDefault="000F254B" w:rsidP="00FD7B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>с-</w:t>
            </w:r>
            <w:r w:rsidRPr="003D49CC">
              <w:rPr>
                <w:b/>
                <w:sz w:val="22"/>
                <w:szCs w:val="22"/>
                <w:lang w:val="kk-KZ" w:eastAsia="en-US"/>
              </w:rPr>
              <w:t>ә</w:t>
            </w: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рект</w:t>
            </w:r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</w:p>
          <w:p w:rsidR="000F254B" w:rsidRPr="003D49CC" w:rsidRDefault="000F254B" w:rsidP="00FD7BA4">
            <w:pPr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3D49CC">
              <w:rPr>
                <w:b/>
                <w:sz w:val="22"/>
                <w:szCs w:val="22"/>
                <w:lang w:eastAsia="en-US"/>
              </w:rPr>
              <w:t>деятельность детей</w:t>
            </w:r>
          </w:p>
        </w:tc>
      </w:tr>
      <w:tr w:rsidR="000F254B" w:rsidTr="00FD7BA4">
        <w:trPr>
          <w:cantSplit/>
          <w:trHeight w:val="11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B" w:rsidRPr="003D49CC" w:rsidRDefault="000F254B" w:rsidP="00FD7B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ынталандыру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сез</w:t>
            </w:r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r w:rsidRPr="003D49CC">
              <w:rPr>
                <w:b/>
                <w:sz w:val="22"/>
                <w:szCs w:val="22"/>
                <w:lang w:eastAsia="en-US"/>
              </w:rPr>
              <w:t>мд</w:t>
            </w:r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ояту</w:t>
            </w:r>
            <w:proofErr w:type="spellEnd"/>
          </w:p>
          <w:p w:rsidR="000F254B" w:rsidRPr="003D49CC" w:rsidRDefault="000F254B" w:rsidP="00FD7B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D49CC">
              <w:rPr>
                <w:b/>
                <w:sz w:val="22"/>
                <w:szCs w:val="22"/>
                <w:lang w:eastAsia="en-US"/>
              </w:rPr>
              <w:t>мотивационно-побудительный</w:t>
            </w:r>
          </w:p>
          <w:p w:rsidR="000F254B" w:rsidRPr="003D49CC" w:rsidRDefault="000F254B" w:rsidP="00FD7B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B" w:rsidRPr="003D49CC" w:rsidRDefault="000F254B" w:rsidP="00FD7BA4">
            <w:pPr>
              <w:rPr>
                <w:sz w:val="22"/>
                <w:szCs w:val="22"/>
              </w:rPr>
            </w:pPr>
            <w:r w:rsidRPr="003D49CC">
              <w:rPr>
                <w:b/>
                <w:lang w:val="kk-KZ" w:eastAsia="en-US"/>
              </w:rPr>
              <w:t>Организационный момент.</w:t>
            </w:r>
            <w:r w:rsidRPr="003D49CC">
              <w:rPr>
                <w:sz w:val="22"/>
                <w:szCs w:val="22"/>
              </w:rPr>
              <w:t xml:space="preserve"> </w:t>
            </w:r>
          </w:p>
          <w:p w:rsidR="000F254B" w:rsidRPr="003D49CC" w:rsidRDefault="000F254B" w:rsidP="00FD7BA4">
            <w:pPr>
              <w:rPr>
                <w:b/>
                <w:lang w:val="kk-KZ" w:eastAsia="en-US"/>
              </w:rPr>
            </w:pPr>
            <w:r w:rsidRPr="003D49CC">
              <w:rPr>
                <w:b/>
                <w:sz w:val="22"/>
                <w:szCs w:val="22"/>
              </w:rPr>
              <w:t>Игра «Назови своего соседа».</w:t>
            </w:r>
          </w:p>
          <w:p w:rsidR="000F254B" w:rsidRDefault="000F254B" w:rsidP="00FD7BA4">
            <w:pPr>
              <w:pStyle w:val="a3"/>
            </w:pPr>
            <w:r w:rsidRPr="00C32ED5">
              <w:t xml:space="preserve">Педагог просит всех встать в круг, улыбнуться друг другу и поиграть в игру «Назови своего соседа». </w:t>
            </w:r>
            <w:r>
              <w:t>Звучит музыка, все передают мяч, на окончание музыки, у кого остался мяч, должен назвать имена детей, стоящих рядом с ним.</w:t>
            </w:r>
          </w:p>
          <w:p w:rsidR="000F254B" w:rsidRDefault="000F254B" w:rsidP="00FD7BA4">
            <w:pPr>
              <w:pStyle w:val="a3"/>
            </w:pPr>
          </w:p>
          <w:p w:rsidR="000F254B" w:rsidRPr="003D49CC" w:rsidRDefault="000F254B" w:rsidP="00FD7BA4">
            <w:pPr>
              <w:pStyle w:val="a3"/>
              <w:rPr>
                <w:b/>
              </w:rPr>
            </w:pPr>
            <w:r w:rsidRPr="003D49CC">
              <w:rPr>
                <w:b/>
              </w:rPr>
              <w:t>Речевая разминка</w:t>
            </w:r>
          </w:p>
          <w:p w:rsidR="000F254B" w:rsidRPr="003D49CC" w:rsidRDefault="000F254B" w:rsidP="00FD7BA4">
            <w:pPr>
              <w:pStyle w:val="a3"/>
              <w:rPr>
                <w:rFonts w:ascii="Tahoma" w:hAnsi="Tahoma" w:cs="Tahoma"/>
                <w:sz w:val="11"/>
                <w:szCs w:val="11"/>
              </w:rPr>
            </w:pPr>
            <w:r>
              <w:t>Ло-</w:t>
            </w:r>
            <w:proofErr w:type="spellStart"/>
            <w:r>
              <w:t>ло</w:t>
            </w:r>
            <w:proofErr w:type="spellEnd"/>
            <w:r>
              <w:t>-</w:t>
            </w:r>
            <w:proofErr w:type="spellStart"/>
            <w:r>
              <w:t>ло</w:t>
            </w:r>
            <w:proofErr w:type="spellEnd"/>
            <w:r>
              <w:t xml:space="preserve"> – папа взял в сарай сверло.</w:t>
            </w:r>
          </w:p>
          <w:p w:rsidR="000F254B" w:rsidRPr="003D49CC" w:rsidRDefault="000F254B" w:rsidP="00FD7BA4">
            <w:pPr>
              <w:pStyle w:val="a3"/>
              <w:rPr>
                <w:rFonts w:ascii="Tahoma" w:hAnsi="Tahoma" w:cs="Tahoma"/>
                <w:sz w:val="11"/>
                <w:szCs w:val="11"/>
              </w:rPr>
            </w:pPr>
            <w:proofErr w:type="gramStart"/>
            <w:r>
              <w:t>Ла-ла</w:t>
            </w:r>
            <w:proofErr w:type="gramEnd"/>
            <w:r>
              <w:t>-ла – мама клещи принесла.</w:t>
            </w:r>
          </w:p>
          <w:p w:rsidR="000F254B" w:rsidRPr="003D49CC" w:rsidRDefault="000F254B" w:rsidP="00FD7BA4">
            <w:pPr>
              <w:pStyle w:val="a3"/>
              <w:rPr>
                <w:rFonts w:ascii="Tahoma" w:hAnsi="Tahoma" w:cs="Tahoma"/>
                <w:sz w:val="11"/>
                <w:szCs w:val="11"/>
              </w:rPr>
            </w:pPr>
            <w:proofErr w:type="gramStart"/>
            <w:r>
              <w:t>Лу-</w:t>
            </w:r>
            <w:proofErr w:type="spellStart"/>
            <w:r>
              <w:t>лу</w:t>
            </w:r>
            <w:proofErr w:type="spellEnd"/>
            <w:proofErr w:type="gramEnd"/>
            <w:r>
              <w:t>-</w:t>
            </w:r>
            <w:proofErr w:type="spellStart"/>
            <w:r>
              <w:t>лу</w:t>
            </w:r>
            <w:proofErr w:type="spellEnd"/>
            <w:r>
              <w:t xml:space="preserve"> – бабушка дала пилу.</w:t>
            </w:r>
          </w:p>
          <w:p w:rsidR="000F254B" w:rsidRPr="003D49CC" w:rsidRDefault="000F254B" w:rsidP="00FD7BA4">
            <w:pPr>
              <w:pStyle w:val="a3"/>
              <w:rPr>
                <w:rFonts w:ascii="Tahoma" w:hAnsi="Tahoma" w:cs="Tahoma"/>
                <w:sz w:val="11"/>
                <w:szCs w:val="11"/>
              </w:rPr>
            </w:pPr>
            <w:proofErr w:type="gramStart"/>
            <w:r>
              <w:t>Ли-ли</w:t>
            </w:r>
            <w:proofErr w:type="gramEnd"/>
            <w:r>
              <w:t>-ли – папа строит корабли.</w:t>
            </w:r>
          </w:p>
          <w:p w:rsidR="000F254B" w:rsidRPr="003D49CC" w:rsidRDefault="000F254B" w:rsidP="00FD7BA4">
            <w:pPr>
              <w:pStyle w:val="a3"/>
              <w:rPr>
                <w:rFonts w:ascii="Tahoma" w:hAnsi="Tahoma" w:cs="Tahoma"/>
                <w:sz w:val="11"/>
                <w:szCs w:val="11"/>
              </w:rPr>
            </w:pPr>
            <w:proofErr w:type="spellStart"/>
            <w:proofErr w:type="gramStart"/>
            <w:r>
              <w:t>Ле-ле</w:t>
            </w:r>
            <w:proofErr w:type="gramEnd"/>
            <w:r>
              <w:t>-ле</w:t>
            </w:r>
            <w:proofErr w:type="spellEnd"/>
            <w:r>
              <w:t xml:space="preserve"> – он их строит на земле.</w:t>
            </w:r>
          </w:p>
          <w:p w:rsidR="000F254B" w:rsidRDefault="000F254B" w:rsidP="00FD7BA4">
            <w:pPr>
              <w:pStyle w:val="a3"/>
            </w:pPr>
          </w:p>
          <w:p w:rsidR="000F254B" w:rsidRPr="00CE2239" w:rsidRDefault="000F254B" w:rsidP="00FD7BA4">
            <w:pPr>
              <w:pStyle w:val="a3"/>
            </w:pPr>
            <w:r w:rsidRPr="003D49CC">
              <w:rPr>
                <w:b/>
              </w:rPr>
              <w:t xml:space="preserve">Сообщение темы занятия. </w:t>
            </w:r>
            <w:r w:rsidRPr="00CE2239">
              <w:t>Сегодня я хочу узнать с кем вы живете, какая у вас семья.</w:t>
            </w:r>
          </w:p>
          <w:p w:rsidR="000F254B" w:rsidRDefault="000F254B" w:rsidP="00FD7BA4">
            <w:pPr>
              <w:pStyle w:val="a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B" w:rsidRDefault="000F254B" w:rsidP="00FD7BA4">
            <w:pPr>
              <w:rPr>
                <w:lang w:eastAsia="en-US"/>
              </w:rPr>
            </w:pPr>
          </w:p>
          <w:p w:rsidR="000F254B" w:rsidRDefault="000F254B" w:rsidP="00FD7BA4">
            <w:pPr>
              <w:rPr>
                <w:lang w:eastAsia="en-US"/>
              </w:rPr>
            </w:pPr>
            <w:r>
              <w:rPr>
                <w:lang w:eastAsia="en-US"/>
              </w:rPr>
              <w:t>Встают в круг, играют</w:t>
            </w:r>
          </w:p>
          <w:p w:rsidR="000F254B" w:rsidRDefault="000F254B" w:rsidP="00FD7BA4">
            <w:pPr>
              <w:rPr>
                <w:lang w:eastAsia="en-US"/>
              </w:rPr>
            </w:pPr>
          </w:p>
          <w:p w:rsidR="000F254B" w:rsidRDefault="000F254B" w:rsidP="00FD7BA4">
            <w:pPr>
              <w:rPr>
                <w:lang w:eastAsia="en-US"/>
              </w:rPr>
            </w:pPr>
          </w:p>
          <w:p w:rsidR="000F254B" w:rsidRDefault="000F254B" w:rsidP="00FD7BA4">
            <w:pPr>
              <w:rPr>
                <w:lang w:eastAsia="en-US"/>
              </w:rPr>
            </w:pPr>
          </w:p>
          <w:p w:rsidR="000F254B" w:rsidRDefault="000F254B" w:rsidP="00FD7BA4">
            <w:pPr>
              <w:rPr>
                <w:lang w:eastAsia="en-US"/>
              </w:rPr>
            </w:pPr>
          </w:p>
          <w:p w:rsidR="000F254B" w:rsidRDefault="000F254B" w:rsidP="00FD7BA4">
            <w:pPr>
              <w:rPr>
                <w:lang w:eastAsia="en-US"/>
              </w:rPr>
            </w:pPr>
          </w:p>
          <w:p w:rsidR="000F254B" w:rsidRDefault="000F254B" w:rsidP="00FD7B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Повторяют </w:t>
            </w:r>
            <w:proofErr w:type="spellStart"/>
            <w:r>
              <w:rPr>
                <w:lang w:eastAsia="en-US"/>
              </w:rPr>
              <w:t>чистоговорку</w:t>
            </w:r>
            <w:proofErr w:type="spellEnd"/>
          </w:p>
        </w:tc>
      </w:tr>
      <w:tr w:rsidR="000F254B" w:rsidTr="00FD7B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54B" w:rsidRPr="003D49CC" w:rsidRDefault="000F254B" w:rsidP="00FD7BA4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r w:rsidRPr="003D49CC">
              <w:rPr>
                <w:b/>
                <w:sz w:val="22"/>
                <w:szCs w:val="22"/>
                <w:lang w:eastAsia="en-US"/>
              </w:rPr>
              <w:t>зен</w:t>
            </w:r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 xml:space="preserve">стер, </w:t>
            </w: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уйымдастыру</w:t>
            </w:r>
            <w:proofErr w:type="spellEnd"/>
          </w:p>
          <w:p w:rsidR="000F254B" w:rsidRPr="003D49CC" w:rsidRDefault="000F254B" w:rsidP="00FD7BA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оранизационно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>-поисковый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B" w:rsidRPr="00C30378" w:rsidRDefault="000F254B" w:rsidP="00FD7BA4">
            <w:pPr>
              <w:pStyle w:val="a3"/>
              <w:rPr>
                <w:b/>
              </w:rPr>
            </w:pPr>
            <w:r w:rsidRPr="00C30378">
              <w:rPr>
                <w:b/>
              </w:rPr>
              <w:t>Рассматривание картины.</w:t>
            </w:r>
          </w:p>
          <w:p w:rsidR="000F254B" w:rsidRPr="00C30378" w:rsidRDefault="000F254B" w:rsidP="00FD7BA4">
            <w:pPr>
              <w:pStyle w:val="a3"/>
            </w:pPr>
            <w:r w:rsidRPr="00C30378">
              <w:t>Педагог обращает внимание на картину «Семья», которая висит на доске (до занятия дети самостоятельно её рассматривали). Вопросы:</w:t>
            </w:r>
          </w:p>
          <w:p w:rsidR="000F254B" w:rsidRPr="00C30378" w:rsidRDefault="000F254B" w:rsidP="00FD7BA4">
            <w:pPr>
              <w:pStyle w:val="a3"/>
            </w:pPr>
            <w:r w:rsidRPr="00C30378">
              <w:t>- что нарисовано на картине? Какой дом?</w:t>
            </w:r>
          </w:p>
          <w:p w:rsidR="000F254B" w:rsidRPr="00C30378" w:rsidRDefault="000F254B" w:rsidP="00FD7BA4">
            <w:pPr>
              <w:pStyle w:val="a3"/>
            </w:pPr>
            <w:r w:rsidRPr="00C30378">
              <w:t>- кто в нём живёт? Какие они?</w:t>
            </w:r>
          </w:p>
          <w:p w:rsidR="000F254B" w:rsidRPr="00C30378" w:rsidRDefault="000F254B" w:rsidP="00FD7BA4">
            <w:pPr>
              <w:pStyle w:val="a3"/>
            </w:pPr>
            <w:r w:rsidRPr="00C30378">
              <w:t>- что делает тот или иной член семьи?</w:t>
            </w:r>
          </w:p>
          <w:p w:rsidR="000F254B" w:rsidRPr="00C30378" w:rsidRDefault="000F254B" w:rsidP="00FD7BA4">
            <w:pPr>
              <w:pStyle w:val="a3"/>
            </w:pPr>
            <w:r w:rsidRPr="00C30378">
              <w:t>- кто кому кем приходится. Закрепляются родственные отношения.</w:t>
            </w:r>
          </w:p>
          <w:p w:rsidR="000F254B" w:rsidRPr="00C30378" w:rsidRDefault="000F254B" w:rsidP="00FD7BA4">
            <w:pPr>
              <w:pStyle w:val="a3"/>
            </w:pPr>
          </w:p>
          <w:p w:rsidR="000F254B" w:rsidRPr="00C30378" w:rsidRDefault="000F254B" w:rsidP="00FD7BA4">
            <w:pPr>
              <w:pStyle w:val="a3"/>
              <w:rPr>
                <w:b/>
              </w:rPr>
            </w:pPr>
            <w:r w:rsidRPr="00C30378">
              <w:rPr>
                <w:b/>
              </w:rPr>
              <w:t>Дидактическая игра «Кто ты мне»</w:t>
            </w:r>
          </w:p>
          <w:p w:rsidR="000F254B" w:rsidRPr="00C30378" w:rsidRDefault="000F254B" w:rsidP="00FD7BA4">
            <w:pPr>
              <w:pStyle w:val="a3"/>
            </w:pPr>
            <w:r w:rsidRPr="00C30378">
              <w:rPr>
                <w:rStyle w:val="c4"/>
                <w:color w:val="000000"/>
              </w:rPr>
              <w:t xml:space="preserve">– Все члены семьи связаны друг с другом как будто невидимыми ниточками – родственными отношениями. Сейчас мы проверим, знаете ли вы, кто в семье кому и кем доводится. </w:t>
            </w:r>
            <w:proofErr w:type="gramStart"/>
            <w:r w:rsidRPr="00C30378">
              <w:rPr>
                <w:rStyle w:val="c4"/>
                <w:color w:val="000000"/>
              </w:rPr>
              <w:t>Становитесь  в</w:t>
            </w:r>
            <w:proofErr w:type="gramEnd"/>
            <w:r w:rsidRPr="00C30378">
              <w:rPr>
                <w:rStyle w:val="c4"/>
                <w:color w:val="000000"/>
              </w:rPr>
              <w:t xml:space="preserve">  кружок. Я буду </w:t>
            </w:r>
            <w:proofErr w:type="gramStart"/>
            <w:r w:rsidRPr="00C30378">
              <w:rPr>
                <w:rStyle w:val="c4"/>
                <w:color w:val="000000"/>
              </w:rPr>
              <w:t>бросать  мяч</w:t>
            </w:r>
            <w:proofErr w:type="gramEnd"/>
            <w:r w:rsidRPr="00C30378">
              <w:rPr>
                <w:rStyle w:val="c4"/>
                <w:color w:val="000000"/>
              </w:rPr>
              <w:t xml:space="preserve"> и задавать вопрос, а вы бросаете мяч мне назад и отвечаете на вопрос.</w:t>
            </w:r>
          </w:p>
          <w:p w:rsidR="000F254B" w:rsidRPr="00C30378" w:rsidRDefault="000F254B" w:rsidP="00FD7BA4">
            <w:pPr>
              <w:pStyle w:val="a3"/>
            </w:pPr>
            <w:r w:rsidRPr="00C30378">
              <w:rPr>
                <w:rStyle w:val="c4"/>
                <w:color w:val="000000"/>
              </w:rPr>
              <w:t>- Я тебе мама (папа), значит ты мне (сын, дочка).</w:t>
            </w:r>
          </w:p>
          <w:p w:rsidR="000F254B" w:rsidRPr="00C30378" w:rsidRDefault="000F254B" w:rsidP="00FD7BA4">
            <w:pPr>
              <w:pStyle w:val="a3"/>
            </w:pPr>
            <w:r w:rsidRPr="00C30378">
              <w:rPr>
                <w:rStyle w:val="c4"/>
                <w:color w:val="000000"/>
              </w:rPr>
              <w:t>- Я тебе бабушка (дедушка) – ты мне (внук, внучка).</w:t>
            </w:r>
          </w:p>
          <w:p w:rsidR="000F254B" w:rsidRPr="00C30378" w:rsidRDefault="000F254B" w:rsidP="00FD7BA4">
            <w:pPr>
              <w:pStyle w:val="a3"/>
            </w:pPr>
            <w:r w:rsidRPr="00C30378">
              <w:rPr>
                <w:rStyle w:val="c4"/>
                <w:color w:val="000000"/>
              </w:rPr>
              <w:t>- Я тебе сестра – ты мне (брат, сестра).</w:t>
            </w:r>
          </w:p>
          <w:p w:rsidR="000F254B" w:rsidRPr="00C30378" w:rsidRDefault="000F254B" w:rsidP="00FD7BA4">
            <w:pPr>
              <w:pStyle w:val="a3"/>
            </w:pPr>
            <w:r w:rsidRPr="00C30378">
              <w:rPr>
                <w:rStyle w:val="c4"/>
                <w:color w:val="000000"/>
              </w:rPr>
              <w:t>- Я тебе тётя (дядя) – ты мне (племянник, племянница).</w:t>
            </w:r>
          </w:p>
          <w:p w:rsidR="00C30378" w:rsidRDefault="00C30378" w:rsidP="00FD7BA4">
            <w:pPr>
              <w:pStyle w:val="a3"/>
            </w:pPr>
          </w:p>
          <w:p w:rsidR="000F254B" w:rsidRPr="00C30378" w:rsidRDefault="000F254B" w:rsidP="00FD7BA4">
            <w:pPr>
              <w:pStyle w:val="a3"/>
              <w:rPr>
                <w:rStyle w:val="FontStyle51"/>
                <w:sz w:val="24"/>
                <w:szCs w:val="24"/>
              </w:rPr>
            </w:pPr>
            <w:r w:rsidRPr="00C30378">
              <w:rPr>
                <w:rStyle w:val="FontStyle51"/>
                <w:sz w:val="24"/>
                <w:szCs w:val="24"/>
              </w:rPr>
              <w:t>Составление предложений.</w:t>
            </w:r>
          </w:p>
          <w:p w:rsidR="000F254B" w:rsidRPr="00C30378" w:rsidRDefault="000F254B" w:rsidP="00FD7BA4">
            <w:pPr>
              <w:pStyle w:val="a3"/>
              <w:rPr>
                <w:rStyle w:val="FontStyle62"/>
                <w:b w:val="0"/>
                <w:i w:val="0"/>
                <w:spacing w:val="10"/>
                <w:sz w:val="24"/>
                <w:szCs w:val="24"/>
              </w:rPr>
            </w:pPr>
            <w:r w:rsidRPr="00C30378">
              <w:rPr>
                <w:rStyle w:val="FontStyle51"/>
                <w:b w:val="0"/>
                <w:sz w:val="24"/>
                <w:szCs w:val="24"/>
              </w:rPr>
              <w:lastRenderedPageBreak/>
              <w:t xml:space="preserve">Взрослый предлагает ребенку составить предложения по картинке, рассказав кто что делает. </w:t>
            </w:r>
            <w:r w:rsidRPr="00C30378">
              <w:rPr>
                <w:rStyle w:val="FontStyle62"/>
                <w:b w:val="0"/>
                <w:i w:val="0"/>
                <w:spacing w:val="10"/>
                <w:sz w:val="24"/>
                <w:szCs w:val="24"/>
              </w:rPr>
              <w:t>(Дедушка</w:t>
            </w:r>
            <w:r w:rsidRPr="00C30378">
              <w:rPr>
                <w:rStyle w:val="FontStyle62"/>
                <w:b w:val="0"/>
                <w:i w:val="0"/>
                <w:sz w:val="24"/>
                <w:szCs w:val="24"/>
              </w:rPr>
              <w:t xml:space="preserve"> </w:t>
            </w:r>
            <w:r w:rsidRPr="00C30378">
              <w:rPr>
                <w:rStyle w:val="FontStyle62"/>
                <w:b w:val="0"/>
                <w:i w:val="0"/>
                <w:spacing w:val="10"/>
                <w:sz w:val="24"/>
                <w:szCs w:val="24"/>
              </w:rPr>
              <w:t>читает</w:t>
            </w:r>
            <w:r w:rsidRPr="00C30378">
              <w:rPr>
                <w:rStyle w:val="FontStyle62"/>
                <w:b w:val="0"/>
                <w:i w:val="0"/>
                <w:sz w:val="24"/>
                <w:szCs w:val="24"/>
              </w:rPr>
              <w:t xml:space="preserve"> </w:t>
            </w:r>
            <w:r w:rsidRPr="00C30378">
              <w:rPr>
                <w:rStyle w:val="FontStyle62"/>
                <w:b w:val="0"/>
                <w:i w:val="0"/>
                <w:spacing w:val="10"/>
                <w:sz w:val="24"/>
                <w:szCs w:val="24"/>
              </w:rPr>
              <w:t>газету. Мама собирает яблоки…).</w:t>
            </w:r>
          </w:p>
          <w:p w:rsidR="000F254B" w:rsidRPr="00C30378" w:rsidRDefault="000F254B" w:rsidP="00FD7BA4">
            <w:pPr>
              <w:pStyle w:val="a3"/>
              <w:rPr>
                <w:rStyle w:val="FontStyle51"/>
                <w:b w:val="0"/>
                <w:sz w:val="24"/>
                <w:szCs w:val="24"/>
              </w:rPr>
            </w:pPr>
          </w:p>
          <w:p w:rsidR="000F254B" w:rsidRPr="00C30378" w:rsidRDefault="000F254B" w:rsidP="00FD7BA4">
            <w:pPr>
              <w:pStyle w:val="a3"/>
              <w:rPr>
                <w:rStyle w:val="FontStyle51"/>
                <w:bCs w:val="0"/>
                <w:sz w:val="24"/>
                <w:szCs w:val="24"/>
              </w:rPr>
            </w:pPr>
            <w:r w:rsidRPr="00C30378">
              <w:rPr>
                <w:b/>
              </w:rPr>
              <w:t>Дидактическая игра</w:t>
            </w:r>
            <w:r w:rsidRPr="00C30378">
              <w:rPr>
                <w:rStyle w:val="FontStyle51"/>
                <w:bCs w:val="0"/>
                <w:sz w:val="24"/>
                <w:szCs w:val="24"/>
              </w:rPr>
              <w:t xml:space="preserve"> «Скажи ласково» </w:t>
            </w:r>
          </w:p>
          <w:p w:rsidR="000F254B" w:rsidRPr="00C30378" w:rsidRDefault="000F254B" w:rsidP="00FD7BA4">
            <w:pPr>
              <w:pStyle w:val="a3"/>
              <w:rPr>
                <w:rStyle w:val="FontStyle66"/>
                <w:sz w:val="24"/>
                <w:szCs w:val="24"/>
              </w:rPr>
            </w:pPr>
            <w:r w:rsidRPr="00C30378">
              <w:rPr>
                <w:rStyle w:val="FontStyle51"/>
                <w:b w:val="0"/>
                <w:bCs w:val="0"/>
                <w:sz w:val="24"/>
                <w:szCs w:val="24"/>
              </w:rPr>
              <w:t xml:space="preserve">Взрослый просит ребенка назвать «ласково» </w:t>
            </w:r>
            <w:r w:rsidRPr="00C30378">
              <w:rPr>
                <w:rStyle w:val="FontStyle66"/>
                <w:sz w:val="24"/>
                <w:szCs w:val="24"/>
              </w:rPr>
              <w:t>членов семьи</w:t>
            </w:r>
          </w:p>
          <w:p w:rsidR="000F254B" w:rsidRPr="00C30378" w:rsidRDefault="000F254B" w:rsidP="00FD7BA4">
            <w:pPr>
              <w:pStyle w:val="a3"/>
              <w:rPr>
                <w:rStyle w:val="FontStyle6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30378">
              <w:rPr>
                <w:rStyle w:val="FontStyle51"/>
                <w:b w:val="0"/>
                <w:bCs w:val="0"/>
                <w:sz w:val="24"/>
                <w:szCs w:val="24"/>
              </w:rPr>
              <w:t xml:space="preserve"> </w:t>
            </w:r>
            <w:r w:rsidRPr="00C30378">
              <w:rPr>
                <w:rStyle w:val="FontStyle62"/>
                <w:b w:val="0"/>
                <w:bCs w:val="0"/>
                <w:i w:val="0"/>
                <w:iCs w:val="0"/>
                <w:sz w:val="24"/>
                <w:szCs w:val="24"/>
              </w:rPr>
              <w:t>(Папа — папочка, папуля).</w:t>
            </w:r>
          </w:p>
          <w:p w:rsidR="000F254B" w:rsidRPr="00C30378" w:rsidRDefault="000F254B" w:rsidP="00FD7BA4">
            <w:pPr>
              <w:pStyle w:val="a3"/>
              <w:rPr>
                <w:rStyle w:val="FontStyle6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F254B" w:rsidRPr="00C30378" w:rsidRDefault="000F254B" w:rsidP="00FD7BA4">
            <w:pPr>
              <w:rPr>
                <w:b/>
                <w:lang w:eastAsia="en-US"/>
              </w:rPr>
            </w:pPr>
            <w:r w:rsidRPr="00C30378">
              <w:rPr>
                <w:b/>
                <w:lang w:eastAsia="en-US"/>
              </w:rPr>
              <w:t xml:space="preserve">Повторение стихотворения </w:t>
            </w:r>
            <w:proofErr w:type="gramStart"/>
            <w:r w:rsidRPr="00C30378">
              <w:rPr>
                <w:b/>
                <w:lang w:eastAsia="en-US"/>
              </w:rPr>
              <w:t>« Моя</w:t>
            </w:r>
            <w:proofErr w:type="gramEnd"/>
            <w:r w:rsidRPr="00C30378">
              <w:rPr>
                <w:b/>
                <w:lang w:eastAsia="en-US"/>
              </w:rPr>
              <w:t xml:space="preserve"> семья».</w:t>
            </w:r>
          </w:p>
          <w:p w:rsidR="000F254B" w:rsidRPr="00C30378" w:rsidRDefault="000F254B" w:rsidP="00FD7BA4">
            <w:pPr>
              <w:pStyle w:val="a3"/>
              <w:rPr>
                <w:rStyle w:val="c4"/>
                <w:color w:val="000000"/>
                <w:lang w:eastAsia="en-US"/>
              </w:rPr>
            </w:pPr>
            <w:r w:rsidRPr="00C30378">
              <w:rPr>
                <w:rStyle w:val="c4"/>
                <w:color w:val="000000"/>
                <w:lang w:eastAsia="en-US"/>
              </w:rPr>
              <w:t>              </w:t>
            </w:r>
          </w:p>
          <w:p w:rsidR="000F254B" w:rsidRPr="00C30378" w:rsidRDefault="000F254B" w:rsidP="00FD7BA4">
            <w:pPr>
              <w:pStyle w:val="a3"/>
              <w:rPr>
                <w:b/>
                <w:lang w:eastAsia="en-US"/>
              </w:rPr>
            </w:pPr>
            <w:r w:rsidRPr="00C30378">
              <w:rPr>
                <w:b/>
                <w:lang w:eastAsia="en-US"/>
              </w:rPr>
              <w:t>Составление рассказов по картине.</w:t>
            </w:r>
          </w:p>
          <w:p w:rsidR="000F254B" w:rsidRPr="00C30378" w:rsidRDefault="000F254B" w:rsidP="00FD7BA4">
            <w:pPr>
              <w:pStyle w:val="a3"/>
              <w:rPr>
                <w:lang w:eastAsia="en-US"/>
              </w:rPr>
            </w:pPr>
            <w:r w:rsidRPr="00C30378">
              <w:rPr>
                <w:lang w:eastAsia="en-US"/>
              </w:rPr>
              <w:t>Педагог предлагает составить рассказ по картине, отвечая на вопросы:</w:t>
            </w:r>
          </w:p>
          <w:p w:rsidR="000F254B" w:rsidRPr="00C30378" w:rsidRDefault="000F254B" w:rsidP="00FD7BA4">
            <w:pPr>
              <w:pStyle w:val="a3"/>
              <w:rPr>
                <w:lang w:eastAsia="en-US"/>
              </w:rPr>
            </w:pPr>
            <w:r w:rsidRPr="00C30378">
              <w:rPr>
                <w:lang w:eastAsia="en-US"/>
              </w:rPr>
              <w:t xml:space="preserve">- кто это? - </w:t>
            </w:r>
            <w:proofErr w:type="gramStart"/>
            <w:r w:rsidRPr="00C30378">
              <w:rPr>
                <w:lang w:eastAsia="en-US"/>
              </w:rPr>
              <w:t>она</w:t>
            </w:r>
            <w:proofErr w:type="gramEnd"/>
            <w:r w:rsidRPr="00C30378">
              <w:rPr>
                <w:lang w:eastAsia="en-US"/>
              </w:rPr>
              <w:t xml:space="preserve"> какая? - что делает?</w:t>
            </w:r>
          </w:p>
          <w:p w:rsidR="000F254B" w:rsidRPr="00C30378" w:rsidRDefault="000F254B" w:rsidP="00FD7BA4">
            <w:pPr>
              <w:pStyle w:val="a3"/>
              <w:rPr>
                <w:lang w:eastAsia="en-US"/>
              </w:rPr>
            </w:pPr>
            <w:r w:rsidRPr="00C30378">
              <w:rPr>
                <w:lang w:eastAsia="en-US"/>
              </w:rPr>
              <w:t xml:space="preserve">Педагог даёт </w:t>
            </w:r>
            <w:r w:rsidRPr="00C30378">
              <w:rPr>
                <w:b/>
                <w:lang w:eastAsia="en-US"/>
              </w:rPr>
              <w:t>образец рассказа</w:t>
            </w:r>
            <w:r w:rsidRPr="00C30378">
              <w:rPr>
                <w:lang w:eastAsia="en-US"/>
              </w:rPr>
              <w:t>: Это мама. Она красивая, добрая, умная. Мамочка стоит в саду и собирает яблоки.</w:t>
            </w:r>
          </w:p>
          <w:p w:rsidR="000F254B" w:rsidRPr="00C30378" w:rsidRDefault="000F254B" w:rsidP="00FD7BA4">
            <w:pPr>
              <w:pStyle w:val="a3"/>
              <w:rPr>
                <w:lang w:eastAsia="en-US"/>
              </w:rPr>
            </w:pPr>
          </w:p>
          <w:p w:rsidR="000F254B" w:rsidRPr="00C30378" w:rsidRDefault="000F254B" w:rsidP="00FD7BA4">
            <w:pPr>
              <w:pStyle w:val="a3"/>
              <w:rPr>
                <w:b/>
                <w:lang w:eastAsia="en-US"/>
              </w:rPr>
            </w:pPr>
            <w:r w:rsidRPr="00C30378">
              <w:rPr>
                <w:b/>
              </w:rPr>
              <w:t>Дидактическая игра</w:t>
            </w:r>
            <w:r w:rsidRPr="00C30378">
              <w:rPr>
                <w:b/>
                <w:lang w:eastAsia="en-US"/>
              </w:rPr>
              <w:t xml:space="preserve"> «Кого нет»</w:t>
            </w:r>
          </w:p>
          <w:p w:rsidR="000F254B" w:rsidRPr="00C30378" w:rsidRDefault="000F254B" w:rsidP="00FD7BA4">
            <w:pPr>
              <w:pStyle w:val="a3"/>
              <w:rPr>
                <w:lang w:eastAsia="en-US"/>
              </w:rPr>
            </w:pPr>
            <w:r w:rsidRPr="00C30378">
              <w:rPr>
                <w:lang w:eastAsia="en-US"/>
              </w:rPr>
              <w:t>Педагог говорит, что наши герои хотят поиграть в прятки. Дети закрывают глаза, педагог закрывает маму на картинке и спрашивает: «Кого нет?». Дети смотрят и отвечают: «Нет мамы, папы, бабушки…»</w:t>
            </w:r>
          </w:p>
          <w:p w:rsidR="000F254B" w:rsidRPr="00C30378" w:rsidRDefault="000F254B" w:rsidP="00FD7BA4">
            <w:pPr>
              <w:pStyle w:val="a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  <w:r w:rsidRPr="00C30378">
              <w:rPr>
                <w:lang w:eastAsia="en-US"/>
              </w:rPr>
              <w:t>Рассматривают картину, отвечают на вопросы</w:t>
            </w: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  <w:r w:rsidRPr="00C30378">
              <w:rPr>
                <w:lang w:eastAsia="en-US"/>
              </w:rPr>
              <w:t>Играют с мячом, отвечают на вопросы</w:t>
            </w: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  <w:r w:rsidRPr="00C30378">
              <w:rPr>
                <w:lang w:eastAsia="en-US"/>
              </w:rPr>
              <w:lastRenderedPageBreak/>
              <w:t>Составляют предложения</w:t>
            </w: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rStyle w:val="FontStyle51"/>
                <w:b w:val="0"/>
                <w:sz w:val="24"/>
                <w:szCs w:val="24"/>
              </w:rPr>
            </w:pPr>
            <w:r w:rsidRPr="00C30378">
              <w:rPr>
                <w:lang w:eastAsia="en-US"/>
              </w:rPr>
              <w:t xml:space="preserve">Образуют </w:t>
            </w:r>
            <w:r w:rsidRPr="00C30378">
              <w:rPr>
                <w:rStyle w:val="FontStyle51"/>
                <w:b w:val="0"/>
                <w:sz w:val="24"/>
                <w:szCs w:val="24"/>
              </w:rPr>
              <w:t>уменьшительно-ласкательные сущ.</w:t>
            </w:r>
          </w:p>
          <w:p w:rsidR="000F254B" w:rsidRPr="00C30378" w:rsidRDefault="000F254B" w:rsidP="00FD7BA4">
            <w:pPr>
              <w:rPr>
                <w:rStyle w:val="FontStyle51"/>
                <w:b w:val="0"/>
                <w:sz w:val="24"/>
                <w:szCs w:val="24"/>
              </w:rPr>
            </w:pPr>
            <w:r w:rsidRPr="00C30378">
              <w:rPr>
                <w:rStyle w:val="FontStyle51"/>
                <w:b w:val="0"/>
                <w:sz w:val="24"/>
                <w:szCs w:val="24"/>
              </w:rPr>
              <w:t>Повторяют стихотворение, выполняя движения</w:t>
            </w:r>
          </w:p>
          <w:p w:rsidR="000F254B" w:rsidRPr="00C30378" w:rsidRDefault="000F254B" w:rsidP="00FD7BA4">
            <w:pPr>
              <w:rPr>
                <w:rStyle w:val="FontStyle51"/>
                <w:b w:val="0"/>
                <w:sz w:val="24"/>
                <w:szCs w:val="24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  <w:r w:rsidRPr="00C30378">
              <w:rPr>
                <w:rStyle w:val="FontStyle51"/>
                <w:b w:val="0"/>
                <w:sz w:val="24"/>
                <w:szCs w:val="24"/>
              </w:rPr>
              <w:t>Составляют рассказы</w:t>
            </w: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  <w:r w:rsidRPr="00C30378">
              <w:rPr>
                <w:lang w:eastAsia="en-US"/>
              </w:rPr>
              <w:t>Играют, подбирают сущ. в Р.П.</w:t>
            </w:r>
          </w:p>
        </w:tc>
      </w:tr>
      <w:tr w:rsidR="000F254B" w:rsidTr="00FD7B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54B" w:rsidRPr="003D49CC" w:rsidRDefault="000F254B" w:rsidP="00FD7BA4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lastRenderedPageBreak/>
              <w:t>корытындылау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D49CC">
              <w:rPr>
                <w:b/>
                <w:sz w:val="22"/>
                <w:szCs w:val="22"/>
                <w:lang w:val="kk-KZ" w:eastAsia="en-US"/>
              </w:rPr>
              <w:t>ө</w:t>
            </w:r>
            <w:r w:rsidRPr="003D49CC">
              <w:rPr>
                <w:b/>
                <w:sz w:val="22"/>
                <w:szCs w:val="22"/>
                <w:lang w:eastAsia="en-US"/>
              </w:rPr>
              <w:t>з</w:t>
            </w:r>
            <w:proofErr w:type="spellStart"/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>н-</w:t>
            </w:r>
            <w:r w:rsidRPr="003D49CC">
              <w:rPr>
                <w:b/>
                <w:sz w:val="22"/>
                <w:szCs w:val="22"/>
                <w:lang w:val="kk-KZ" w:eastAsia="en-US"/>
              </w:rPr>
              <w:t>ө</w:t>
            </w:r>
            <w:r w:rsidRPr="003D49CC">
              <w:rPr>
                <w:b/>
                <w:sz w:val="22"/>
                <w:szCs w:val="22"/>
                <w:lang w:eastAsia="en-US"/>
              </w:rPr>
              <w:t>з</w:t>
            </w:r>
            <w:proofErr w:type="spellStart"/>
            <w:r w:rsidRPr="003D49CC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3D49CC">
              <w:rPr>
                <w:b/>
                <w:sz w:val="22"/>
                <w:szCs w:val="22"/>
                <w:lang w:eastAsia="en-US"/>
              </w:rPr>
              <w:t xml:space="preserve"> ба</w:t>
            </w:r>
            <w:r w:rsidRPr="003D49CC">
              <w:rPr>
                <w:b/>
                <w:sz w:val="22"/>
                <w:szCs w:val="22"/>
                <w:lang w:val="kk-KZ" w:eastAsia="en-US"/>
              </w:rPr>
              <w:t>ғ</w:t>
            </w: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алау</w:t>
            </w:r>
            <w:proofErr w:type="spellEnd"/>
          </w:p>
          <w:p w:rsidR="000F254B" w:rsidRPr="003D49CC" w:rsidRDefault="000F254B" w:rsidP="00FD7BA4">
            <w:pPr>
              <w:jc w:val="center"/>
              <w:rPr>
                <w:sz w:val="22"/>
                <w:szCs w:val="22"/>
                <w:lang w:eastAsia="en-US"/>
              </w:rPr>
            </w:pPr>
            <w:r w:rsidRPr="003D49CC">
              <w:rPr>
                <w:b/>
                <w:sz w:val="22"/>
                <w:szCs w:val="22"/>
                <w:lang w:eastAsia="en-US"/>
              </w:rPr>
              <w:t>рефлексивно-</w:t>
            </w:r>
            <w:proofErr w:type="spellStart"/>
            <w:r w:rsidRPr="003D49CC">
              <w:rPr>
                <w:b/>
                <w:sz w:val="22"/>
                <w:szCs w:val="22"/>
                <w:lang w:eastAsia="en-US"/>
              </w:rPr>
              <w:t>коррегирующий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B" w:rsidRPr="003D49CC" w:rsidRDefault="000F254B" w:rsidP="00FD7BA4">
            <w:pPr>
              <w:rPr>
                <w:b/>
                <w:lang w:eastAsia="en-US"/>
              </w:rPr>
            </w:pPr>
            <w:r w:rsidRPr="003D49CC">
              <w:rPr>
                <w:b/>
                <w:lang w:eastAsia="en-US"/>
              </w:rPr>
              <w:t>Вопросы:</w:t>
            </w:r>
          </w:p>
          <w:p w:rsidR="000F254B" w:rsidRDefault="000F254B" w:rsidP="00FD7BA4">
            <w:pPr>
              <w:rPr>
                <w:lang w:eastAsia="en-US"/>
              </w:rPr>
            </w:pPr>
            <w:r>
              <w:rPr>
                <w:lang w:eastAsia="en-US"/>
              </w:rPr>
              <w:t>- чем мы сегодня занимались?</w:t>
            </w:r>
          </w:p>
          <w:p w:rsidR="000F254B" w:rsidRPr="003D49CC" w:rsidRDefault="000F254B" w:rsidP="00FD7BA4">
            <w:pPr>
              <w:rPr>
                <w:rStyle w:val="FontStyle62"/>
                <w:spacing w:val="10"/>
              </w:rPr>
            </w:pPr>
            <w:r>
              <w:rPr>
                <w:lang w:eastAsia="en-US"/>
              </w:rPr>
              <w:t>- что понравилось?</w:t>
            </w:r>
          </w:p>
          <w:p w:rsidR="000F254B" w:rsidRDefault="000F254B" w:rsidP="00FD7BA4">
            <w:r>
              <w:rPr>
                <w:lang w:eastAsia="en-US"/>
              </w:rPr>
              <w:t>- кто такие члены семьи? назовите их.</w:t>
            </w:r>
          </w:p>
          <w:p w:rsidR="000F254B" w:rsidRDefault="000F254B" w:rsidP="00FD7BA4">
            <w:pPr>
              <w:rPr>
                <w:lang w:eastAsia="en-US"/>
              </w:rPr>
            </w:pPr>
          </w:p>
          <w:p w:rsidR="000F254B" w:rsidRPr="003D49CC" w:rsidRDefault="000F254B" w:rsidP="00FD7BA4">
            <w:pPr>
              <w:rPr>
                <w:b/>
                <w:lang w:eastAsia="en-US"/>
              </w:rPr>
            </w:pPr>
            <w:r w:rsidRPr="003D49CC">
              <w:rPr>
                <w:b/>
                <w:lang w:eastAsia="en-US"/>
              </w:rPr>
              <w:t xml:space="preserve">Игра – </w:t>
            </w:r>
            <w:proofErr w:type="gramStart"/>
            <w:r w:rsidRPr="003D49CC">
              <w:rPr>
                <w:b/>
                <w:lang w:eastAsia="en-US"/>
              </w:rPr>
              <w:t>загадка  «</w:t>
            </w:r>
            <w:proofErr w:type="gramEnd"/>
            <w:r w:rsidRPr="003D49CC">
              <w:rPr>
                <w:b/>
                <w:lang w:eastAsia="en-US"/>
              </w:rPr>
              <w:t>О ком я говорю?».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857"/>
            </w:tblGrid>
            <w:tr w:rsidR="000F254B" w:rsidRPr="003D49CC" w:rsidTr="00FD7BA4">
              <w:tc>
                <w:tcPr>
                  <w:tcW w:w="3715" w:type="dxa"/>
                </w:tcPr>
                <w:p w:rsidR="000F254B" w:rsidRDefault="000F254B" w:rsidP="00FD7BA4">
                  <w:pPr>
                    <w:pStyle w:val="a3"/>
                  </w:pPr>
                  <w:r>
                    <w:t>Это слово каждый знает,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Ни на что не променяет!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К цифре «семь» добавлю «я» —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Что получится? (Семья)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 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Кто милее всех на свете?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Кого любят очень дети?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На вопрос отвечу прямо: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— Всех милее наша... (мама)</w:t>
                  </w:r>
                </w:p>
                <w:p w:rsidR="000F254B" w:rsidRDefault="000F254B" w:rsidP="00FD7BA4">
                  <w:pPr>
                    <w:pStyle w:val="a3"/>
                  </w:pPr>
                </w:p>
                <w:p w:rsidR="000F254B" w:rsidRDefault="000F254B" w:rsidP="00FD7BA4">
                  <w:pPr>
                    <w:pStyle w:val="a3"/>
                  </w:pPr>
                  <w:r>
                    <w:t>Кто научит гвоздь забить,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Даст машину порулить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Все вы знаете, ребята, —</w:t>
                  </w:r>
                </w:p>
                <w:p w:rsidR="000F254B" w:rsidRPr="002E4FD1" w:rsidRDefault="000F254B" w:rsidP="00FD7BA4">
                  <w:pPr>
                    <w:pStyle w:val="a3"/>
                  </w:pPr>
                  <w:r>
                    <w:t>Это наш любимый... (папа)</w:t>
                  </w:r>
                </w:p>
              </w:tc>
              <w:tc>
                <w:tcPr>
                  <w:tcW w:w="2857" w:type="dxa"/>
                </w:tcPr>
                <w:p w:rsidR="000F254B" w:rsidRDefault="000F254B" w:rsidP="00FD7BA4">
                  <w:pPr>
                    <w:pStyle w:val="a3"/>
                  </w:pPr>
                  <w:r>
                    <w:t>Кто любить не устает,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Пироги для нас печет,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Вкусные оладушки?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Это наша... (бабушка)</w:t>
                  </w:r>
                </w:p>
                <w:p w:rsidR="000F254B" w:rsidRPr="003D49CC" w:rsidRDefault="000F254B" w:rsidP="00FD7BA4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  <w:p w:rsidR="000F254B" w:rsidRDefault="000F254B" w:rsidP="00FD7BA4">
                  <w:pPr>
                    <w:pStyle w:val="a3"/>
                  </w:pPr>
                  <w:r>
                    <w:t>Он трудился не от скуки,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У него в мозолях руки,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А теперь он стар и сед —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>Мой родной, любимый...</w:t>
                  </w:r>
                </w:p>
                <w:p w:rsidR="000F254B" w:rsidRDefault="000F254B" w:rsidP="00FD7BA4">
                  <w:pPr>
                    <w:pStyle w:val="a3"/>
                  </w:pPr>
                  <w:r>
                    <w:t xml:space="preserve">                                   (дед)</w:t>
                  </w:r>
                </w:p>
                <w:p w:rsidR="000F254B" w:rsidRPr="003D49CC" w:rsidRDefault="000F254B" w:rsidP="00FD7BA4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F254B" w:rsidRPr="003D49CC" w:rsidRDefault="000F254B" w:rsidP="00FD7BA4">
            <w:pPr>
              <w:rPr>
                <w:b/>
                <w:lang w:eastAsia="en-US"/>
              </w:rPr>
            </w:pPr>
          </w:p>
          <w:p w:rsidR="000F254B" w:rsidRPr="003D49CC" w:rsidRDefault="000F254B" w:rsidP="00FD7BA4">
            <w:pPr>
              <w:rPr>
                <w:b/>
                <w:lang w:eastAsia="en-US"/>
              </w:rPr>
            </w:pPr>
            <w:r w:rsidRPr="003D49CC">
              <w:rPr>
                <w:b/>
                <w:lang w:eastAsia="en-US"/>
              </w:rPr>
              <w:t>Итог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B" w:rsidRPr="00C30378" w:rsidRDefault="000F254B" w:rsidP="00FD7BA4">
            <w:pPr>
              <w:rPr>
                <w:lang w:eastAsia="en-US"/>
              </w:rPr>
            </w:pPr>
            <w:r w:rsidRPr="00C30378">
              <w:rPr>
                <w:lang w:eastAsia="en-US"/>
              </w:rPr>
              <w:t>Отвечают на вопросы</w:t>
            </w: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</w:p>
          <w:p w:rsidR="000F254B" w:rsidRPr="00C30378" w:rsidRDefault="000F254B" w:rsidP="00FD7BA4">
            <w:pPr>
              <w:rPr>
                <w:lang w:eastAsia="en-US"/>
              </w:rPr>
            </w:pPr>
            <w:r w:rsidRPr="00C30378">
              <w:rPr>
                <w:lang w:eastAsia="en-US"/>
              </w:rPr>
              <w:t>Отгадывают загадки</w:t>
            </w:r>
          </w:p>
          <w:p w:rsidR="000F254B" w:rsidRPr="003D49CC" w:rsidRDefault="000F254B" w:rsidP="00FD7BA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F254B" w:rsidRDefault="000F254B" w:rsidP="000F254B">
      <w:pPr>
        <w:ind w:left="-720"/>
      </w:pPr>
    </w:p>
    <w:p w:rsidR="000F254B" w:rsidRDefault="000F254B" w:rsidP="000F254B"/>
    <w:p w:rsidR="000F254B" w:rsidRDefault="000F254B" w:rsidP="000F254B">
      <w:pPr>
        <w:ind w:left="-720"/>
        <w:rPr>
          <w:b/>
        </w:rPr>
      </w:pPr>
      <w:r>
        <w:rPr>
          <w:b/>
        </w:rPr>
        <w:t>К</w:t>
      </w:r>
      <w:r>
        <w:rPr>
          <w:b/>
          <w:lang w:val="kk-KZ"/>
        </w:rPr>
        <w:t>ү</w:t>
      </w:r>
      <w:proofErr w:type="spellStart"/>
      <w:r>
        <w:rPr>
          <w:b/>
        </w:rPr>
        <w:t>тiлет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н </w:t>
      </w:r>
      <w:proofErr w:type="spellStart"/>
      <w:r>
        <w:rPr>
          <w:b/>
        </w:rPr>
        <w:t>н</w:t>
      </w:r>
      <w:proofErr w:type="spellEnd"/>
      <w:r>
        <w:rPr>
          <w:b/>
          <w:lang w:val="kk-KZ"/>
        </w:rPr>
        <w:t>ә</w:t>
      </w:r>
      <w:proofErr w:type="spellStart"/>
      <w:r>
        <w:rPr>
          <w:b/>
        </w:rPr>
        <w:t>тиже</w:t>
      </w:r>
      <w:proofErr w:type="spellEnd"/>
      <w:r>
        <w:rPr>
          <w:b/>
        </w:rPr>
        <w:t xml:space="preserve"> / Ожидаемый результат.</w:t>
      </w:r>
    </w:p>
    <w:p w:rsidR="000F254B" w:rsidRDefault="000F254B" w:rsidP="000F254B">
      <w:pPr>
        <w:ind w:left="-720"/>
        <w:jc w:val="both"/>
      </w:pPr>
      <w:r>
        <w:rPr>
          <w:b/>
        </w:rPr>
        <w:t>Б</w:t>
      </w:r>
      <w:proofErr w:type="spellStart"/>
      <w:r>
        <w:rPr>
          <w:b/>
          <w:lang w:val="en-US"/>
        </w:rPr>
        <w:t>i</w:t>
      </w:r>
      <w:r>
        <w:rPr>
          <w:b/>
        </w:rPr>
        <w:t>лу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ти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с / Знать: </w:t>
      </w:r>
      <w:r>
        <w:t>слова на государственном языке, имена детей в группе, стихотворение «Моя семья»</w:t>
      </w:r>
    </w:p>
    <w:p w:rsidR="000F254B" w:rsidRDefault="000F254B" w:rsidP="000F254B">
      <w:pPr>
        <w:ind w:left="-720"/>
        <w:jc w:val="both"/>
      </w:pPr>
      <w:proofErr w:type="spellStart"/>
      <w:r>
        <w:rPr>
          <w:b/>
        </w:rPr>
        <w:t>Тус</w:t>
      </w:r>
      <w:r>
        <w:rPr>
          <w:b/>
          <w:lang w:val="en-US"/>
        </w:rPr>
        <w:t>i</w:t>
      </w:r>
      <w:proofErr w:type="spellEnd"/>
      <w:r>
        <w:rPr>
          <w:b/>
        </w:rPr>
        <w:t>н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г</w:t>
      </w:r>
      <w:proofErr w:type="spellStart"/>
      <w:r>
        <w:rPr>
          <w:b/>
          <w:lang w:val="en-US"/>
        </w:rPr>
        <w:t>i</w:t>
      </w:r>
      <w:proofErr w:type="spellEnd"/>
      <w:r w:rsidRPr="00BC39B5">
        <w:rPr>
          <w:b/>
        </w:rPr>
        <w:t xml:space="preserve"> </w:t>
      </w:r>
      <w:r>
        <w:rPr>
          <w:b/>
        </w:rPr>
        <w:t>/ Иметь:</w:t>
      </w:r>
      <w:r>
        <w:t xml:space="preserve"> точное представление о членах семьи, о родственных связях</w:t>
      </w:r>
    </w:p>
    <w:p w:rsidR="000F254B" w:rsidRDefault="000F254B" w:rsidP="000F254B">
      <w:pPr>
        <w:ind w:left="-720"/>
      </w:pPr>
      <w:r>
        <w:rPr>
          <w:b/>
        </w:rPr>
        <w:t>К</w:t>
      </w:r>
      <w:r>
        <w:rPr>
          <w:b/>
          <w:lang w:val="kk-KZ"/>
        </w:rPr>
        <w:t>ө</w:t>
      </w:r>
      <w:proofErr w:type="spellStart"/>
      <w:r>
        <w:rPr>
          <w:b/>
        </w:rPr>
        <w:t>рсете</w:t>
      </w:r>
      <w:proofErr w:type="spellEnd"/>
      <w:r>
        <w:rPr>
          <w:b/>
        </w:rPr>
        <w:t xml:space="preserve"> б</w:t>
      </w:r>
      <w:proofErr w:type="spellStart"/>
      <w:r>
        <w:rPr>
          <w:b/>
          <w:lang w:val="en-US"/>
        </w:rPr>
        <w:t>i</w:t>
      </w:r>
      <w:r>
        <w:rPr>
          <w:b/>
        </w:rPr>
        <w:t>лу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 / Уметь: </w:t>
      </w:r>
      <w:r>
        <w:t xml:space="preserve">отвечать на вопросы, составлять простые рассказы по картине, подбирать прилагательные, глаголы к существительным, употреблять существительные в Р.П </w:t>
      </w:r>
      <w:proofErr w:type="spellStart"/>
      <w:proofErr w:type="gramStart"/>
      <w:r>
        <w:t>ед.ч</w:t>
      </w:r>
      <w:proofErr w:type="spellEnd"/>
      <w:proofErr w:type="gramEnd"/>
      <w:r>
        <w:t>, отгадывать загадки.</w:t>
      </w:r>
    </w:p>
    <w:p w:rsidR="00A72868" w:rsidRDefault="00A72868" w:rsidP="000F254B">
      <w:bookmarkStart w:id="0" w:name="_GoBack"/>
      <w:bookmarkEnd w:id="0"/>
    </w:p>
    <w:sectPr w:rsidR="00A72868" w:rsidSect="00C303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B"/>
    <w:rsid w:val="000B764E"/>
    <w:rsid w:val="000F254B"/>
    <w:rsid w:val="00A72868"/>
    <w:rsid w:val="00B2201F"/>
    <w:rsid w:val="00C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8A2E"/>
  <w15:chartTrackingRefBased/>
  <w15:docId w15:val="{C9C139F6-B851-4DC5-92BE-DB8592C6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0F25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basedOn w:val="a0"/>
    <w:rsid w:val="000F254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66">
    <w:name w:val="Font Style66"/>
    <w:basedOn w:val="a0"/>
    <w:rsid w:val="000F254B"/>
    <w:rPr>
      <w:rFonts w:ascii="Times New Roman" w:hAnsi="Times New Roman" w:cs="Times New Roman"/>
      <w:spacing w:val="-20"/>
      <w:sz w:val="18"/>
      <w:szCs w:val="18"/>
    </w:rPr>
  </w:style>
  <w:style w:type="paragraph" w:styleId="a3">
    <w:name w:val="No Spacing"/>
    <w:link w:val="a4"/>
    <w:uiPriority w:val="1"/>
    <w:qFormat/>
    <w:rsid w:val="000F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254B"/>
  </w:style>
  <w:style w:type="character" w:customStyle="1" w:styleId="a4">
    <w:name w:val="Без интервала Знак"/>
    <w:basedOn w:val="a0"/>
    <w:link w:val="a3"/>
    <w:uiPriority w:val="1"/>
    <w:rsid w:val="000F25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Ludochka</dc:creator>
  <cp:keywords/>
  <dc:description/>
  <cp:lastModifiedBy>Ludochka</cp:lastModifiedBy>
  <cp:revision>3</cp:revision>
  <dcterms:created xsi:type="dcterms:W3CDTF">2021-02-07T09:21:00Z</dcterms:created>
  <dcterms:modified xsi:type="dcterms:W3CDTF">2021-02-07T09:53:00Z</dcterms:modified>
</cp:coreProperties>
</file>