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F6" w:rsidRPr="008F2AF6" w:rsidRDefault="008F2AF6" w:rsidP="008F2AF6">
      <w:pPr>
        <w:spacing w:after="0" w:line="210" w:lineRule="atLeast"/>
        <w:rPr>
          <w:rFonts w:ascii="Times New Roman" w:eastAsia="Times New Roman" w:hAnsi="Times New Roman" w:cs="Times New Roman"/>
          <w:sz w:val="28"/>
          <w:szCs w:val="28"/>
          <w:lang w:eastAsia="ru-RU"/>
        </w:rPr>
      </w:pPr>
    </w:p>
    <w:p w:rsidR="008F2AF6" w:rsidRPr="008F2AF6" w:rsidRDefault="008F2AF6" w:rsidP="008F2AF6">
      <w:pPr>
        <w:spacing w:after="0" w:line="210" w:lineRule="atLeast"/>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t>Білім беру саласы:</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Шығармашылық.</w:t>
      </w:r>
    </w:p>
    <w:p w:rsidR="008F2AF6" w:rsidRPr="008F2AF6" w:rsidRDefault="008F2AF6" w:rsidP="008F2AF6">
      <w:pPr>
        <w:spacing w:after="0" w:line="210" w:lineRule="atLeast"/>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t>Ұйымдастырылған оқу іс-әрекетінің түрі:</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Сурет салу.</w:t>
      </w:r>
    </w:p>
    <w:p w:rsidR="008F2AF6" w:rsidRPr="008F2AF6" w:rsidRDefault="008F2AF6" w:rsidP="008F2AF6">
      <w:pPr>
        <w:spacing w:after="0" w:line="210" w:lineRule="atLeast"/>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t>Тақырыбы:</w:t>
      </w:r>
      <w:r w:rsidRPr="008F2AF6">
        <w:rPr>
          <w:rFonts w:ascii="Times New Roman" w:eastAsia="Times New Roman" w:hAnsi="Times New Roman" w:cs="Times New Roman"/>
          <w:sz w:val="28"/>
          <w:szCs w:val="28"/>
          <w:lang w:eastAsia="ru-RU"/>
        </w:rPr>
        <w:t> </w:t>
      </w:r>
      <w:r w:rsidR="0005144D">
        <w:rPr>
          <w:rFonts w:ascii="Times New Roman" w:eastAsia="Times New Roman" w:hAnsi="Times New Roman" w:cs="Times New Roman"/>
          <w:sz w:val="28"/>
          <w:szCs w:val="28"/>
          <w:lang w:val="kk-KZ" w:eastAsia="ru-RU"/>
        </w:rPr>
        <w:t>Күзгі ағаш</w:t>
      </w:r>
      <w:bookmarkStart w:id="0" w:name="_GoBack"/>
      <w:bookmarkEnd w:id="0"/>
      <w:r w:rsidRPr="008F2AF6">
        <w:rPr>
          <w:rFonts w:ascii="Times New Roman" w:eastAsia="Times New Roman" w:hAnsi="Times New Roman" w:cs="Times New Roman"/>
          <w:sz w:val="28"/>
          <w:szCs w:val="28"/>
          <w:lang w:val="kk-KZ" w:eastAsia="ru-RU"/>
        </w:rPr>
        <w:t>.</w:t>
      </w:r>
    </w:p>
    <w:p w:rsidR="008F2AF6" w:rsidRPr="008F2AF6" w:rsidRDefault="008F2AF6" w:rsidP="008F2AF6">
      <w:pPr>
        <w:spacing w:after="0" w:line="210" w:lineRule="atLeast"/>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b/>
          <w:bCs/>
          <w:sz w:val="28"/>
          <w:szCs w:val="28"/>
          <w:lang w:val="kk-KZ" w:eastAsia="ru-RU"/>
        </w:rPr>
        <w:t>Мақсаты:</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Күзгі табиғаттан алған әсерлерін қағаз бетінде бейнелеу. Күзгі ағашты, оның бөліктерін анық етіп салуды үйрету. Ағаштың діңін төменнен жоғары қарай жіңішкеретінін, яғни жоғары жағы жіңішке, төмен жағы жуан болатынын айту, бұталарын, жапырақтарын көлденеңнен салып үйрету, саусақ қимыл қозғалыстарын еркін пайдалану, сызықтарды батыл жүргізу, түстердің үйлесімдігін сезінуге, заттың пішінін ұқсата салуға үйрету. Табиғатты қорғауға тәрбиелеу.</w:t>
      </w:r>
    </w:p>
    <w:p w:rsidR="008F2AF6" w:rsidRPr="008F2AF6" w:rsidRDefault="008F2AF6" w:rsidP="008F2AF6">
      <w:pPr>
        <w:spacing w:after="0" w:line="210" w:lineRule="atLeast"/>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b/>
          <w:bCs/>
          <w:sz w:val="28"/>
          <w:szCs w:val="28"/>
          <w:lang w:val="kk-KZ" w:eastAsia="ru-RU"/>
        </w:rPr>
        <w:t>Қолданылатын көрнекі құралдар:</w:t>
      </w:r>
      <w:r w:rsidRPr="008F2AF6">
        <w:rPr>
          <w:rFonts w:ascii="Times New Roman" w:eastAsia="Times New Roman" w:hAnsi="Times New Roman" w:cs="Times New Roman"/>
          <w:sz w:val="28"/>
          <w:szCs w:val="28"/>
          <w:lang w:val="kk-KZ" w:eastAsia="ru-RU"/>
        </w:rPr>
        <w:t> «Күз көрінісі» суреті.</w:t>
      </w:r>
    </w:p>
    <w:p w:rsidR="008F2AF6" w:rsidRPr="008F2AF6" w:rsidRDefault="008F2AF6" w:rsidP="008F2AF6">
      <w:pPr>
        <w:spacing w:after="0" w:line="210" w:lineRule="atLeast"/>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b/>
          <w:bCs/>
          <w:sz w:val="28"/>
          <w:szCs w:val="28"/>
          <w:lang w:val="kk-KZ" w:eastAsia="ru-RU"/>
        </w:rPr>
        <w:t>Қажетті құрал-жабдықтар:</w:t>
      </w:r>
      <w:r w:rsidRPr="008F2AF6">
        <w:rPr>
          <w:rFonts w:ascii="Times New Roman" w:eastAsia="Times New Roman" w:hAnsi="Times New Roman" w:cs="Times New Roman"/>
          <w:sz w:val="28"/>
          <w:szCs w:val="28"/>
          <w:lang w:val="kk-KZ" w:eastAsia="ru-RU"/>
        </w:rPr>
        <w:t> сурет дәптер, бояулар, су, сүлгі, қылқалам, магнитофон, баяу әуенді күйтабақ.</w:t>
      </w:r>
    </w:p>
    <w:p w:rsidR="008F2AF6" w:rsidRPr="008F2AF6" w:rsidRDefault="008F2AF6" w:rsidP="008F2AF6">
      <w:pPr>
        <w:spacing w:after="0" w:line="210" w:lineRule="atLeast"/>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sz w:val="28"/>
          <w:szCs w:val="28"/>
          <w:lang w:val="kk-KZ" w:eastAsia="ru-RU"/>
        </w:rPr>
        <w:t>Сөздік жұмыс: алтын күз - сары алтындай; жомарт - қолы ашық.</w:t>
      </w:r>
    </w:p>
    <w:tbl>
      <w:tblPr>
        <w:tblW w:w="9660" w:type="dxa"/>
        <w:tblCellMar>
          <w:top w:w="45" w:type="dxa"/>
          <w:left w:w="45" w:type="dxa"/>
          <w:bottom w:w="45" w:type="dxa"/>
          <w:right w:w="45" w:type="dxa"/>
        </w:tblCellMar>
        <w:tblLook w:val="04A0" w:firstRow="1" w:lastRow="0" w:firstColumn="1" w:lastColumn="0" w:noHBand="0" w:noVBand="1"/>
      </w:tblPr>
      <w:tblGrid>
        <w:gridCol w:w="2982"/>
        <w:gridCol w:w="4239"/>
        <w:gridCol w:w="2439"/>
      </w:tblGrid>
      <w:tr w:rsidR="008F2AF6" w:rsidRPr="008F2AF6" w:rsidTr="008F2AF6">
        <w:tc>
          <w:tcPr>
            <w:tcW w:w="81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8F2AF6" w:rsidRPr="008F2AF6" w:rsidRDefault="008F2AF6" w:rsidP="008F2AF6">
            <w:pPr>
              <w:spacing w:after="150" w:line="240" w:lineRule="auto"/>
              <w:ind w:left="58" w:right="58"/>
              <w:jc w:val="center"/>
              <w:rPr>
                <w:rFonts w:ascii="Times New Roman" w:eastAsia="Times New Roman" w:hAnsi="Times New Roman" w:cs="Times New Roman"/>
                <w:sz w:val="28"/>
                <w:szCs w:val="28"/>
                <w:lang w:val="en-US" w:eastAsia="ru-RU"/>
              </w:rPr>
            </w:pPr>
            <w:proofErr w:type="spellStart"/>
            <w:r w:rsidRPr="008F2AF6">
              <w:rPr>
                <w:rFonts w:ascii="Times New Roman" w:eastAsia="Times New Roman" w:hAnsi="Times New Roman" w:cs="Times New Roman"/>
                <w:b/>
                <w:bCs/>
                <w:sz w:val="28"/>
                <w:szCs w:val="28"/>
                <w:lang w:val="en-US" w:eastAsia="ru-RU"/>
              </w:rPr>
              <w:t>Оқу</w:t>
            </w:r>
            <w:proofErr w:type="spellEnd"/>
            <w:r w:rsidRPr="008F2AF6">
              <w:rPr>
                <w:rFonts w:ascii="Times New Roman" w:eastAsia="Times New Roman" w:hAnsi="Times New Roman" w:cs="Times New Roman"/>
                <w:b/>
                <w:bCs/>
                <w:sz w:val="28"/>
                <w:szCs w:val="28"/>
                <w:lang w:val="en-US" w:eastAsia="ru-RU"/>
              </w:rPr>
              <w:t xml:space="preserve"> </w:t>
            </w:r>
            <w:proofErr w:type="spellStart"/>
            <w:r w:rsidRPr="008F2AF6">
              <w:rPr>
                <w:rFonts w:ascii="Times New Roman" w:eastAsia="Times New Roman" w:hAnsi="Times New Roman" w:cs="Times New Roman"/>
                <w:b/>
                <w:bCs/>
                <w:sz w:val="28"/>
                <w:szCs w:val="28"/>
                <w:lang w:val="en-US" w:eastAsia="ru-RU"/>
              </w:rPr>
              <w:t>іс-өрекетінің</w:t>
            </w:r>
            <w:proofErr w:type="spellEnd"/>
            <w:r w:rsidRPr="008F2AF6">
              <w:rPr>
                <w:rFonts w:ascii="Times New Roman" w:eastAsia="Times New Roman" w:hAnsi="Times New Roman" w:cs="Times New Roman"/>
                <w:b/>
                <w:bCs/>
                <w:sz w:val="28"/>
                <w:szCs w:val="28"/>
                <w:lang w:val="en-US" w:eastAsia="ru-RU"/>
              </w:rPr>
              <w:t xml:space="preserve"> </w:t>
            </w:r>
            <w:proofErr w:type="spellStart"/>
            <w:r w:rsidRPr="008F2AF6">
              <w:rPr>
                <w:rFonts w:ascii="Times New Roman" w:eastAsia="Times New Roman" w:hAnsi="Times New Roman" w:cs="Times New Roman"/>
                <w:b/>
                <w:bCs/>
                <w:sz w:val="28"/>
                <w:szCs w:val="28"/>
                <w:lang w:val="en-US" w:eastAsia="ru-RU"/>
              </w:rPr>
              <w:t>кезеңдері</w:t>
            </w:r>
            <w:proofErr w:type="spellEnd"/>
          </w:p>
        </w:tc>
        <w:tc>
          <w:tcPr>
            <w:tcW w:w="5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8F2AF6" w:rsidRPr="008F2AF6" w:rsidRDefault="008F2AF6" w:rsidP="008F2AF6">
            <w:pPr>
              <w:spacing w:after="150" w:line="240" w:lineRule="auto"/>
              <w:ind w:left="58" w:right="58"/>
              <w:jc w:val="center"/>
              <w:rPr>
                <w:rFonts w:ascii="Times New Roman" w:eastAsia="Times New Roman" w:hAnsi="Times New Roman" w:cs="Times New Roman"/>
                <w:sz w:val="28"/>
                <w:szCs w:val="28"/>
                <w:lang w:val="en-US" w:eastAsia="ru-RU"/>
              </w:rPr>
            </w:pPr>
            <w:proofErr w:type="spellStart"/>
            <w:r w:rsidRPr="008F2AF6">
              <w:rPr>
                <w:rFonts w:ascii="Times New Roman" w:eastAsia="Times New Roman" w:hAnsi="Times New Roman" w:cs="Times New Roman"/>
                <w:b/>
                <w:bCs/>
                <w:sz w:val="28"/>
                <w:szCs w:val="28"/>
                <w:lang w:val="en-US" w:eastAsia="ru-RU"/>
              </w:rPr>
              <w:t>Педагогтің</w:t>
            </w:r>
            <w:proofErr w:type="spellEnd"/>
            <w:r w:rsidRPr="008F2AF6">
              <w:rPr>
                <w:rFonts w:ascii="Times New Roman" w:eastAsia="Times New Roman" w:hAnsi="Times New Roman" w:cs="Times New Roman"/>
                <w:b/>
                <w:bCs/>
                <w:sz w:val="28"/>
                <w:szCs w:val="28"/>
                <w:lang w:val="en-US" w:eastAsia="ru-RU"/>
              </w:rPr>
              <w:t xml:space="preserve"> </w:t>
            </w:r>
            <w:proofErr w:type="spellStart"/>
            <w:r w:rsidRPr="008F2AF6">
              <w:rPr>
                <w:rFonts w:ascii="Times New Roman" w:eastAsia="Times New Roman" w:hAnsi="Times New Roman" w:cs="Times New Roman"/>
                <w:b/>
                <w:bCs/>
                <w:sz w:val="28"/>
                <w:szCs w:val="28"/>
                <w:lang w:val="en-US" w:eastAsia="ru-RU"/>
              </w:rPr>
              <w:t>іс-әрекеті</w:t>
            </w:r>
            <w:proofErr w:type="spellEnd"/>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vAlign w:val="center"/>
            <w:hideMark/>
          </w:tcPr>
          <w:p w:rsidR="008F2AF6" w:rsidRPr="008F2AF6" w:rsidRDefault="008F2AF6" w:rsidP="008F2AF6">
            <w:pPr>
              <w:spacing w:after="150" w:line="240" w:lineRule="auto"/>
              <w:ind w:left="58" w:right="58"/>
              <w:jc w:val="center"/>
              <w:rPr>
                <w:rFonts w:ascii="Times New Roman" w:eastAsia="Times New Roman" w:hAnsi="Times New Roman" w:cs="Times New Roman"/>
                <w:sz w:val="28"/>
                <w:szCs w:val="28"/>
                <w:lang w:val="en-US" w:eastAsia="ru-RU"/>
              </w:rPr>
            </w:pPr>
            <w:proofErr w:type="spellStart"/>
            <w:r w:rsidRPr="008F2AF6">
              <w:rPr>
                <w:rFonts w:ascii="Times New Roman" w:eastAsia="Times New Roman" w:hAnsi="Times New Roman" w:cs="Times New Roman"/>
                <w:b/>
                <w:bCs/>
                <w:sz w:val="28"/>
                <w:szCs w:val="28"/>
                <w:lang w:val="en-US" w:eastAsia="ru-RU"/>
              </w:rPr>
              <w:t>Балалардың</w:t>
            </w:r>
            <w:proofErr w:type="spellEnd"/>
            <w:r w:rsidRPr="008F2AF6">
              <w:rPr>
                <w:rFonts w:ascii="Times New Roman" w:eastAsia="Times New Roman" w:hAnsi="Times New Roman" w:cs="Times New Roman"/>
                <w:b/>
                <w:bCs/>
                <w:sz w:val="28"/>
                <w:szCs w:val="28"/>
                <w:lang w:val="en-US" w:eastAsia="ru-RU"/>
              </w:rPr>
              <w:t xml:space="preserve"> </w:t>
            </w:r>
            <w:proofErr w:type="spellStart"/>
            <w:r w:rsidRPr="008F2AF6">
              <w:rPr>
                <w:rFonts w:ascii="Times New Roman" w:eastAsia="Times New Roman" w:hAnsi="Times New Roman" w:cs="Times New Roman"/>
                <w:b/>
                <w:bCs/>
                <w:sz w:val="28"/>
                <w:szCs w:val="28"/>
                <w:lang w:val="en-US" w:eastAsia="ru-RU"/>
              </w:rPr>
              <w:t>іс-әрекеті</w:t>
            </w:r>
            <w:proofErr w:type="spellEnd"/>
          </w:p>
        </w:tc>
      </w:tr>
      <w:tr w:rsidR="008F2AF6" w:rsidRPr="008F2AF6" w:rsidTr="008F2AF6">
        <w:tc>
          <w:tcPr>
            <w:tcW w:w="81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8F2AF6" w:rsidRPr="008F2AF6" w:rsidRDefault="008F2AF6" w:rsidP="008F2AF6">
            <w:pPr>
              <w:spacing w:after="0" w:line="240" w:lineRule="auto"/>
              <w:ind w:left="58" w:right="58"/>
              <w:jc w:val="center"/>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b/>
                <w:bCs/>
                <w:sz w:val="28"/>
                <w:szCs w:val="28"/>
                <w:lang w:val="kk-KZ" w:eastAsia="ru-RU"/>
              </w:rPr>
              <w:t>Моти</w:t>
            </w:r>
          </w:p>
          <w:p w:rsidR="008F2AF6" w:rsidRPr="008F2AF6" w:rsidRDefault="008F2AF6" w:rsidP="008F2AF6">
            <w:pPr>
              <w:spacing w:after="150" w:line="240" w:lineRule="auto"/>
              <w:ind w:left="58" w:right="58"/>
              <w:jc w:val="center"/>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b/>
                <w:bCs/>
                <w:sz w:val="28"/>
                <w:szCs w:val="28"/>
                <w:lang w:val="kk-KZ" w:eastAsia="ru-RU"/>
              </w:rPr>
              <w:t>вациялық – қозғаушылық</w:t>
            </w:r>
          </w:p>
        </w:tc>
        <w:tc>
          <w:tcPr>
            <w:tcW w:w="5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p>
          <w:p w:rsidR="008F2AF6" w:rsidRPr="008F2AF6" w:rsidRDefault="008F2AF6" w:rsidP="008F2AF6">
            <w:pPr>
              <w:spacing w:after="0" w:line="240" w:lineRule="auto"/>
              <w:rPr>
                <w:rFonts w:ascii="Times New Roman" w:eastAsia="Times New Roman" w:hAnsi="Times New Roman" w:cs="Times New Roman"/>
                <w:iCs/>
                <w:sz w:val="28"/>
                <w:szCs w:val="28"/>
                <w:lang w:val="kk-KZ" w:eastAsia="ru-RU"/>
              </w:rPr>
            </w:pPr>
            <w:r w:rsidRPr="008F2AF6">
              <w:rPr>
                <w:rFonts w:ascii="Times New Roman" w:eastAsia="Times New Roman" w:hAnsi="Times New Roman" w:cs="Times New Roman"/>
                <w:iCs/>
                <w:sz w:val="28"/>
                <w:szCs w:val="28"/>
                <w:lang w:val="kk-KZ" w:eastAsia="ru-RU"/>
              </w:rPr>
              <w:t>Сәлемдесу әдептілік белгісі балалар, алдымен оқу іс-әрекетімізді бастамас бұрын  амандасып алайық.</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iCs/>
                <w:sz w:val="28"/>
                <w:szCs w:val="28"/>
                <w:lang w:val="kk-KZ" w:eastAsia="ru-RU"/>
              </w:rPr>
              <w:t>Балалар, енді «Жүректен жүреке» жылы да шырайлы шеңбер бойына жиналып, бір-бірімізге жылы лебіздер айтайық.</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Аспанымыз ашық болсын!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Еліміз тыныш болсын!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Бақшамыз бақты болсын!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Жеріміз гүлдене берсін!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Елімізде бейбітшілік болсын!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Ынтымағы жарасқан ел болайық!</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Қазақстан гүлдене берсін!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Отбасымыз аман болсын!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Деніміз сау болсын!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Жеріміз бай болсын!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w:t>
            </w:r>
            <w:r w:rsidRPr="008F2AF6">
              <w:rPr>
                <w:rFonts w:ascii="Times New Roman" w:eastAsia="Times New Roman" w:hAnsi="Times New Roman" w:cs="Times New Roman"/>
                <w:iCs/>
                <w:sz w:val="28"/>
                <w:szCs w:val="28"/>
                <w:lang w:val="kk-KZ" w:eastAsia="ru-RU"/>
              </w:rPr>
              <w:t>Әрқашан күн сөнбесін!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iCs/>
                <w:sz w:val="28"/>
                <w:szCs w:val="28"/>
                <w:lang w:val="kk-KZ" w:eastAsia="ru-RU"/>
              </w:rPr>
              <w:t>Жарайсыңдар, орындарыңа жайғасып отыра қойыңдар.</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F2AF6" w:rsidRPr="008F2AF6" w:rsidRDefault="008F2AF6" w:rsidP="008F2AF6">
            <w:pPr>
              <w:spacing w:after="150" w:line="240" w:lineRule="auto"/>
              <w:rPr>
                <w:rFonts w:ascii="Times New Roman" w:eastAsia="Times New Roman" w:hAnsi="Times New Roman" w:cs="Times New Roman"/>
                <w:sz w:val="28"/>
                <w:szCs w:val="28"/>
                <w:lang w:eastAsia="ru-RU"/>
              </w:rPr>
            </w:pPr>
          </w:p>
        </w:tc>
      </w:tr>
      <w:tr w:rsidR="008F2AF6" w:rsidRPr="008F2AF6" w:rsidTr="008F2AF6">
        <w:tc>
          <w:tcPr>
            <w:tcW w:w="81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8F2AF6" w:rsidRPr="008F2AF6" w:rsidRDefault="008F2AF6" w:rsidP="008F2AF6">
            <w:pPr>
              <w:spacing w:after="150" w:line="240" w:lineRule="auto"/>
              <w:ind w:left="58" w:right="58"/>
              <w:jc w:val="right"/>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b/>
                <w:bCs/>
                <w:sz w:val="28"/>
                <w:szCs w:val="28"/>
                <w:lang w:val="kk-KZ" w:eastAsia="ru-RU"/>
              </w:rPr>
              <w:t>Ұйымдастырушылық – ізденістік</w:t>
            </w:r>
          </w:p>
        </w:tc>
        <w:tc>
          <w:tcPr>
            <w:tcW w:w="5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К</w:t>
            </w:r>
            <w:r w:rsidRPr="008F2AF6">
              <w:rPr>
                <w:rFonts w:ascii="Times New Roman" w:eastAsia="Times New Roman" w:hAnsi="Times New Roman" w:cs="Times New Roman"/>
                <w:sz w:val="28"/>
                <w:szCs w:val="28"/>
                <w:lang w:val="kk-KZ" w:eastAsia="ru-RU"/>
              </w:rPr>
              <w:t xml:space="preserve">үз мезгілі туралы тақпақ оңып, осы тақырыпта әңгімелеседі. </w:t>
            </w:r>
            <w:r w:rsidRPr="008F2AF6">
              <w:rPr>
                <w:rFonts w:ascii="Times New Roman" w:eastAsia="Times New Roman" w:hAnsi="Times New Roman" w:cs="Times New Roman"/>
                <w:sz w:val="28"/>
                <w:szCs w:val="28"/>
                <w:lang w:val="kk-KZ" w:eastAsia="ru-RU"/>
              </w:rPr>
              <w:lastRenderedPageBreak/>
              <w:t>«Алтын күз» (Ғ.Қайырбеков)</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sz w:val="28"/>
                <w:szCs w:val="28"/>
                <w:lang w:val="kk-KZ" w:eastAsia="ru-RU"/>
              </w:rPr>
              <w:t>Алтын, алтын, сары алтын,</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sz w:val="28"/>
                <w:szCs w:val="28"/>
                <w:lang w:val="kk-KZ" w:eastAsia="ru-RU"/>
              </w:rPr>
              <w:t>Алтын күзде нұр жатыр.</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Сары ала тон жамылған,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Күз атамыз секілді,</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Қойны толы дәмді нан,</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Тәттісі көп не түрлі.</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Педагог балаларға күз мезгілінің белгілерін айтқызады.</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Сергіту сәті:</w:t>
            </w:r>
            <w:r w:rsidR="0005144D">
              <w:rPr>
                <w:rFonts w:ascii="Times New Roman" w:eastAsia="Times New Roman" w:hAnsi="Times New Roman" w:cs="Times New Roman"/>
                <w:sz w:val="28"/>
                <w:szCs w:val="28"/>
                <w:lang w:eastAsia="ru-RU"/>
              </w:rPr>
              <w:t>№6</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Суретке қарап, сурет салғызады.</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t>-</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Ең</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бірінші ағаштың діңін төменнен жоғарыға қарай жасаймыз, төмен жағы жуандау болып келеді, бұтақтары екі жақ шетіне, діңінен жіңішке әрі қысқа болып келеді.</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Балалар бұған қосымша жерді, бұлтты, күнді салады.</w:t>
            </w:r>
          </w:p>
          <w:p w:rsidR="008F2AF6" w:rsidRPr="008F2AF6" w:rsidRDefault="008F2AF6" w:rsidP="008F2AF6">
            <w:pPr>
              <w:spacing w:after="15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Қылқаламды бояуға батырып, солдан оңға ұзын толқынды сызық сызамыз, қылқаламның бүкіл ұшымен жерді солдан оңға қарай бояймыз. Жаңбырды қылқаламның ұшымен саламыз.</w:t>
            </w: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lastRenderedPageBreak/>
              <w:t>Сұрақ-жауап.</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Күз мезгілі.</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lastRenderedPageBreak/>
              <w:t>- Алтын күз дейміз.</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Жаңбыр жауып тұр.</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sz w:val="28"/>
                <w:szCs w:val="28"/>
                <w:lang w:val="kk-KZ" w:eastAsia="ru-RU"/>
              </w:rPr>
              <w:t>- Ағаштар қозғалып тұр. Жапырақтар түсіп жатыр.</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sz w:val="28"/>
                <w:szCs w:val="28"/>
                <w:lang w:val="kk-KZ" w:eastAsia="ru-RU"/>
              </w:rPr>
              <w:t>- Аспан бұлттанып тұр.</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sz w:val="28"/>
                <w:szCs w:val="28"/>
                <w:lang w:val="kk-KZ" w:eastAsia="ru-RU"/>
              </w:rPr>
              <w:t>- Күн суыта бастады.</w:t>
            </w:r>
          </w:p>
          <w:p w:rsidR="008F2AF6" w:rsidRPr="008F2AF6" w:rsidRDefault="008F2AF6" w:rsidP="008F2AF6">
            <w:pPr>
              <w:spacing w:after="0" w:line="240" w:lineRule="auto"/>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sz w:val="28"/>
                <w:szCs w:val="28"/>
                <w:lang w:val="kk-KZ" w:eastAsia="ru-RU"/>
              </w:rPr>
              <w:t>Дәптерді ашып, жеңдерін түріп, сұқ саусақтарын дайындайды. Жер қара, батпақ болады, жерді қоңыр түспен бояймыз. Ағаштардан жапырақтар жерге түсіп жатыр, жапырақтың түсі сары, сары түске саусағымызды батырып, жапырақтар саламыз.</w:t>
            </w:r>
          </w:p>
          <w:p w:rsidR="008F2AF6" w:rsidRPr="008F2AF6" w:rsidRDefault="008F2AF6" w:rsidP="008F2AF6">
            <w:pPr>
              <w:spacing w:after="15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Саусағымызды жуып, сүлгімен сүртіп, бұлттың ішін бояймыз. Саусақпен көк түске бояймыз.</w:t>
            </w:r>
          </w:p>
        </w:tc>
      </w:tr>
      <w:tr w:rsidR="008F2AF6" w:rsidRPr="008F2AF6" w:rsidTr="008F2AF6">
        <w:tc>
          <w:tcPr>
            <w:tcW w:w="81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vAlign w:val="center"/>
            <w:hideMark/>
          </w:tcPr>
          <w:p w:rsidR="008F2AF6" w:rsidRPr="008F2AF6" w:rsidRDefault="008F2AF6" w:rsidP="008F2AF6">
            <w:pPr>
              <w:spacing w:after="150" w:line="240" w:lineRule="auto"/>
              <w:ind w:left="58" w:right="58"/>
              <w:jc w:val="center"/>
              <w:rPr>
                <w:rFonts w:ascii="Times New Roman" w:eastAsia="Times New Roman" w:hAnsi="Times New Roman" w:cs="Times New Roman"/>
                <w:sz w:val="28"/>
                <w:szCs w:val="28"/>
                <w:lang w:val="kk-KZ" w:eastAsia="ru-RU"/>
              </w:rPr>
            </w:pPr>
            <w:r w:rsidRPr="008F2AF6">
              <w:rPr>
                <w:rFonts w:ascii="Times New Roman" w:eastAsia="Times New Roman" w:hAnsi="Times New Roman" w:cs="Times New Roman"/>
                <w:b/>
                <w:bCs/>
                <w:sz w:val="28"/>
                <w:szCs w:val="28"/>
                <w:lang w:val="kk-KZ" w:eastAsia="ru-RU"/>
              </w:rPr>
              <w:lastRenderedPageBreak/>
              <w:t>Рефлексиялық - түзетушілік</w:t>
            </w:r>
          </w:p>
        </w:tc>
        <w:tc>
          <w:tcPr>
            <w:tcW w:w="53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Балалар, бүгін біз не жайлы сурет салдық?</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 Өте жақсы, суретті тамаша салдыңдар.</w:t>
            </w:r>
          </w:p>
          <w:p w:rsidR="008F2AF6" w:rsidRPr="008F2AF6" w:rsidRDefault="008F2AF6" w:rsidP="008F2AF6">
            <w:pPr>
              <w:spacing w:after="0" w:line="240" w:lineRule="auto"/>
              <w:rPr>
                <w:rFonts w:ascii="Times New Roman" w:eastAsia="Times New Roman" w:hAnsi="Times New Roman" w:cs="Times New Roman"/>
                <w:sz w:val="28"/>
                <w:szCs w:val="28"/>
                <w:lang w:eastAsia="ru-RU"/>
              </w:rPr>
            </w:pPr>
          </w:p>
          <w:p w:rsidR="008F2AF6" w:rsidRPr="008F2AF6" w:rsidRDefault="008F2AF6" w:rsidP="008F2AF6">
            <w:pPr>
              <w:spacing w:after="0" w:line="240" w:lineRule="auto"/>
              <w:rPr>
                <w:rFonts w:ascii="Times New Roman" w:eastAsia="Times New Roman" w:hAnsi="Times New Roman" w:cs="Times New Roman"/>
                <w:sz w:val="28"/>
                <w:szCs w:val="28"/>
                <w:lang w:eastAsia="ru-RU"/>
              </w:rPr>
            </w:pPr>
          </w:p>
          <w:p w:rsidR="008F2AF6" w:rsidRPr="008F2AF6" w:rsidRDefault="008F2AF6" w:rsidP="008F2AF6">
            <w:pPr>
              <w:spacing w:after="0" w:line="240" w:lineRule="auto"/>
              <w:rPr>
                <w:rFonts w:ascii="Times New Roman" w:eastAsia="Times New Roman" w:hAnsi="Times New Roman" w:cs="Times New Roman"/>
                <w:sz w:val="28"/>
                <w:szCs w:val="28"/>
                <w:lang w:eastAsia="ru-RU"/>
              </w:rPr>
            </w:pPr>
          </w:p>
          <w:p w:rsidR="008F2AF6" w:rsidRPr="008F2AF6" w:rsidRDefault="008F2AF6" w:rsidP="008F2AF6">
            <w:pPr>
              <w:spacing w:after="0" w:line="240" w:lineRule="auto"/>
              <w:rPr>
                <w:rFonts w:ascii="Times New Roman" w:eastAsia="Times New Roman" w:hAnsi="Times New Roman" w:cs="Times New Roman"/>
                <w:sz w:val="28"/>
                <w:szCs w:val="28"/>
                <w:lang w:eastAsia="ru-RU"/>
              </w:rPr>
            </w:pPr>
          </w:p>
          <w:p w:rsidR="008F2AF6" w:rsidRPr="008F2AF6" w:rsidRDefault="008F2AF6" w:rsidP="008F2AF6">
            <w:pPr>
              <w:spacing w:after="150" w:line="240" w:lineRule="auto"/>
              <w:rPr>
                <w:rFonts w:ascii="Times New Roman" w:eastAsia="Times New Roman" w:hAnsi="Times New Roman" w:cs="Times New Roman"/>
                <w:sz w:val="28"/>
                <w:szCs w:val="28"/>
                <w:lang w:eastAsia="ru-RU"/>
              </w:rPr>
            </w:pPr>
          </w:p>
        </w:tc>
        <w:tc>
          <w:tcPr>
            <w:tcW w:w="3165"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F2AF6" w:rsidRPr="008F2AF6" w:rsidRDefault="008F2AF6" w:rsidP="008F2AF6">
            <w:pPr>
              <w:spacing w:after="150" w:line="240" w:lineRule="auto"/>
              <w:rPr>
                <w:rFonts w:ascii="Times New Roman" w:eastAsia="Times New Roman" w:hAnsi="Times New Roman" w:cs="Times New Roman"/>
                <w:sz w:val="28"/>
                <w:szCs w:val="28"/>
                <w:lang w:eastAsia="ru-RU"/>
              </w:rPr>
            </w:pPr>
            <w:r w:rsidRPr="008F2AF6">
              <w:rPr>
                <w:rFonts w:ascii="Times New Roman" w:eastAsia="Times New Roman" w:hAnsi="Times New Roman" w:cs="Times New Roman"/>
                <w:sz w:val="28"/>
                <w:szCs w:val="28"/>
                <w:lang w:val="kk-KZ" w:eastAsia="ru-RU"/>
              </w:rPr>
              <w:t>Балалар суретке қарап әңгімелеп береді.</w:t>
            </w:r>
          </w:p>
        </w:tc>
      </w:tr>
    </w:tbl>
    <w:p w:rsidR="008F2AF6" w:rsidRPr="008F2AF6" w:rsidRDefault="008F2AF6" w:rsidP="008F2AF6">
      <w:pPr>
        <w:spacing w:after="0" w:line="210" w:lineRule="atLeast"/>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t>Күтілетін нәтиже:</w:t>
      </w:r>
    </w:p>
    <w:p w:rsidR="008F2AF6" w:rsidRPr="008F2AF6" w:rsidRDefault="008F2AF6" w:rsidP="008F2AF6">
      <w:pPr>
        <w:spacing w:after="0" w:line="210" w:lineRule="atLeast"/>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lastRenderedPageBreak/>
        <w:t>Біледі:</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күзгі табиғаттан алған әсерлерін қағаз бетіне бейнелеуді.</w:t>
      </w:r>
    </w:p>
    <w:p w:rsidR="008F2AF6" w:rsidRPr="008F2AF6" w:rsidRDefault="008F2AF6" w:rsidP="008F2AF6">
      <w:pPr>
        <w:spacing w:after="0" w:line="210" w:lineRule="atLeast"/>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t>Игереді:</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күзгі ағашты, оның бөліктерін анық етіп салуды.</w:t>
      </w:r>
    </w:p>
    <w:p w:rsidR="008F2AF6" w:rsidRPr="008F2AF6" w:rsidRDefault="008F2AF6" w:rsidP="008F2AF6">
      <w:pPr>
        <w:spacing w:after="0" w:line="210" w:lineRule="atLeast"/>
        <w:rPr>
          <w:rFonts w:ascii="Times New Roman" w:eastAsia="Times New Roman" w:hAnsi="Times New Roman" w:cs="Times New Roman"/>
          <w:sz w:val="28"/>
          <w:szCs w:val="28"/>
          <w:lang w:eastAsia="ru-RU"/>
        </w:rPr>
      </w:pPr>
      <w:r w:rsidRPr="008F2AF6">
        <w:rPr>
          <w:rFonts w:ascii="Times New Roman" w:eastAsia="Times New Roman" w:hAnsi="Times New Roman" w:cs="Times New Roman"/>
          <w:b/>
          <w:bCs/>
          <w:sz w:val="28"/>
          <w:szCs w:val="28"/>
          <w:lang w:val="kk-KZ" w:eastAsia="ru-RU"/>
        </w:rPr>
        <w:t>Меңгереді:</w:t>
      </w:r>
      <w:r w:rsidRPr="008F2AF6">
        <w:rPr>
          <w:rFonts w:ascii="Times New Roman" w:eastAsia="Times New Roman" w:hAnsi="Times New Roman" w:cs="Times New Roman"/>
          <w:sz w:val="28"/>
          <w:szCs w:val="28"/>
          <w:lang w:eastAsia="ru-RU"/>
        </w:rPr>
        <w:t> </w:t>
      </w:r>
      <w:r w:rsidRPr="008F2AF6">
        <w:rPr>
          <w:rFonts w:ascii="Times New Roman" w:eastAsia="Times New Roman" w:hAnsi="Times New Roman" w:cs="Times New Roman"/>
          <w:sz w:val="28"/>
          <w:szCs w:val="28"/>
          <w:lang w:val="kk-KZ" w:eastAsia="ru-RU"/>
        </w:rPr>
        <w:t>Ағаштың діңін төменнен жоғары қарай, бұталарын, жапырақтарын көлденеңнен салуды.</w:t>
      </w:r>
    </w:p>
    <w:p w:rsidR="00B71909" w:rsidRPr="008F2AF6" w:rsidRDefault="00B71909">
      <w:pPr>
        <w:rPr>
          <w:rFonts w:ascii="Times New Roman" w:hAnsi="Times New Roman" w:cs="Times New Roman"/>
          <w:sz w:val="28"/>
          <w:szCs w:val="28"/>
        </w:rPr>
      </w:pPr>
    </w:p>
    <w:sectPr w:rsidR="00B71909" w:rsidRPr="008F2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C2"/>
    <w:rsid w:val="0005144D"/>
    <w:rsid w:val="005818C2"/>
    <w:rsid w:val="008F2AF6"/>
    <w:rsid w:val="00B7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9663">
      <w:bodyDiv w:val="1"/>
      <w:marLeft w:val="0"/>
      <w:marRight w:val="0"/>
      <w:marTop w:val="0"/>
      <w:marBottom w:val="0"/>
      <w:divBdr>
        <w:top w:val="none" w:sz="0" w:space="0" w:color="auto"/>
        <w:left w:val="none" w:sz="0" w:space="0" w:color="auto"/>
        <w:bottom w:val="none" w:sz="0" w:space="0" w:color="auto"/>
        <w:right w:val="none" w:sz="0" w:space="0" w:color="auto"/>
      </w:divBdr>
    </w:div>
    <w:div w:id="15615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2020-12-16T14:29:00Z</dcterms:created>
  <dcterms:modified xsi:type="dcterms:W3CDTF">2020-12-16T14:46:00Z</dcterms:modified>
</cp:coreProperties>
</file>