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F6" w:rsidRPr="00BE5C92" w:rsidRDefault="003805F6" w:rsidP="003805F6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9"/>
        <w:gridCol w:w="1015"/>
        <w:gridCol w:w="10"/>
        <w:gridCol w:w="1415"/>
        <w:gridCol w:w="2530"/>
        <w:gridCol w:w="2089"/>
        <w:gridCol w:w="1581"/>
      </w:tblGrid>
      <w:tr w:rsidR="003805F6" w:rsidRPr="00581A84" w:rsidTr="00834888">
        <w:tc>
          <w:tcPr>
            <w:tcW w:w="5447" w:type="dxa"/>
            <w:gridSpan w:val="4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long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term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plan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E7278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proofErr w:type="spellStart"/>
            <w:r w:rsidRPr="009E72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pac</w:t>
            </w:r>
            <w:proofErr w:type="spellEnd"/>
            <w:r w:rsidRPr="009E7278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E72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9E72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Earth</w:t>
            </w:r>
          </w:p>
        </w:tc>
        <w:tc>
          <w:tcPr>
            <w:tcW w:w="9829" w:type="dxa"/>
            <w:gridSpan w:val="3"/>
          </w:tcPr>
          <w:p w:rsidR="003805F6" w:rsidRPr="009E727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School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A.Karsakbaev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Secondary school </w:t>
            </w:r>
          </w:p>
        </w:tc>
      </w:tr>
      <w:tr w:rsidR="003805F6" w:rsidRPr="009E1014" w:rsidTr="00834888">
        <w:tc>
          <w:tcPr>
            <w:tcW w:w="5447" w:type="dxa"/>
            <w:gridSpan w:val="4"/>
          </w:tcPr>
          <w:p w:rsidR="003805F6" w:rsidRPr="00581A84" w:rsidRDefault="003805F6" w:rsidP="0083488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Date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581A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829" w:type="dxa"/>
            <w:gridSpan w:val="3"/>
          </w:tcPr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Teacher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name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A.Zholzhanova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805F6" w:rsidRPr="009E727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805F6" w:rsidRPr="009E1014" w:rsidTr="00834888">
        <w:tc>
          <w:tcPr>
            <w:tcW w:w="5447" w:type="dxa"/>
            <w:gridSpan w:val="4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Class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grade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present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241" w:type="dxa"/>
            <w:gridSpan w:val="2"/>
            <w:tcBorders>
              <w:left w:val="single" w:sz="4" w:space="0" w:color="auto"/>
            </w:tcBorders>
          </w:tcPr>
          <w:p w:rsidR="003805F6" w:rsidRPr="0051277D" w:rsidRDefault="003805F6" w:rsidP="00834888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B02CD1">
              <w:rPr>
                <w:rFonts w:ascii="Times New Roman" w:hAnsi="Times New Roman"/>
                <w:b/>
                <w:sz w:val="28"/>
                <w:szCs w:val="32"/>
                <w:lang w:val="en-US"/>
              </w:rPr>
              <w:t>Absent</w:t>
            </w:r>
            <w:r w:rsidRPr="00B02CD1">
              <w:rPr>
                <w:rFonts w:ascii="Times New Roman" w:hAnsi="Times New Roman"/>
                <w:sz w:val="28"/>
                <w:szCs w:val="32"/>
                <w:lang w:val="en-US"/>
              </w:rPr>
              <w:t>:</w:t>
            </w:r>
          </w:p>
        </w:tc>
      </w:tr>
      <w:tr w:rsidR="003805F6" w:rsidRPr="00581A84" w:rsidTr="00834888">
        <w:tc>
          <w:tcPr>
            <w:tcW w:w="2984" w:type="dxa"/>
            <w:gridSpan w:val="2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Lesson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title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12292" w:type="dxa"/>
            <w:gridSpan w:val="5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Looking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at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Science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Fiction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This relates to literature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3805F6" w:rsidRPr="00581A84" w:rsidTr="00834888">
        <w:trPr>
          <w:trHeight w:val="2148"/>
        </w:trPr>
        <w:tc>
          <w:tcPr>
            <w:tcW w:w="2984" w:type="dxa"/>
            <w:gridSpan w:val="2"/>
          </w:tcPr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Learning objectives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That   this  lesson   is  contributing  to (link  to  the Subject   </w:t>
            </w:r>
            <w:proofErr w:type="spellStart"/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programme</w:t>
            </w:r>
            <w:proofErr w:type="spellEnd"/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292" w:type="dxa"/>
            <w:gridSpan w:val="5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L1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.  Understand  with  little support  the main  points  in extended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alk  on a  limited  range of general  and curricular topics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R1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.Understand  the  main  points in  texts on a limited  range of  unfamiliar  general   and  curricular  topics.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S6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.Begin  to  link  comments  with some  flexibility  to what  others  say  at  sentence   and  discourse   level  in  pair,  group   and  whole  class  exchanges .</w:t>
            </w:r>
          </w:p>
        </w:tc>
      </w:tr>
      <w:tr w:rsidR="003805F6" w:rsidRPr="00581A84" w:rsidTr="00834888">
        <w:tc>
          <w:tcPr>
            <w:tcW w:w="2984" w:type="dxa"/>
            <w:gridSpan w:val="2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criteria </w:t>
            </w:r>
          </w:p>
        </w:tc>
        <w:tc>
          <w:tcPr>
            <w:tcW w:w="12292" w:type="dxa"/>
            <w:gridSpan w:val="5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 Identify   the   main   idea   of   the   text.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 Analyze   the   text   for   finding   the                                   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main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idea  in   it.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 Discus  and solve  problems in a pair ,                                                                                                                                         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group  and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whole  class   work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805F6" w:rsidRPr="009E1014" w:rsidTr="00834888">
        <w:tc>
          <w:tcPr>
            <w:tcW w:w="2984" w:type="dxa"/>
            <w:gridSpan w:val="2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Level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think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ing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kills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292" w:type="dxa"/>
            <w:gridSpan w:val="5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Knowledge ,understanding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application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805F6" w:rsidRPr="00581A84" w:rsidTr="00834888">
        <w:tc>
          <w:tcPr>
            <w:tcW w:w="2984" w:type="dxa"/>
            <w:gridSpan w:val="2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Values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links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292" w:type="dxa"/>
            <w:gridSpan w:val="5"/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Economic   growth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based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on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industrialization   and    innovation .    </w:t>
            </w:r>
          </w:p>
        </w:tc>
      </w:tr>
      <w:tr w:rsidR="003805F6" w:rsidRPr="004D6996" w:rsidTr="00834888">
        <w:tc>
          <w:tcPr>
            <w:tcW w:w="2984" w:type="dxa"/>
            <w:gridSpan w:val="2"/>
            <w:tcBorders>
              <w:righ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Cross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curricular links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292" w:type="dxa"/>
            <w:gridSpan w:val="5"/>
            <w:tcBorders>
              <w:lef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Physics.</w:t>
            </w:r>
          </w:p>
        </w:tc>
      </w:tr>
      <w:tr w:rsidR="003805F6" w:rsidRPr="004D6996" w:rsidTr="00834888">
        <w:tc>
          <w:tcPr>
            <w:tcW w:w="2994" w:type="dxa"/>
            <w:gridSpan w:val="3"/>
            <w:tcBorders>
              <w:right w:val="single" w:sz="4" w:space="0" w:color="auto"/>
            </w:tcBorders>
          </w:tcPr>
          <w:p w:rsidR="003805F6" w:rsidRPr="0005335D" w:rsidRDefault="003805F6" w:rsidP="00834888">
            <w:pPr>
              <w:tabs>
                <w:tab w:val="left" w:pos="214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Previous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learning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282" w:type="dxa"/>
            <w:gridSpan w:val="4"/>
            <w:tcBorders>
              <w:lef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most environmental   issue.</w:t>
            </w:r>
          </w:p>
        </w:tc>
      </w:tr>
      <w:tr w:rsidR="003805F6" w:rsidRPr="004D6996" w:rsidTr="00834888">
        <w:tc>
          <w:tcPr>
            <w:tcW w:w="15276" w:type="dxa"/>
            <w:gridSpan w:val="7"/>
          </w:tcPr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3805F6" w:rsidRPr="009E1014" w:rsidTr="00834888">
        <w:tc>
          <w:tcPr>
            <w:tcW w:w="1721" w:type="dxa"/>
            <w:tcBorders>
              <w:righ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Planned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timings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428" w:type="dxa"/>
            <w:gridSpan w:val="5"/>
            <w:tcBorders>
              <w:righ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Planned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activities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 replace the notes bellow  with  planned   your activities)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Resources</w:t>
            </w:r>
          </w:p>
        </w:tc>
      </w:tr>
      <w:tr w:rsidR="003805F6" w:rsidRPr="00581A84" w:rsidTr="00834888">
        <w:tc>
          <w:tcPr>
            <w:tcW w:w="1721" w:type="dxa"/>
            <w:tcBorders>
              <w:right w:val="single" w:sz="4" w:space="0" w:color="auto"/>
            </w:tcBorders>
          </w:tcPr>
          <w:p w:rsidR="003805F6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Start </w:t>
            </w:r>
          </w:p>
          <w:p w:rsidR="003805F6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 min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28" w:type="dxa"/>
            <w:gridSpan w:val="5"/>
            <w:tcBorders>
              <w:righ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Organization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805F6" w:rsidRPr="00D17A3F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7A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Greeting.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morning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dear  learners ?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How are   you?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What  is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the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day  today ?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the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date   today ?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on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duty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today?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 about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weather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say?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 we  begin  our  lesson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Express  Publishing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 the page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46-47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805F6" w:rsidRPr="00581A84" w:rsidTr="00834888">
        <w:trPr>
          <w:trHeight w:val="1129"/>
        </w:trPr>
        <w:tc>
          <w:tcPr>
            <w:tcW w:w="1721" w:type="dxa"/>
            <w:tcBorders>
              <w:right w:val="single" w:sz="4" w:space="0" w:color="auto"/>
            </w:tcBorders>
          </w:tcPr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Middle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10min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 min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562D10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3805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min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773C55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73C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End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 min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28" w:type="dxa"/>
            <w:gridSpan w:val="5"/>
            <w:tcBorders>
              <w:right w:val="single" w:sz="4" w:space="0" w:color="auto"/>
            </w:tcBorders>
          </w:tcPr>
          <w:p w:rsidR="003805F6" w:rsidRPr="00773C55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    Pre - reading </w:t>
            </w:r>
          </w:p>
          <w:p w:rsidR="003805F6" w:rsidRPr="00CE1CA7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Look at the picture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hat  do</w:t>
            </w:r>
            <w:proofErr w:type="gramEnd"/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you  see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?</w:t>
            </w:r>
          </w:p>
          <w:p w:rsidR="003805F6" w:rsidRPr="00CE1CA7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2B64E4B" wp14:editId="76E6563B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300990</wp:posOffset>
                  </wp:positionV>
                  <wp:extent cx="3571875" cy="3419475"/>
                  <wp:effectExtent l="0" t="0" r="0" b="0"/>
                  <wp:wrapTight wrapText="bothSides">
                    <wp:wrapPolygon edited="0">
                      <wp:start x="0" y="0"/>
                      <wp:lineTo x="0" y="21540"/>
                      <wp:lineTo x="21542" y="21540"/>
                      <wp:lineTo x="21542" y="0"/>
                      <wp:lineTo x="0" y="0"/>
                    </wp:wrapPolygon>
                  </wp:wrapTight>
                  <wp:docPr id="1086" name="Рисунок 1" descr="C:\Users\User\AppData\Local\Microsoft\Windows\Temporary Internet Files\Content.Word\Screenshot_2017-07-12-12-14-16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Screenshot_2017-07-12-12-14-16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05F6" w:rsidRPr="00773C55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805F6" w:rsidRPr="00CE1CA7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036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F1E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Look</w:t>
            </w:r>
            <w:r w:rsidRPr="00CE1C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at   the   picture   and   </w:t>
            </w:r>
            <w:proofErr w:type="gramStart"/>
            <w:r w:rsidRPr="00CE1C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says  the</w:t>
            </w:r>
            <w:proofErr w:type="gramEnd"/>
            <w:r w:rsidRPr="00CE1C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names  of  the planets. Reads   the   text.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Mission    to   Mars.</w:t>
            </w:r>
          </w:p>
          <w:p w:rsidR="003805F6" w:rsidRPr="00BF25FF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1E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Humans   love   to   explore.  We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crossed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oceans   to  discover  new  lands .We   explored   the   highest,  coldest  and  most  remote  places  on  Earth.  In 1961,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Yuri  Gagarin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boarded  </w:t>
            </w:r>
            <w:proofErr w:type="spell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Vostok</w:t>
            </w:r>
            <w:proofErr w:type="spell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1 at   </w:t>
            </w:r>
            <w:proofErr w:type="spell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Baikonur</w:t>
            </w:r>
            <w:proofErr w:type="spell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Cosmodrome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and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became   the   first  person  in  space.  Eight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years  later,  Neil  Armstrong  was  the  first  human  to  walk  on  the  Moon. Now, we’re  turning   our  attention  to  Mars  as  the  next   step  on  our  journey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  exploration.</w:t>
            </w:r>
            <w:r w:rsidRPr="00BF25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1E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Why 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Mars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?  Wel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l,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firstly ,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it's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not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too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far. Apart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from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Venus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  it’s  our   closest   </w:t>
            </w:r>
            <w:proofErr w:type="spell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neighbour</w:t>
            </w:r>
            <w:proofErr w:type="spell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,   so  the   journey   will  take  months   and   not  years. Temperatures   on  Venus  are  over  400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  so  humans  can’t  go  there,  but  on  Mars  the  average  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emperature  is  about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63</w:t>
            </w:r>
            <w:r w:rsidRPr="00653120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735E41">
              <w:rPr>
                <w:rFonts w:ascii="Times New Roman" w:hAnsi="Times New Roman"/>
                <w:sz w:val="28"/>
                <w:szCs w:val="28"/>
                <w:lang w:val="en-US"/>
              </w:rPr>
              <w:t>Other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planets  like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Jupiter  and  Saturn  are  big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ball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of  gas  with  extremely  strong   winds,  but  Mars  has  a  solid  rocky  surface.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F1E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We  are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learning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more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about  </w:t>
            </w:r>
            <w:r w:rsidRPr="00BF25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Mars 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  the   help  of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rovers.  These   are  robots  with  wheels,  and  two  American  rovers,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Opportunity   and  Curiosity ,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are  already  there .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They  are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exploring   and   sending   information  to   Earth   for  scientists  to  study. It’s  soon  be  like  rush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hour  on Mars  as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 European  and  Russian  rover   and  a third   American  rover  are  going  to  join  Opportunity   and  Curiosity  soon.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Pr="004F5C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Of  course,  the  dream  for  many   people  is  to  send   humans  to  Mars.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NASA,  the  American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space  agency ,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is  aiming  to  do  this  in  the 2030s . It won’t  be easy  for  the  astronauts  as  they  will  have  to   spend  almost  three  years  away  from  Earth,  but  it  will  be  worth  it.  Neil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Armstrong   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made  “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one  giant  leap  for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mankind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 first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astronaut  on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Mars  will  make  an  even  greater  one.  </w:t>
            </w:r>
          </w:p>
          <w:p w:rsidR="003805F6" w:rsidRPr="006036E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036E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36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</w:t>
            </w:r>
            <w:r w:rsidRPr="006036E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805F6" w:rsidRPr="005523F5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5523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Learners: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-Looks   at   the   picture   and   says  the  names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of  the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planets.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-reads   the   text.</w:t>
            </w:r>
          </w:p>
          <w:p w:rsidR="003805F6" w:rsidRPr="006036E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036E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36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6036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“Brain storm”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Read  the  text  again  and,  for  questions  1-4,  choose  the   correct  answer  A B or C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714081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1</w:t>
            </w:r>
            <w:r w:rsidRPr="007140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  is   the   writer   doing   </w:t>
            </w:r>
            <w:proofErr w:type="gramStart"/>
            <w:r w:rsidRPr="00714081">
              <w:rPr>
                <w:rFonts w:ascii="Times New Roman" w:hAnsi="Times New Roman"/>
                <w:sz w:val="28"/>
                <w:szCs w:val="28"/>
                <w:lang w:val="en-US"/>
              </w:rPr>
              <w:t>in  the</w:t>
            </w:r>
            <w:proofErr w:type="gramEnd"/>
            <w:r w:rsidRPr="007140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text?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 describing  space  exploration 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B   telling  us  why  we  go  into  space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C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encouraging  us  to become astronauts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714081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2 </w:t>
            </w:r>
            <w:r w:rsidRPr="007140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 does  the  writer  say  in  </w:t>
            </w:r>
          </w:p>
          <w:p w:rsidR="003805F6" w:rsidRPr="00714081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paragraph</w:t>
            </w:r>
            <w:proofErr w:type="gramEnd"/>
            <w:r w:rsidRPr="007140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B?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Mars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too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far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away 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B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It is  easier  to  explore  Mars  than 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other planets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Mars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is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similar   to  Jupiter.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714081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3 </w:t>
            </w:r>
            <w:r w:rsidRPr="0071408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 does  the  writer  suggest  in </w:t>
            </w:r>
          </w:p>
          <w:p w:rsidR="003805F6" w:rsidRPr="0005335D" w:rsidRDefault="003805F6" w:rsidP="00834888">
            <w:pPr>
              <w:pStyle w:val="a4"/>
              <w:ind w:left="42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paragraph  C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  Only   robots  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survive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on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Mars.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B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Lots  of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countries  are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interested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Mars.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Scientists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are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already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on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Mars .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4  </w:t>
            </w:r>
            <w:r w:rsidRPr="00714081">
              <w:rPr>
                <w:rFonts w:ascii="Times New Roman" w:hAnsi="Times New Roman"/>
                <w:sz w:val="28"/>
                <w:szCs w:val="28"/>
                <w:lang w:val="en-US"/>
              </w:rPr>
              <w:t>Why  does  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 writer  say “It  won’t  be </w:t>
            </w:r>
          </w:p>
          <w:p w:rsidR="003805F6" w:rsidRPr="00714081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easy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in  paragraph  D?                                                                                                                                 </w:t>
            </w:r>
          </w:p>
          <w:p w:rsidR="003805F6" w:rsidRPr="00DD6763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A </w:t>
            </w:r>
            <w:r w:rsidRPr="00DD67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Astronauts   do not   </w:t>
            </w:r>
            <w:proofErr w:type="gramStart"/>
            <w:r w:rsidRPr="00DD6763">
              <w:rPr>
                <w:rFonts w:ascii="Times New Roman" w:hAnsi="Times New Roman"/>
                <w:sz w:val="28"/>
                <w:szCs w:val="28"/>
                <w:lang w:val="en-US"/>
              </w:rPr>
              <w:t>want  to</w:t>
            </w:r>
            <w:proofErr w:type="gramEnd"/>
            <w:r w:rsidRPr="00DD67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go  Mars.                      </w:t>
            </w:r>
          </w:p>
          <w:p w:rsidR="003805F6" w:rsidRPr="00DD6763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67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B  </w:t>
            </w:r>
            <w:proofErr w:type="gramStart"/>
            <w:r w:rsidRPr="00DD6763">
              <w:rPr>
                <w:rFonts w:ascii="Times New Roman" w:hAnsi="Times New Roman"/>
                <w:sz w:val="28"/>
                <w:szCs w:val="28"/>
                <w:lang w:val="en-US"/>
              </w:rPr>
              <w:t>Only  one</w:t>
            </w:r>
            <w:proofErr w:type="gramEnd"/>
            <w:r w:rsidRPr="00DD67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astronaut  can  go to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Mars.</w:t>
            </w:r>
          </w:p>
          <w:p w:rsidR="003805F6" w:rsidRPr="00DD6763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DD67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  </w:t>
            </w:r>
            <w:proofErr w:type="gramStart"/>
            <w:r w:rsidRPr="00DD6763">
              <w:rPr>
                <w:rFonts w:ascii="Times New Roman" w:hAnsi="Times New Roman"/>
                <w:sz w:val="28"/>
                <w:szCs w:val="28"/>
                <w:lang w:val="en-US"/>
              </w:rPr>
              <w:t>The  mission</w:t>
            </w:r>
            <w:proofErr w:type="gramEnd"/>
            <w:r w:rsidRPr="00DD67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will  take  a  long  time.</w:t>
            </w:r>
          </w:p>
          <w:p w:rsidR="003805F6" w:rsidRPr="0005335D" w:rsidRDefault="003805F6" w:rsidP="00834888">
            <w:pPr>
              <w:pStyle w:val="a4"/>
              <w:ind w:left="42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 w:rsidRPr="006F1E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23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Learners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  <w:p w:rsidR="003805F6" w:rsidRPr="0005335D" w:rsidRDefault="003805F6" w:rsidP="003805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chooses  the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correct  answer.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5523F5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23F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</w:t>
            </w:r>
            <w:r w:rsidRPr="005523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</w:t>
            </w:r>
            <w:r w:rsidRPr="005523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523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“Comprehension check.” </w:t>
            </w:r>
            <w:proofErr w:type="gramStart"/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  the</w:t>
            </w:r>
            <w:proofErr w:type="gramEnd"/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text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and mark  the   </w:t>
            </w: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sentences  as  T( true)  or  F (false).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1  The   Sun   is  bigger  than   the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planets.------- 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2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Earth   is the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only 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planet   with  ice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on  it.--------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3  There   are  strong  winds  on  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 outer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planets.-------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4  Jupiter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has  a  moon  wit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  ice  on it .--------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5  A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ll  the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asteroids  are  small.-------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23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Descriptor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805F6" w:rsidRPr="005523F5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523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Learners: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-Marks   the   sentences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7A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7A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proofErr w:type="gramEnd"/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805F6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  <w:p w:rsidR="003805F6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Assessment: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“Thumb”. Aim: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Check the learners  understanding  level: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Thumb  up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 I understand.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Thumb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almost  understand .</w:t>
            </w:r>
          </w:p>
          <w:p w:rsidR="003805F6" w:rsidRPr="000F08FB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Thumb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down :I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not understand .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I’ll  evaluate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pupils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3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 smiles and  oral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assessment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773C55" w:rsidRDefault="003805F6" w:rsidP="0083488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773C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Feedback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Which  four  planets  comprise: the inner  solar 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System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closest  to  the  Sun)?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 outer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solar   system?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  the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first  man  has  flown  names?</w:t>
            </w:r>
          </w:p>
          <w:p w:rsidR="003805F6" w:rsidRPr="0005335D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 many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planets  on  the  earth?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Express  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Publishing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On the  page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46-47.</w:t>
            </w: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1F3422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Pr="006B7B48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422">
              <w:rPr>
                <w:rFonts w:ascii="Times New Roman" w:hAnsi="Times New Roman"/>
                <w:sz w:val="28"/>
                <w:szCs w:val="28"/>
                <w:lang w:val="en-US"/>
              </w:rPr>
              <w:t>Expre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ss  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Publishing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On  the  page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46-47.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Express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Publishing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On the  page</w:t>
            </w:r>
          </w:p>
          <w:p w:rsidR="003805F6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46-47.</w:t>
            </w:r>
          </w:p>
          <w:p w:rsidR="003805F6" w:rsidRPr="001F3422" w:rsidRDefault="003805F6" w:rsidP="0083488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0157"/>
        <w:tblOverlap w:val="never"/>
        <w:tblW w:w="5097" w:type="pct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ook w:val="0000" w:firstRow="0" w:lastRow="0" w:firstColumn="0" w:lastColumn="0" w:noHBand="0" w:noVBand="0"/>
      </w:tblPr>
      <w:tblGrid>
        <w:gridCol w:w="6528"/>
        <w:gridCol w:w="658"/>
        <w:gridCol w:w="1796"/>
        <w:gridCol w:w="1496"/>
      </w:tblGrid>
      <w:tr w:rsidR="00E506F5" w:rsidRPr="00581A84" w:rsidTr="00E506F5">
        <w:trPr>
          <w:trHeight w:val="896"/>
        </w:trPr>
        <w:tc>
          <w:tcPr>
            <w:tcW w:w="3429" w:type="pct"/>
            <w:gridSpan w:val="2"/>
          </w:tcPr>
          <w:p w:rsidR="00E506F5" w:rsidRPr="00BD4986" w:rsidRDefault="00E506F5" w:rsidP="00E506F5">
            <w:pPr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BD4986">
              <w:rPr>
                <w:rFonts w:ascii="Times New Roman" w:hAnsi="Times New Roman"/>
                <w:b/>
                <w:lang w:val="en-US" w:eastAsia="en-GB"/>
              </w:rPr>
              <w:lastRenderedPageBreak/>
              <w:t>Additional  information</w:t>
            </w:r>
          </w:p>
          <w:p w:rsidR="00E506F5" w:rsidRPr="003F2462" w:rsidRDefault="00E506F5" w:rsidP="00E506F5">
            <w:pPr>
              <w:spacing w:before="60" w:after="60"/>
              <w:rPr>
                <w:rFonts w:ascii="Times New Roman" w:hAnsi="Times New Roman"/>
                <w:i/>
                <w:lang w:val="en-US"/>
              </w:rPr>
            </w:pPr>
            <w:r w:rsidRPr="00BD4986">
              <w:rPr>
                <w:rFonts w:ascii="Times New Roman" w:hAnsi="Times New Roman"/>
                <w:b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857" w:type="pct"/>
          </w:tcPr>
          <w:p w:rsidR="00E506F5" w:rsidRPr="003F2462" w:rsidRDefault="00E506F5" w:rsidP="00E506F5">
            <w:pPr>
              <w:spacing w:after="120"/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b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714" w:type="pct"/>
          </w:tcPr>
          <w:p w:rsidR="00E506F5" w:rsidRPr="003F2462" w:rsidRDefault="00E506F5" w:rsidP="00E506F5">
            <w:pPr>
              <w:spacing w:after="120"/>
              <w:rPr>
                <w:rFonts w:ascii="Times New Roman" w:hAnsi="Times New Roman"/>
                <w:lang w:val="en-US" w:eastAsia="en-GB"/>
              </w:rPr>
            </w:pPr>
            <w:r w:rsidRPr="003F2462">
              <w:rPr>
                <w:rFonts w:ascii="Times New Roman" w:hAnsi="Times New Roman"/>
                <w:lang w:val="en-US" w:eastAsia="en-GB"/>
              </w:rPr>
              <w:t>Health saving technologies.</w:t>
            </w:r>
          </w:p>
          <w:p w:rsidR="00E506F5" w:rsidRPr="003F2462" w:rsidRDefault="00E506F5" w:rsidP="00E506F5">
            <w:pPr>
              <w:spacing w:after="120"/>
              <w:rPr>
                <w:rFonts w:ascii="Times New Roman" w:hAnsi="Times New Roman"/>
                <w:lang w:val="en-US" w:eastAsia="en-GB"/>
              </w:rPr>
            </w:pPr>
            <w:r w:rsidRPr="003F2462">
              <w:rPr>
                <w:rFonts w:ascii="Times New Roman" w:hAnsi="Times New Roman"/>
                <w:lang w:val="en-US" w:eastAsia="en-GB"/>
              </w:rPr>
              <w:t>Using physical exercises and active activities.</w:t>
            </w:r>
          </w:p>
          <w:p w:rsidR="00E506F5" w:rsidRPr="003F2462" w:rsidRDefault="00E506F5" w:rsidP="00E506F5">
            <w:pPr>
              <w:spacing w:after="120"/>
              <w:rPr>
                <w:rFonts w:ascii="Times New Roman" w:hAnsi="Times New Roman"/>
                <w:lang w:val="en-US" w:eastAsia="en-GB"/>
              </w:rPr>
            </w:pPr>
            <w:r w:rsidRPr="003F2462">
              <w:rPr>
                <w:rFonts w:ascii="Times New Roman" w:hAnsi="Times New Roman"/>
                <w:lang w:val="en-US" w:eastAsia="en-GB"/>
              </w:rPr>
              <w:t xml:space="preserve">Rules from the </w:t>
            </w:r>
            <w:r w:rsidRPr="003F2462">
              <w:rPr>
                <w:rFonts w:ascii="Times New Roman" w:hAnsi="Times New Roman"/>
                <w:b/>
                <w:lang w:val="en-US" w:eastAsia="en-GB"/>
              </w:rPr>
              <w:t xml:space="preserve">Safety Rules book </w:t>
            </w:r>
            <w:r w:rsidRPr="003F2462">
              <w:rPr>
                <w:rFonts w:ascii="Times New Roman" w:hAnsi="Times New Roman"/>
                <w:lang w:val="en-US" w:eastAsia="en-GB"/>
              </w:rPr>
              <w:t>which can be applied in this lesson.</w:t>
            </w:r>
          </w:p>
        </w:tc>
      </w:tr>
      <w:tr w:rsidR="00E506F5" w:rsidRPr="00581A84" w:rsidTr="00E506F5">
        <w:trPr>
          <w:cantSplit/>
          <w:trHeight w:hRule="exact" w:val="2268"/>
        </w:trPr>
        <w:tc>
          <w:tcPr>
            <w:tcW w:w="3115" w:type="pct"/>
            <w:vMerge w:val="restart"/>
          </w:tcPr>
          <w:p w:rsidR="00E506F5" w:rsidRPr="00BD4986" w:rsidRDefault="00E506F5" w:rsidP="00E506F5">
            <w:pPr>
              <w:spacing w:after="120"/>
              <w:rPr>
                <w:rFonts w:ascii="Times New Roman" w:hAnsi="Times New Roman"/>
                <w:b/>
                <w:lang w:val="en-US" w:eastAsia="en-GB"/>
              </w:rPr>
            </w:pPr>
            <w:proofErr w:type="spellStart"/>
            <w:r w:rsidRPr="003F2462">
              <w:rPr>
                <w:rFonts w:ascii="Times New Roman" w:hAnsi="Times New Roman"/>
                <w:lang w:val="en-US"/>
              </w:rPr>
              <w:lastRenderedPageBreak/>
              <w:t>Differentiationcan</w:t>
            </w:r>
            <w:proofErr w:type="spellEnd"/>
            <w:r w:rsidRPr="00BD4986">
              <w:rPr>
                <w:rFonts w:ascii="Times New Roman" w:hAnsi="Times New Roman"/>
                <w:lang w:val="en-US"/>
              </w:rPr>
              <w:t xml:space="preserve"> be </w:t>
            </w:r>
            <w:proofErr w:type="spellStart"/>
            <w:r w:rsidRPr="003F2462">
              <w:rPr>
                <w:rFonts w:ascii="Times New Roman" w:hAnsi="Times New Roman"/>
                <w:lang w:val="en-US"/>
              </w:rPr>
              <w:t>achievedthroughtheselectionofactivities</w:t>
            </w:r>
            <w:proofErr w:type="spellEnd"/>
            <w:r w:rsidRPr="00BD4986">
              <w:rPr>
                <w:rFonts w:ascii="Times New Roman" w:hAnsi="Times New Roman"/>
                <w:lang w:val="en-US"/>
              </w:rPr>
              <w:t xml:space="preserve">, identification of learning outcomes for a certain student, provision of individual support to learners, </w:t>
            </w:r>
            <w:r w:rsidRPr="003F2462">
              <w:rPr>
                <w:rFonts w:ascii="Times New Roman" w:hAnsi="Times New Roman"/>
                <w:lang w:val="en-US"/>
              </w:rPr>
              <w:t>selection of learning materials and resources based on the individual</w:t>
            </w:r>
            <w:r w:rsidRPr="003F2462">
              <w:rPr>
                <w:rFonts w:ascii="Times New Roman" w:hAnsi="Times New Roman"/>
                <w:i/>
                <w:lang w:val="en-US"/>
              </w:rPr>
              <w:t xml:space="preserve"> abilities of leaners (Theory of Multiple Intelligences by Gardner).</w:t>
            </w:r>
          </w:p>
          <w:p w:rsidR="00E506F5" w:rsidRPr="00BD4986" w:rsidRDefault="00E506F5" w:rsidP="00E506F5">
            <w:pPr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BD4986">
              <w:rPr>
                <w:rFonts w:ascii="Times New Roman" w:hAnsi="Times New Roman"/>
                <w:b/>
                <w:lang w:val="en-US" w:eastAsia="en-GB"/>
              </w:rPr>
              <w:t>Reflection</w:t>
            </w:r>
          </w:p>
          <w:p w:rsidR="00E506F5" w:rsidRPr="00BD4986" w:rsidRDefault="00E506F5" w:rsidP="00E506F5">
            <w:pPr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spacing w:after="120"/>
              <w:rPr>
                <w:rFonts w:ascii="Times New Roman" w:hAnsi="Times New Roman"/>
                <w:i/>
                <w:lang w:val="en-US" w:eastAsia="en-GB"/>
              </w:rPr>
            </w:pPr>
            <w:r w:rsidRPr="00BD4986">
              <w:rPr>
                <w:rFonts w:ascii="Times New Roman" w:hAnsi="Times New Roman"/>
                <w:i/>
                <w:lang w:val="en-US" w:eastAsia="en-GB"/>
              </w:rPr>
              <w:t xml:space="preserve">Were the lesson objectives/learning objectives realistic? </w:t>
            </w:r>
          </w:p>
          <w:p w:rsidR="00E506F5" w:rsidRPr="003F2462" w:rsidRDefault="00E506F5" w:rsidP="00E506F5">
            <w:pPr>
              <w:spacing w:after="120"/>
              <w:rPr>
                <w:rFonts w:ascii="Times New Roman" w:hAnsi="Times New Roman"/>
                <w:i/>
                <w:lang w:val="en-US"/>
              </w:rPr>
            </w:pPr>
            <w:r w:rsidRPr="00BD4986">
              <w:rPr>
                <w:rFonts w:ascii="Times New Roman" w:hAnsi="Times New Roman"/>
                <w:i/>
                <w:lang w:val="en-US" w:eastAsia="en-GB"/>
              </w:rPr>
              <w:t xml:space="preserve">Did all the learners achieve the lesson objectives/ learning objectives? </w:t>
            </w:r>
            <w:r w:rsidRPr="003F2462">
              <w:rPr>
                <w:rFonts w:ascii="Times New Roman" w:hAnsi="Times New Roman"/>
                <w:i/>
                <w:lang w:val="en-US"/>
              </w:rPr>
              <w:t>If not, why?</w:t>
            </w:r>
          </w:p>
          <w:p w:rsidR="00E506F5" w:rsidRPr="00BD4986" w:rsidRDefault="00E506F5" w:rsidP="00E506F5">
            <w:pPr>
              <w:spacing w:after="120"/>
              <w:rPr>
                <w:rFonts w:ascii="Times New Roman" w:hAnsi="Times New Roman"/>
                <w:i/>
                <w:lang w:val="en-US" w:eastAsia="en-GB"/>
              </w:rPr>
            </w:pPr>
            <w:r w:rsidRPr="00BD4986">
              <w:rPr>
                <w:rFonts w:ascii="Times New Roman" w:hAnsi="Times New Roman"/>
                <w:i/>
                <w:lang w:val="en-US" w:eastAsia="en-GB"/>
              </w:rPr>
              <w:t xml:space="preserve">Did my planned differentiation work well? </w:t>
            </w:r>
          </w:p>
          <w:p w:rsidR="00E506F5" w:rsidRPr="00BD4986" w:rsidRDefault="00E506F5" w:rsidP="00E506F5">
            <w:pPr>
              <w:spacing w:after="120"/>
              <w:rPr>
                <w:rFonts w:ascii="Times New Roman" w:hAnsi="Times New Roman"/>
                <w:i/>
                <w:lang w:val="en-US" w:eastAsia="en-GB"/>
              </w:rPr>
            </w:pPr>
            <w:r w:rsidRPr="00BD4986">
              <w:rPr>
                <w:rFonts w:ascii="Times New Roman" w:hAnsi="Times New Roman"/>
                <w:i/>
                <w:lang w:val="en-US" w:eastAsia="en-GB"/>
              </w:rPr>
              <w:t>Did I stick to timings?</w:t>
            </w:r>
          </w:p>
          <w:p w:rsidR="00E506F5" w:rsidRPr="00BD4986" w:rsidRDefault="00E506F5" w:rsidP="00E506F5">
            <w:pPr>
              <w:spacing w:after="120"/>
              <w:rPr>
                <w:rFonts w:ascii="Times New Roman" w:hAnsi="Times New Roman"/>
                <w:i/>
                <w:lang w:val="en-US" w:eastAsia="en-GB"/>
              </w:rPr>
            </w:pPr>
            <w:r w:rsidRPr="00BD4986">
              <w:rPr>
                <w:rFonts w:ascii="Times New Roman" w:hAnsi="Times New Roman"/>
                <w:i/>
                <w:lang w:val="en-US" w:eastAsia="en-GB"/>
              </w:rPr>
              <w:t>What changes did I make from my plan and why?</w:t>
            </w:r>
          </w:p>
          <w:p w:rsidR="00E506F5" w:rsidRPr="00BD4986" w:rsidRDefault="00E506F5" w:rsidP="00E506F5">
            <w:pPr>
              <w:spacing w:after="120"/>
              <w:rPr>
                <w:rFonts w:ascii="Times New Roman" w:hAnsi="Times New Roman"/>
                <w:lang w:val="en-US" w:eastAsia="en-GB"/>
              </w:rPr>
            </w:pPr>
          </w:p>
          <w:p w:rsidR="00E506F5" w:rsidRPr="00BD4986" w:rsidRDefault="00E506F5" w:rsidP="00E506F5">
            <w:pPr>
              <w:spacing w:after="120"/>
              <w:rPr>
                <w:rFonts w:ascii="Times New Roman" w:hAnsi="Times New Roman"/>
                <w:b/>
                <w:lang w:val="en-US" w:eastAsia="en-GB"/>
              </w:rPr>
            </w:pPr>
          </w:p>
        </w:tc>
        <w:tc>
          <w:tcPr>
            <w:tcW w:w="1885" w:type="pct"/>
            <w:gridSpan w:val="3"/>
          </w:tcPr>
          <w:p w:rsidR="00E506F5" w:rsidRPr="00BD4986" w:rsidRDefault="00E506F5" w:rsidP="00E506F5">
            <w:pPr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3F2462">
              <w:rPr>
                <w:rFonts w:ascii="Times New Roman" w:hAnsi="Times New Roman"/>
                <w:lang w:val="en-US" w:eastAsia="en-GB"/>
              </w:rPr>
              <w:t>Use this section to record the techniques that you will use to assess what the learners have learned during the lesson.</w:t>
            </w:r>
          </w:p>
        </w:tc>
      </w:tr>
      <w:tr w:rsidR="00E506F5" w:rsidRPr="00581A84" w:rsidTr="00E506F5">
        <w:trPr>
          <w:cantSplit/>
          <w:trHeight w:hRule="exact" w:val="2656"/>
        </w:trPr>
        <w:tc>
          <w:tcPr>
            <w:tcW w:w="3115" w:type="pct"/>
            <w:vMerge/>
          </w:tcPr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</w:tc>
        <w:tc>
          <w:tcPr>
            <w:tcW w:w="1885" w:type="pct"/>
            <w:gridSpan w:val="3"/>
          </w:tcPr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  <w:r w:rsidRPr="00BD4986">
              <w:rPr>
                <w:rFonts w:ascii="Times New Roman" w:hAnsi="Times New Roman"/>
                <w:b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E506F5" w:rsidRPr="00581A84" w:rsidTr="00E506F5">
        <w:trPr>
          <w:trHeight w:hRule="exact" w:val="4111"/>
        </w:trPr>
        <w:tc>
          <w:tcPr>
            <w:tcW w:w="5000" w:type="pct"/>
            <w:gridSpan w:val="4"/>
          </w:tcPr>
          <w:p w:rsidR="00E506F5" w:rsidRPr="00BD4986" w:rsidRDefault="00E506F5" w:rsidP="00E506F5">
            <w:pPr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BD4986">
              <w:rPr>
                <w:rFonts w:ascii="Times New Roman" w:hAnsi="Times New Roman"/>
                <w:b/>
                <w:lang w:val="en-US" w:eastAsia="en-GB"/>
              </w:rPr>
              <w:t>Summary evaluation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spacing w:after="60"/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What two things went really well (consider both teaching and learning)?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1: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2: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spacing w:after="60"/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What two things would have improved the lesson (consider both teaching and learning)?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 xml:space="preserve">1: 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2: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What have I learned from this lesson about the class or individuals that will inform my next lesson?</w:t>
            </w:r>
          </w:p>
          <w:p w:rsidR="00E506F5" w:rsidRPr="003F2462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3F2462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3F2462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3F2462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3F2462" w:rsidRDefault="00E506F5" w:rsidP="00E506F5">
            <w:pPr>
              <w:ind w:right="-108"/>
              <w:rPr>
                <w:rFonts w:ascii="Times New Roman" w:hAnsi="Times New Roman"/>
                <w:b/>
                <w:bCs/>
                <w:lang w:val="en-US" w:eastAsia="en-GB"/>
              </w:rPr>
            </w:pPr>
          </w:p>
        </w:tc>
      </w:tr>
      <w:tr w:rsidR="00E506F5" w:rsidRPr="00581A84" w:rsidTr="00E506F5">
        <w:trPr>
          <w:trHeight w:hRule="exact" w:val="4111"/>
        </w:trPr>
        <w:tc>
          <w:tcPr>
            <w:tcW w:w="5000" w:type="pct"/>
            <w:gridSpan w:val="4"/>
          </w:tcPr>
          <w:p w:rsidR="00E506F5" w:rsidRPr="00BD4986" w:rsidRDefault="00E506F5" w:rsidP="00E506F5">
            <w:pPr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BD4986">
              <w:rPr>
                <w:rFonts w:ascii="Times New Roman" w:hAnsi="Times New Roman"/>
                <w:b/>
                <w:lang w:val="en-US" w:eastAsia="en-GB"/>
              </w:rPr>
              <w:t>Summary evaluation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spacing w:after="60"/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What two things went really well (consider both teaching and learning)?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1: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2: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spacing w:after="60"/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What two things would have improved the lesson (consider both teaching and learning)?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 xml:space="preserve">1: 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2:</w:t>
            </w:r>
          </w:p>
          <w:p w:rsidR="00E506F5" w:rsidRPr="00BD4986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rPr>
                <w:rFonts w:ascii="Times New Roman" w:hAnsi="Times New Roman"/>
                <w:lang w:val="en-US" w:eastAsia="en-GB"/>
              </w:rPr>
            </w:pPr>
            <w:r w:rsidRPr="00BD4986">
              <w:rPr>
                <w:rFonts w:ascii="Times New Roman" w:hAnsi="Times New Roman"/>
                <w:lang w:val="en-US" w:eastAsia="en-GB"/>
              </w:rPr>
              <w:t>What have I learned from this lesson about the class or individuals that will inform my next lesson?</w:t>
            </w:r>
          </w:p>
          <w:p w:rsidR="00E506F5" w:rsidRPr="003F2462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3F2462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3F2462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3F2462" w:rsidRDefault="00E506F5" w:rsidP="00E506F5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E506F5" w:rsidRPr="00BD4986" w:rsidRDefault="00E506F5" w:rsidP="00E506F5">
            <w:pPr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</w:p>
        </w:tc>
      </w:tr>
      <w:tr w:rsidR="00E506F5" w:rsidRPr="00581A84" w:rsidTr="00E506F5">
        <w:trPr>
          <w:trHeight w:hRule="exact" w:val="4111"/>
        </w:trPr>
        <w:tc>
          <w:tcPr>
            <w:tcW w:w="5000" w:type="pct"/>
            <w:gridSpan w:val="4"/>
            <w:tcBorders>
              <w:bottom w:val="single" w:sz="8" w:space="0" w:color="548DD4"/>
            </w:tcBorders>
          </w:tcPr>
          <w:p w:rsidR="00E506F5" w:rsidRPr="00BD4986" w:rsidRDefault="00E506F5" w:rsidP="00E506F5">
            <w:pPr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</w:p>
        </w:tc>
      </w:tr>
    </w:tbl>
    <w:p w:rsidR="003805F6" w:rsidRPr="0005335D" w:rsidRDefault="00E506F5" w:rsidP="003805F6">
      <w:pPr>
        <w:rPr>
          <w:rFonts w:ascii="Times New Roman" w:hAnsi="Times New Roman"/>
          <w:sz w:val="28"/>
          <w:szCs w:val="28"/>
          <w:lang w:val="en-US"/>
        </w:rPr>
      </w:pPr>
      <w:r w:rsidRPr="003F2462">
        <w:rPr>
          <w:rFonts w:ascii="Times New Roman" w:hAnsi="Times New Roman"/>
          <w:b/>
          <w:lang w:val="en-US"/>
        </w:rPr>
        <w:br w:type="textWrapping" w:clear="all"/>
      </w:r>
    </w:p>
    <w:p w:rsidR="003805F6" w:rsidRDefault="003805F6" w:rsidP="003805F6">
      <w:pPr>
        <w:pStyle w:val="Dochead1"/>
        <w:outlineLvl w:val="0"/>
        <w:rPr>
          <w:rFonts w:ascii="Times New Roman" w:hAnsi="Times New Roman"/>
          <w:sz w:val="24"/>
          <w:szCs w:val="24"/>
          <w:lang w:val="en-US" w:eastAsia="en-GB"/>
        </w:rPr>
      </w:pPr>
    </w:p>
    <w:p w:rsidR="00F664C2" w:rsidRPr="00E506F5" w:rsidRDefault="00BE5C92" w:rsidP="003805F6">
      <w:pPr>
        <w:ind w:left="-426" w:firstLine="426"/>
        <w:rPr>
          <w:lang w:val="en-US"/>
        </w:rPr>
      </w:pPr>
      <w:r w:rsidRPr="00BE5C92">
        <w:rPr>
          <w:noProof/>
          <w:lang w:eastAsia="ru-RU"/>
        </w:rPr>
        <w:drawing>
          <wp:inline distT="0" distB="0" distL="0" distR="0" wp14:anchorId="7BCFD85D" wp14:editId="6FAC7180">
            <wp:extent cx="6390005" cy="3581216"/>
            <wp:effectExtent l="0" t="0" r="0" b="635"/>
            <wp:docPr id="1" name="Рисунок 1" descr="Картинки по запросу күнделікті қалыптастырушы бағал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үнделікті қалыптастырушы бағала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8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4C2" w:rsidRPr="00E506F5" w:rsidSect="003805F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6E8E"/>
    <w:multiLevelType w:val="hybridMultilevel"/>
    <w:tmpl w:val="D856E150"/>
    <w:lvl w:ilvl="0" w:tplc="E5EE71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48"/>
    <w:rsid w:val="003805F6"/>
    <w:rsid w:val="00562D10"/>
    <w:rsid w:val="00581A84"/>
    <w:rsid w:val="00924148"/>
    <w:rsid w:val="00BE5C92"/>
    <w:rsid w:val="00E506F5"/>
    <w:rsid w:val="00F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F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805F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805F6"/>
    <w:rPr>
      <w:rFonts w:eastAsiaTheme="minorEastAsia" w:cs="Times New Roman"/>
      <w:sz w:val="24"/>
      <w:szCs w:val="24"/>
    </w:rPr>
  </w:style>
  <w:style w:type="paragraph" w:customStyle="1" w:styleId="Dochead1">
    <w:name w:val="Doc head 1"/>
    <w:basedOn w:val="a"/>
    <w:link w:val="Dochead1Char"/>
    <w:rsid w:val="003805F6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3805F6"/>
    <w:rPr>
      <w:rFonts w:eastAsiaTheme="minorEastAsia" w:cs="Times New Roman"/>
      <w:b/>
      <w:bCs/>
      <w:color w:val="0065BD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E5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C9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F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805F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805F6"/>
    <w:rPr>
      <w:rFonts w:eastAsiaTheme="minorEastAsia" w:cs="Times New Roman"/>
      <w:sz w:val="24"/>
      <w:szCs w:val="24"/>
    </w:rPr>
  </w:style>
  <w:style w:type="paragraph" w:customStyle="1" w:styleId="Dochead1">
    <w:name w:val="Doc head 1"/>
    <w:basedOn w:val="a"/>
    <w:link w:val="Dochead1Char"/>
    <w:rsid w:val="003805F6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3805F6"/>
    <w:rPr>
      <w:rFonts w:eastAsiaTheme="minorEastAsia" w:cs="Times New Roman"/>
      <w:b/>
      <w:bCs/>
      <w:color w:val="0065BD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E5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C9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1252</Words>
  <Characters>7138</Characters>
  <Application>Microsoft Office Word</Application>
  <DocSecurity>0</DocSecurity>
  <Lines>59</Lines>
  <Paragraphs>16</Paragraphs>
  <ScaleCrop>false</ScaleCrop>
  <Company>Microsoft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ЕРТИЛЕК АЛИЯ</dc:creator>
  <cp:keywords/>
  <dc:description/>
  <cp:lastModifiedBy>007</cp:lastModifiedBy>
  <cp:revision>9</cp:revision>
  <dcterms:created xsi:type="dcterms:W3CDTF">2017-12-14T17:19:00Z</dcterms:created>
  <dcterms:modified xsi:type="dcterms:W3CDTF">2022-10-31T07:06:00Z</dcterms:modified>
</cp:coreProperties>
</file>