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5FB0A2D" w:rsidR="00BC4A44" w:rsidRPr="00791AC6" w:rsidRDefault="00782164" w:rsidP="000B4359">
      <w:pPr>
        <w:rPr>
          <w:rFonts w:ascii="Times New Roman" w:eastAsia="Times New Roman" w:hAnsi="Times New Roman" w:cs="Times New Roman"/>
          <w:lang w:val="en-US"/>
        </w:rPr>
      </w:pPr>
      <w:r w:rsidRPr="005F45BE">
        <w:rPr>
          <w:rFonts w:ascii="Times New Roman" w:eastAsia="Times New Roman" w:hAnsi="Times New Roman" w:cs="Times New Roman"/>
        </w:rPr>
        <w:t>УДК</w:t>
      </w:r>
      <w:r w:rsidRPr="00791AC6">
        <w:rPr>
          <w:rFonts w:ascii="Times New Roman" w:eastAsia="Times New Roman" w:hAnsi="Times New Roman" w:cs="Times New Roman"/>
          <w:lang w:val="en-US"/>
        </w:rPr>
        <w:t xml:space="preserve"> 902/904</w:t>
      </w:r>
    </w:p>
    <w:p w14:paraId="05E13029" w14:textId="6AC0A05E" w:rsidR="000B4359" w:rsidRPr="006140CE" w:rsidRDefault="000B4359" w:rsidP="000B4359">
      <w:pPr>
        <w:rPr>
          <w:rFonts w:ascii="Times New Roman" w:eastAsia="Times New Roman" w:hAnsi="Times New Roman" w:cs="Times New Roman"/>
          <w:lang w:val="en-US"/>
        </w:rPr>
      </w:pPr>
      <w:r w:rsidRPr="005F45BE">
        <w:rPr>
          <w:rFonts w:ascii="Times New Roman" w:eastAsia="Times New Roman" w:hAnsi="Times New Roman" w:cs="Times New Roman"/>
        </w:rPr>
        <w:t>ГРНТИ</w:t>
      </w:r>
      <w:r w:rsidRPr="006140CE">
        <w:rPr>
          <w:rFonts w:ascii="Times New Roman" w:eastAsia="Times New Roman" w:hAnsi="Times New Roman" w:cs="Times New Roman"/>
          <w:lang w:val="en-US"/>
        </w:rPr>
        <w:t xml:space="preserve"> 03.00.00, 03.20</w:t>
      </w:r>
    </w:p>
    <w:p w14:paraId="6F79B161" w14:textId="0A32024D" w:rsidR="006140CE" w:rsidRPr="00791AC6" w:rsidRDefault="00791AC6">
      <w:pPr>
        <w:jc w:val="center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«</w:t>
      </w:r>
      <w:r w:rsidRPr="00791AC6">
        <w:rPr>
          <w:rFonts w:ascii="Times New Roman" w:eastAsia="Times New Roman" w:hAnsi="Times New Roman" w:cs="Times New Roman"/>
          <w:b/>
          <w:lang w:val="kk-KZ"/>
        </w:rPr>
        <w:t>ИСТОРИКО-КРАЕВЕДЧЕСКАЯ РАБОТА В ОРГАНИЗАЦИЯХ ОБРАЗОВАНИЯ РК</w:t>
      </w:r>
      <w:r>
        <w:rPr>
          <w:rFonts w:ascii="Times New Roman" w:eastAsia="Times New Roman" w:hAnsi="Times New Roman" w:cs="Times New Roman"/>
          <w:b/>
          <w:lang w:val="kk-KZ"/>
        </w:rPr>
        <w:t>»</w:t>
      </w:r>
      <w:bookmarkStart w:id="0" w:name="_GoBack"/>
      <w:bookmarkEnd w:id="0"/>
    </w:p>
    <w:p w14:paraId="7709A63E" w14:textId="77777777" w:rsidR="006140CE" w:rsidRDefault="006140CE">
      <w:pPr>
        <w:jc w:val="center"/>
        <w:rPr>
          <w:rFonts w:ascii="Times New Roman" w:eastAsia="Times New Roman" w:hAnsi="Times New Roman" w:cs="Times New Roman"/>
          <w:b/>
          <w:lang w:val="kk-KZ"/>
        </w:rPr>
      </w:pPr>
    </w:p>
    <w:p w14:paraId="34F09071" w14:textId="2A96D22C" w:rsidR="008F4FA4" w:rsidRPr="00791AC6" w:rsidRDefault="008F4FA4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91AC6">
        <w:rPr>
          <w:rFonts w:ascii="Times New Roman" w:eastAsia="Times New Roman" w:hAnsi="Times New Roman" w:cs="Times New Roman"/>
          <w:b/>
          <w:sz w:val="18"/>
          <w:szCs w:val="18"/>
        </w:rPr>
        <w:t>НАСТОЯЩЕЕ И ПРОШЛОЕ КАЗАХСТАНА ЧЕРЕЗ ИЗУЧЕНИЕ ИСТОРИКО-КРАЕВЕДЧЕСКИХ МЕСТ РЕСПУБЛИКИ КАЗАХСТАН (НА ПРИМЕРЕ ЗКО).</w:t>
      </w:r>
    </w:p>
    <w:p w14:paraId="00000003" w14:textId="77777777" w:rsidR="00BC4A44" w:rsidRPr="005F45BE" w:rsidRDefault="00782164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F45BE">
        <w:rPr>
          <w:rFonts w:ascii="Times New Roman" w:eastAsia="Times New Roman" w:hAnsi="Times New Roman" w:cs="Times New Roman"/>
          <w:b/>
          <w:lang w:val="en-US"/>
        </w:rPr>
        <w:t>Present and Past of Kazakhstan by studying historical and local lore places of Republic Kazakhstan (for example West Kazakhstan Region).</w:t>
      </w:r>
    </w:p>
    <w:p w14:paraId="417D4794" w14:textId="77777777" w:rsidR="0016378E" w:rsidRPr="001E3BC7" w:rsidRDefault="0016378E" w:rsidP="0016378E">
      <w:pPr>
        <w:pStyle w:val="Default"/>
        <w:ind w:firstLine="567"/>
        <w:jc w:val="center"/>
        <w:rPr>
          <w:b/>
          <w:iCs/>
          <w:sz w:val="22"/>
          <w:szCs w:val="22"/>
        </w:rPr>
      </w:pPr>
      <w:r w:rsidRPr="001E3BC7">
        <w:rPr>
          <w:b/>
          <w:iCs/>
          <w:sz w:val="22"/>
          <w:szCs w:val="22"/>
        </w:rPr>
        <w:t>Аннотация</w:t>
      </w:r>
    </w:p>
    <w:p w14:paraId="0000000D" w14:textId="7AF402AD" w:rsidR="00BC4A44" w:rsidRPr="005F45BE" w:rsidRDefault="00782164" w:rsidP="0016378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  <w:b/>
        </w:rPr>
        <w:t>Аннотация:</w:t>
      </w:r>
      <w:r w:rsidRPr="005F45BE">
        <w:rPr>
          <w:rFonts w:ascii="Times New Roman" w:eastAsia="Times New Roman" w:hAnsi="Times New Roman" w:cs="Times New Roman"/>
        </w:rPr>
        <w:t xml:space="preserve"> в статье делается обзор и анализ сакральных мест </w:t>
      </w:r>
      <w:proofErr w:type="gramStart"/>
      <w:r w:rsidRPr="005F45BE">
        <w:rPr>
          <w:rFonts w:ascii="Times New Roman" w:eastAsia="Times New Roman" w:hAnsi="Times New Roman" w:cs="Times New Roman"/>
        </w:rPr>
        <w:t>Западно-Казахстанской</w:t>
      </w:r>
      <w:proofErr w:type="gramEnd"/>
      <w:r w:rsidRPr="005F45BE">
        <w:rPr>
          <w:rFonts w:ascii="Times New Roman" w:eastAsia="Times New Roman" w:hAnsi="Times New Roman" w:cs="Times New Roman"/>
        </w:rPr>
        <w:t xml:space="preserve"> области, являющиеся основной частью фонда национального наследия, а также предание широкому освещению для распространения знаний о них в последующих поколениях. </w:t>
      </w:r>
    </w:p>
    <w:p w14:paraId="0000000E" w14:textId="77777777" w:rsidR="00BC4A44" w:rsidRPr="005F45BE" w:rsidRDefault="00782164" w:rsidP="005F45B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  <w:b/>
        </w:rPr>
        <w:t>Ключевые слова:</w:t>
      </w:r>
      <w:r w:rsidRPr="005F45BE">
        <w:rPr>
          <w:rFonts w:ascii="Times New Roman" w:eastAsia="Times New Roman" w:hAnsi="Times New Roman" w:cs="Times New Roman"/>
        </w:rPr>
        <w:t xml:space="preserve"> программная статья, сакральные места, семь объектов святынь от </w:t>
      </w:r>
      <w:proofErr w:type="gramStart"/>
      <w:r w:rsidRPr="005F45BE">
        <w:rPr>
          <w:rFonts w:ascii="Times New Roman" w:eastAsia="Times New Roman" w:hAnsi="Times New Roman" w:cs="Times New Roman"/>
        </w:rPr>
        <w:t>Западно-Казахстанской</w:t>
      </w:r>
      <w:proofErr w:type="gramEnd"/>
      <w:r w:rsidRPr="005F45BE">
        <w:rPr>
          <w:rFonts w:ascii="Times New Roman" w:eastAsia="Times New Roman" w:hAnsi="Times New Roman" w:cs="Times New Roman"/>
        </w:rPr>
        <w:t xml:space="preserve"> области, историко-культурное наследие, духовное наследие.</w:t>
      </w:r>
    </w:p>
    <w:p w14:paraId="0F242050" w14:textId="77777777" w:rsidR="0016378E" w:rsidRPr="00F817BA" w:rsidRDefault="0016378E" w:rsidP="0016378E">
      <w:pPr>
        <w:pStyle w:val="Default"/>
        <w:ind w:firstLine="709"/>
        <w:jc w:val="center"/>
        <w:rPr>
          <w:b/>
          <w:iCs/>
          <w:sz w:val="22"/>
          <w:szCs w:val="22"/>
        </w:rPr>
      </w:pPr>
    </w:p>
    <w:p w14:paraId="615A8763" w14:textId="6908BC13" w:rsidR="0016378E" w:rsidRPr="00040FC5" w:rsidRDefault="0016378E" w:rsidP="0016378E">
      <w:pPr>
        <w:pStyle w:val="Default"/>
        <w:ind w:firstLine="709"/>
        <w:jc w:val="center"/>
        <w:rPr>
          <w:b/>
          <w:iCs/>
          <w:sz w:val="22"/>
          <w:szCs w:val="22"/>
          <w:lang w:val="en-US"/>
        </w:rPr>
      </w:pPr>
      <w:r>
        <w:rPr>
          <w:b/>
          <w:iCs/>
          <w:sz w:val="22"/>
          <w:szCs w:val="22"/>
          <w:lang w:val="en-US"/>
        </w:rPr>
        <w:t>ANNOTATION</w:t>
      </w:r>
    </w:p>
    <w:p w14:paraId="5769F6B3" w14:textId="0733A760" w:rsidR="0016378E" w:rsidRPr="005F45BE" w:rsidRDefault="0016378E" w:rsidP="0016378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en-US"/>
        </w:rPr>
      </w:pPr>
      <w:proofErr w:type="gramStart"/>
      <w:r w:rsidRPr="005F45BE">
        <w:rPr>
          <w:rFonts w:ascii="Times New Roman" w:eastAsia="Times New Roman" w:hAnsi="Times New Roman" w:cs="Times New Roman"/>
          <w:b/>
          <w:lang w:val="en-US"/>
        </w:rPr>
        <w:t xml:space="preserve">Annotation </w:t>
      </w:r>
      <w:r w:rsidRPr="005F45BE">
        <w:rPr>
          <w:rFonts w:ascii="Times New Roman" w:eastAsia="Times New Roman" w:hAnsi="Times New Roman" w:cs="Times New Roman"/>
          <w:lang w:val="en-US"/>
        </w:rPr>
        <w:t>:</w:t>
      </w:r>
      <w:proofErr w:type="gramEnd"/>
      <w:r w:rsidRPr="005F45BE">
        <w:rPr>
          <w:rFonts w:ascii="Times New Roman" w:eastAsia="Times New Roman" w:hAnsi="Times New Roman" w:cs="Times New Roman"/>
          <w:lang w:val="en-US"/>
        </w:rPr>
        <w:t xml:space="preserve"> in this article is given review and analyses of social places in West Kazakhstan </w:t>
      </w:r>
      <w:proofErr w:type="spellStart"/>
      <w:r w:rsidRPr="005F45BE">
        <w:rPr>
          <w:rFonts w:ascii="Times New Roman" w:eastAsia="Times New Roman" w:hAnsi="Times New Roman" w:cs="Times New Roman"/>
          <w:lang w:val="en-US"/>
        </w:rPr>
        <w:t>Region,wich</w:t>
      </w:r>
      <w:proofErr w:type="spellEnd"/>
      <w:r w:rsidRPr="005F45BE">
        <w:rPr>
          <w:rFonts w:ascii="Times New Roman" w:eastAsia="Times New Roman" w:hAnsi="Times New Roman" w:cs="Times New Roman"/>
          <w:lang w:val="en-US"/>
        </w:rPr>
        <w:t xml:space="preserve"> is the main  part of fond of national heritage, and also the tradition of wide coverage for distribution of  knowledge about them later generations.</w:t>
      </w:r>
    </w:p>
    <w:p w14:paraId="158FFCCC" w14:textId="77777777" w:rsidR="0016378E" w:rsidRDefault="0016378E" w:rsidP="005F45BE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0000000F" w14:textId="0C618DF7" w:rsidR="00BC4A44" w:rsidRPr="005F45BE" w:rsidRDefault="00782164" w:rsidP="005F45BE">
      <w:p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F45BE">
        <w:rPr>
          <w:rFonts w:ascii="Times New Roman" w:eastAsia="Times New Roman" w:hAnsi="Times New Roman" w:cs="Times New Roman"/>
          <w:b/>
          <w:lang w:val="en-US"/>
        </w:rPr>
        <w:t>Key words:</w:t>
      </w:r>
      <w:r w:rsidRPr="005F45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  <w:lang w:val="en-US"/>
        </w:rPr>
        <w:t>programme</w:t>
      </w:r>
      <w:proofErr w:type="spellEnd"/>
      <w:r w:rsidRPr="005F45BE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5F45BE">
        <w:rPr>
          <w:rFonts w:ascii="Times New Roman" w:eastAsia="Times New Roman" w:hAnsi="Times New Roman" w:cs="Times New Roman"/>
          <w:lang w:val="en-US"/>
        </w:rPr>
        <w:t>article,sacral</w:t>
      </w:r>
      <w:proofErr w:type="spellEnd"/>
      <w:proofErr w:type="gramEnd"/>
      <w:r w:rsidRPr="005F45B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  <w:lang w:val="en-US"/>
        </w:rPr>
        <w:t>places,seven</w:t>
      </w:r>
      <w:proofErr w:type="spellEnd"/>
      <w:r w:rsidRPr="005F45BE">
        <w:rPr>
          <w:rFonts w:ascii="Times New Roman" w:eastAsia="Times New Roman" w:hAnsi="Times New Roman" w:cs="Times New Roman"/>
          <w:lang w:val="en-US"/>
        </w:rPr>
        <w:t xml:space="preserve"> objects of Saints West Kazakhstan</w:t>
      </w:r>
      <w:r w:rsidRPr="005F45B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  <w:lang w:val="en-US"/>
        </w:rPr>
        <w:t>Region,historico</w:t>
      </w:r>
      <w:proofErr w:type="spellEnd"/>
      <w:r w:rsidRPr="005F45BE">
        <w:rPr>
          <w:rFonts w:ascii="Times New Roman" w:eastAsia="Times New Roman" w:hAnsi="Times New Roman" w:cs="Times New Roman"/>
          <w:lang w:val="en-US"/>
        </w:rPr>
        <w:t xml:space="preserve">-cultural </w:t>
      </w:r>
      <w:proofErr w:type="spellStart"/>
      <w:r w:rsidRPr="005F45BE">
        <w:rPr>
          <w:rFonts w:ascii="Times New Roman" w:eastAsia="Times New Roman" w:hAnsi="Times New Roman" w:cs="Times New Roman"/>
          <w:lang w:val="en-US"/>
        </w:rPr>
        <w:t>heritage,Spiritual</w:t>
      </w:r>
      <w:proofErr w:type="spellEnd"/>
      <w:r w:rsidRPr="005F45BE">
        <w:rPr>
          <w:rFonts w:ascii="Times New Roman" w:eastAsia="Times New Roman" w:hAnsi="Times New Roman" w:cs="Times New Roman"/>
          <w:lang w:val="en-US"/>
        </w:rPr>
        <w:t xml:space="preserve"> heritage</w:t>
      </w:r>
    </w:p>
    <w:p w14:paraId="00000010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 xml:space="preserve">Изданная несколько лет назад, в апреле 2017года, программная статья </w:t>
      </w:r>
      <w:proofErr w:type="spellStart"/>
      <w:r w:rsidRPr="005F45BE">
        <w:rPr>
          <w:rFonts w:ascii="Times New Roman" w:eastAsia="Times New Roman" w:hAnsi="Times New Roman" w:cs="Times New Roman"/>
        </w:rPr>
        <w:t>Елбасы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Нурсултана </w:t>
      </w:r>
      <w:proofErr w:type="spellStart"/>
      <w:r w:rsidRPr="005F45BE">
        <w:rPr>
          <w:rFonts w:ascii="Times New Roman" w:eastAsia="Times New Roman" w:hAnsi="Times New Roman" w:cs="Times New Roman"/>
        </w:rPr>
        <w:t>Абишевича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Назарбаева «Взгляд в будущее: модернизация общественного сознания» дала новый вектор развития самосознанию </w:t>
      </w:r>
      <w:proofErr w:type="spellStart"/>
      <w:r w:rsidRPr="005F45BE">
        <w:rPr>
          <w:rFonts w:ascii="Times New Roman" w:eastAsia="Times New Roman" w:hAnsi="Times New Roman" w:cs="Times New Roman"/>
        </w:rPr>
        <w:t>казахстанцев</w:t>
      </w:r>
      <w:proofErr w:type="spellEnd"/>
      <w:r w:rsidRPr="005F45BE">
        <w:rPr>
          <w:rFonts w:ascii="Times New Roman" w:eastAsia="Times New Roman" w:hAnsi="Times New Roman" w:cs="Times New Roman"/>
        </w:rPr>
        <w:t>.</w:t>
      </w:r>
    </w:p>
    <w:p w14:paraId="00000011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 xml:space="preserve">Первый Президент Казахстана, </w:t>
      </w:r>
      <w:proofErr w:type="spellStart"/>
      <w:proofErr w:type="gramStart"/>
      <w:r w:rsidRPr="005F45BE">
        <w:rPr>
          <w:rFonts w:ascii="Times New Roman" w:eastAsia="Times New Roman" w:hAnsi="Times New Roman" w:cs="Times New Roman"/>
        </w:rPr>
        <w:t>Елбасы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,</w:t>
      </w:r>
      <w:proofErr w:type="gramEnd"/>
      <w:r w:rsidRPr="005F45BE">
        <w:rPr>
          <w:rFonts w:ascii="Times New Roman" w:eastAsia="Times New Roman" w:hAnsi="Times New Roman" w:cs="Times New Roman"/>
        </w:rPr>
        <w:t xml:space="preserve"> выступая с очередным Посланием, подчеркнул, что идеалом нашего общества должен стать </w:t>
      </w:r>
      <w:proofErr w:type="spellStart"/>
      <w:r w:rsidRPr="005F45BE">
        <w:rPr>
          <w:rFonts w:ascii="Times New Roman" w:eastAsia="Times New Roman" w:hAnsi="Times New Roman" w:cs="Times New Roman"/>
        </w:rPr>
        <w:t>казахстанец</w:t>
      </w:r>
      <w:proofErr w:type="spellEnd"/>
      <w:r w:rsidRPr="005F45BE">
        <w:rPr>
          <w:rFonts w:ascii="Times New Roman" w:eastAsia="Times New Roman" w:hAnsi="Times New Roman" w:cs="Times New Roman"/>
        </w:rPr>
        <w:t>, знающий свою историю, язык, культуру. Одним из мощных локомотивов модернизации, по мнению Нурсултана Назарбаева, должна стать программа «</w:t>
      </w:r>
      <w:proofErr w:type="spellStart"/>
      <w:r w:rsidRPr="005F45BE">
        <w:rPr>
          <w:rFonts w:ascii="Times New Roman" w:eastAsia="Times New Roman" w:hAnsi="Times New Roman" w:cs="Times New Roman"/>
        </w:rPr>
        <w:t>Туғанжер</w:t>
      </w:r>
      <w:proofErr w:type="spellEnd"/>
      <w:r w:rsidRPr="005F45BE">
        <w:rPr>
          <w:rFonts w:ascii="Times New Roman" w:eastAsia="Times New Roman" w:hAnsi="Times New Roman" w:cs="Times New Roman"/>
        </w:rPr>
        <w:t>», преследующая цель воспитания подлинного патриотизма – через познание родного края и конкретную помощь малой родине. Заботится о родной земле - это долг каждого человека [1].</w:t>
      </w:r>
    </w:p>
    <w:p w14:paraId="00000012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>Сакральные места - это почитаемые среди населения страны памятники культурного наследия, светской и религиозной архитектуры мавзолей и природные ландшафты, кроме того, места с устойчивыми историческими ценностями связанные со значимыми политическими событиями. Объекты, занимающие важное место в общественно – политической жизни Казахстана, как символы историко-культурного наследия и национального единства.</w:t>
      </w:r>
    </w:p>
    <w:p w14:paraId="00000013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>После выхода статьи Н. Назарбаева «Взгляд в будущее: модернизация общественного сознания» Министерство культуры и спорта РК приступило к реализации программы Главы государства. Предложенные проекты нашли широкий отклик среди творческой интеллигенции страны, общественности, начинается включение в реализацию таких проектов, как «</w:t>
      </w:r>
      <w:proofErr w:type="spellStart"/>
      <w:r w:rsidRPr="005F45BE">
        <w:rPr>
          <w:rFonts w:ascii="Times New Roman" w:eastAsia="Times New Roman" w:hAnsi="Times New Roman" w:cs="Times New Roman"/>
        </w:rPr>
        <w:t>Туған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</w:rPr>
        <w:t>жер</w:t>
      </w:r>
      <w:proofErr w:type="spellEnd"/>
      <w:r w:rsidRPr="005F45BE">
        <w:rPr>
          <w:rFonts w:ascii="Times New Roman" w:eastAsia="Times New Roman" w:hAnsi="Times New Roman" w:cs="Times New Roman"/>
        </w:rPr>
        <w:t>», «Сакральная география Казахстана», «Современная казахстанская культура в глобальном мире», «100 новых лиц Казахстана». Разработка карты ведется в рамках проекта «Духовные святыни Казахстана» и «Сакральная география Казахстана», Государственная программа «</w:t>
      </w:r>
      <w:proofErr w:type="spellStart"/>
      <w:r w:rsidRPr="005F45BE">
        <w:rPr>
          <w:rFonts w:ascii="Times New Roman" w:eastAsia="Times New Roman" w:hAnsi="Times New Roman" w:cs="Times New Roman"/>
        </w:rPr>
        <w:t>Рухани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</w:rPr>
        <w:t>жангыру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» («Духовное обновление»). </w:t>
      </w:r>
    </w:p>
    <w:p w14:paraId="00000014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>По программе «</w:t>
      </w:r>
      <w:proofErr w:type="spellStart"/>
      <w:r w:rsidRPr="005F45BE">
        <w:rPr>
          <w:rFonts w:ascii="Times New Roman" w:eastAsia="Times New Roman" w:hAnsi="Times New Roman" w:cs="Times New Roman"/>
        </w:rPr>
        <w:t>Рухани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</w:rPr>
        <w:t>жангыру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» определен список из 185 общенациональных сакральных объектов Казахстана. В качестве сакральных памятников выступают природно-ландшафтные объекты, такие как «священные» горы, пещеры, реки, урочища, древние городища, места необычных природных явлений, родовые святилища, курганы и захоронения, объекты </w:t>
      </w:r>
      <w:r w:rsidRPr="005F45BE">
        <w:rPr>
          <w:rFonts w:ascii="Times New Roman" w:eastAsia="Times New Roman" w:hAnsi="Times New Roman" w:cs="Times New Roman"/>
        </w:rPr>
        <w:lastRenderedPageBreak/>
        <w:t xml:space="preserve">религиозного культа, места памятных битв и подвигов, места жизни великих людей, святых, мавзолеи, храмы и иные памятники природного культурного и исторического наследия, где поклонение составляет одно из оснований духовных традиций нашего народа [2]. </w:t>
      </w:r>
    </w:p>
    <w:p w14:paraId="00000015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>Список общенациональных сакральных объектов поделен на шесть категорий: особо почитаемые памятники природного наследия; археологические и архитектурные памятники; крупные средневековые городские центры и столицы Казахского ханства; религиозные и культовые объекты, являющиеся местами поклонения; сакральные места, связанные с историческими личностями; места, связанные с историческими и политическими событиями.</w:t>
      </w:r>
    </w:p>
    <w:p w14:paraId="00000016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 xml:space="preserve">В рамках программной статьи </w:t>
      </w:r>
      <w:proofErr w:type="spellStart"/>
      <w:r w:rsidRPr="005F45BE">
        <w:rPr>
          <w:rFonts w:ascii="Times New Roman" w:eastAsia="Times New Roman" w:hAnsi="Times New Roman" w:cs="Times New Roman"/>
        </w:rPr>
        <w:t>Елбасы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в </w:t>
      </w:r>
      <w:proofErr w:type="gramStart"/>
      <w:r w:rsidRPr="005F45BE">
        <w:rPr>
          <w:rFonts w:ascii="Times New Roman" w:eastAsia="Times New Roman" w:hAnsi="Times New Roman" w:cs="Times New Roman"/>
        </w:rPr>
        <w:t>Западно-Казахстанской</w:t>
      </w:r>
      <w:proofErr w:type="gramEnd"/>
      <w:r w:rsidRPr="005F45BE">
        <w:rPr>
          <w:rFonts w:ascii="Times New Roman" w:eastAsia="Times New Roman" w:hAnsi="Times New Roman" w:cs="Times New Roman"/>
        </w:rPr>
        <w:t xml:space="preserve"> области проводятся масштабные работы по выявлению и повышению статуса исторических объектов региона.</w:t>
      </w:r>
    </w:p>
    <w:p w14:paraId="00000017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>Всего в карту святынь от Западно-Казахстанской области включены семь объектов: городище «</w:t>
      </w:r>
      <w:proofErr w:type="spellStart"/>
      <w:r w:rsidRPr="005F45BE">
        <w:rPr>
          <w:rFonts w:ascii="Times New Roman" w:eastAsia="Times New Roman" w:hAnsi="Times New Roman" w:cs="Times New Roman"/>
        </w:rPr>
        <w:t>Жайык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», комплекс курганов </w:t>
      </w:r>
      <w:proofErr w:type="spellStart"/>
      <w:proofErr w:type="gramStart"/>
      <w:r w:rsidRPr="005F45BE">
        <w:rPr>
          <w:rFonts w:ascii="Times New Roman" w:eastAsia="Times New Roman" w:hAnsi="Times New Roman" w:cs="Times New Roman"/>
        </w:rPr>
        <w:t>Таксай</w:t>
      </w:r>
      <w:proofErr w:type="spellEnd"/>
      <w:r w:rsidRPr="005F45BE">
        <w:rPr>
          <w:rFonts w:ascii="Times New Roman" w:eastAsia="Times New Roman" w:hAnsi="Times New Roman" w:cs="Times New Roman"/>
        </w:rPr>
        <w:t>,  историко</w:t>
      </w:r>
      <w:proofErr w:type="gramEnd"/>
      <w:r w:rsidRPr="005F45BE">
        <w:rPr>
          <w:rFonts w:ascii="Times New Roman" w:eastAsia="Times New Roman" w:hAnsi="Times New Roman" w:cs="Times New Roman"/>
        </w:rPr>
        <w:t>-музейный комплекс «</w:t>
      </w:r>
      <w:proofErr w:type="spellStart"/>
      <w:r w:rsidRPr="005F45BE">
        <w:rPr>
          <w:rFonts w:ascii="Times New Roman" w:eastAsia="Times New Roman" w:hAnsi="Times New Roman" w:cs="Times New Roman"/>
        </w:rPr>
        <w:t>Бокей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</w:rPr>
        <w:t>Ордасы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», могилы </w:t>
      </w:r>
      <w:proofErr w:type="spellStart"/>
      <w:r w:rsidRPr="005F45BE">
        <w:rPr>
          <w:rFonts w:ascii="Times New Roman" w:eastAsia="Times New Roman" w:hAnsi="Times New Roman" w:cs="Times New Roman"/>
        </w:rPr>
        <w:t>Жумагазы-хазрет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F45BE">
        <w:rPr>
          <w:rFonts w:ascii="Times New Roman" w:eastAsia="Times New Roman" w:hAnsi="Times New Roman" w:cs="Times New Roman"/>
        </w:rPr>
        <w:t>Гумара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Караша, музей </w:t>
      </w:r>
      <w:proofErr w:type="spellStart"/>
      <w:r w:rsidRPr="005F45BE">
        <w:rPr>
          <w:rFonts w:ascii="Times New Roman" w:eastAsia="Times New Roman" w:hAnsi="Times New Roman" w:cs="Times New Roman"/>
        </w:rPr>
        <w:t>Алаш</w:t>
      </w:r>
      <w:proofErr w:type="spellEnd"/>
      <w:r w:rsidRPr="005F45BE">
        <w:rPr>
          <w:rFonts w:ascii="Times New Roman" w:eastAsia="Times New Roman" w:hAnsi="Times New Roman" w:cs="Times New Roman"/>
        </w:rPr>
        <w:t>-Орды в посёлке </w:t>
      </w:r>
      <w:proofErr w:type="spellStart"/>
      <w:r w:rsidRPr="005F45BE">
        <w:rPr>
          <w:rFonts w:ascii="Times New Roman" w:eastAsia="Times New Roman" w:hAnsi="Times New Roman" w:cs="Times New Roman"/>
        </w:rPr>
        <w:t>Жымпиты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, а также мавзолей </w:t>
      </w:r>
      <w:proofErr w:type="spellStart"/>
      <w:r w:rsidRPr="005F45BE">
        <w:rPr>
          <w:rFonts w:ascii="Times New Roman" w:eastAsia="Times New Roman" w:hAnsi="Times New Roman" w:cs="Times New Roman"/>
        </w:rPr>
        <w:t>Даулеткерея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</w:rPr>
        <w:t>Шыгайулы</w:t>
      </w:r>
      <w:proofErr w:type="spellEnd"/>
      <w:r w:rsidRPr="005F45BE">
        <w:rPr>
          <w:rFonts w:ascii="Times New Roman" w:eastAsia="Times New Roman" w:hAnsi="Times New Roman" w:cs="Times New Roman"/>
        </w:rPr>
        <w:t>.</w:t>
      </w:r>
    </w:p>
    <w:p w14:paraId="00000018" w14:textId="77777777" w:rsidR="00BC4A44" w:rsidRPr="005F45BE" w:rsidRDefault="00782164" w:rsidP="005F45B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  <w:b/>
        </w:rPr>
        <w:t xml:space="preserve">Древний </w:t>
      </w:r>
      <w:proofErr w:type="spellStart"/>
      <w:r w:rsidRPr="005F45BE">
        <w:rPr>
          <w:rFonts w:ascii="Times New Roman" w:eastAsia="Times New Roman" w:hAnsi="Times New Roman" w:cs="Times New Roman"/>
          <w:b/>
        </w:rPr>
        <w:t>Жайык</w:t>
      </w:r>
      <w:proofErr w:type="spellEnd"/>
      <w:r w:rsidRPr="005F45BE">
        <w:rPr>
          <w:rFonts w:ascii="Times New Roman" w:eastAsia="Times New Roman" w:hAnsi="Times New Roman" w:cs="Times New Roman"/>
          <w:b/>
        </w:rPr>
        <w:t> – город времен Золотой Орды</w:t>
      </w:r>
    </w:p>
    <w:p w14:paraId="00000019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 xml:space="preserve">Средневековое городище </w:t>
      </w:r>
      <w:proofErr w:type="spellStart"/>
      <w:r w:rsidRPr="005F45BE">
        <w:rPr>
          <w:rFonts w:ascii="Times New Roman" w:eastAsia="Times New Roman" w:hAnsi="Times New Roman" w:cs="Times New Roman"/>
        </w:rPr>
        <w:t>Жайык</w:t>
      </w:r>
      <w:proofErr w:type="spellEnd"/>
      <w:r w:rsidRPr="005F45BE">
        <w:rPr>
          <w:rFonts w:ascii="Times New Roman" w:eastAsia="Times New Roman" w:hAnsi="Times New Roman" w:cs="Times New Roman"/>
        </w:rPr>
        <w:t>, - исторический предшественник города Уральска. В свое время город был важнейшим административным, военным и торговым центром на степном участке Шелкового пути, что документально доказано учеными. По предположению археологов расцвет города пришёлся на XIII-XV века. Он расположен примерно в 12 километрах от областного центра </w:t>
      </w:r>
      <w:proofErr w:type="gramStart"/>
      <w:r w:rsidRPr="005F45BE">
        <w:rPr>
          <w:rFonts w:ascii="Times New Roman" w:eastAsia="Times New Roman" w:hAnsi="Times New Roman" w:cs="Times New Roman"/>
        </w:rPr>
        <w:t>Западно-Казахстанской</w:t>
      </w:r>
      <w:proofErr w:type="gramEnd"/>
      <w:r w:rsidRPr="005F45BE">
        <w:rPr>
          <w:rFonts w:ascii="Times New Roman" w:eastAsia="Times New Roman" w:hAnsi="Times New Roman" w:cs="Times New Roman"/>
        </w:rPr>
        <w:t xml:space="preserve"> области.</w:t>
      </w:r>
    </w:p>
    <w:p w14:paraId="0000001A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5F45BE">
        <w:rPr>
          <w:rFonts w:ascii="Times New Roman" w:eastAsia="Times New Roman" w:hAnsi="Times New Roman" w:cs="Times New Roman"/>
        </w:rPr>
        <w:t>Жайык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был открыт в начале 2000-х и с того времени является главным и самым известным историко-культурным достоянием региона. Кроме того, в километре от города находилось древнее захоронение или некрополь с большими мавзолеями и ритуальными погребениями.</w:t>
      </w:r>
    </w:p>
    <w:p w14:paraId="0000001B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 xml:space="preserve">Городище </w:t>
      </w:r>
      <w:proofErr w:type="spellStart"/>
      <w:r w:rsidRPr="005F45BE">
        <w:rPr>
          <w:rFonts w:ascii="Times New Roman" w:eastAsia="Times New Roman" w:hAnsi="Times New Roman" w:cs="Times New Roman"/>
        </w:rPr>
        <w:t>Жайык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 позволяет пересмотреть историю появления города Уральск. </w:t>
      </w:r>
      <w:proofErr w:type="spellStart"/>
      <w:r w:rsidRPr="005F45BE">
        <w:rPr>
          <w:rFonts w:ascii="Times New Roman" w:eastAsia="Times New Roman" w:hAnsi="Times New Roman" w:cs="Times New Roman"/>
        </w:rPr>
        <w:t>Жайык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- это </w:t>
      </w:r>
      <w:proofErr w:type="spellStart"/>
      <w:r w:rsidRPr="005F45BE">
        <w:rPr>
          <w:rFonts w:ascii="Times New Roman" w:eastAsia="Times New Roman" w:hAnsi="Times New Roman" w:cs="Times New Roman"/>
        </w:rPr>
        <w:t>протогород</w:t>
      </w:r>
      <w:proofErr w:type="spellEnd"/>
      <w:r w:rsidRPr="005F45BE">
        <w:rPr>
          <w:rFonts w:ascii="Times New Roman" w:eastAsia="Times New Roman" w:hAnsi="Times New Roman" w:cs="Times New Roman"/>
        </w:rPr>
        <w:t>, который является прародителем современного Уральска. И об этом свидетельствуют найденные здесь артефакты.</w:t>
      </w:r>
    </w:p>
    <w:p w14:paraId="0000001C" w14:textId="77777777" w:rsidR="00BC4A44" w:rsidRPr="005F45BE" w:rsidRDefault="00782164" w:rsidP="005F45B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F45BE">
        <w:rPr>
          <w:rFonts w:ascii="Times New Roman" w:eastAsia="Times New Roman" w:hAnsi="Times New Roman" w:cs="Times New Roman"/>
          <w:b/>
        </w:rPr>
        <w:t>Таксайские</w:t>
      </w:r>
      <w:proofErr w:type="spellEnd"/>
      <w:r w:rsidRPr="005F45BE">
        <w:rPr>
          <w:rFonts w:ascii="Times New Roman" w:eastAsia="Times New Roman" w:hAnsi="Times New Roman" w:cs="Times New Roman"/>
          <w:b/>
        </w:rPr>
        <w:t xml:space="preserve"> курганы и принцесса</w:t>
      </w:r>
    </w:p>
    <w:p w14:paraId="0000001D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>Комплекс </w:t>
      </w:r>
      <w:r w:rsidRPr="005F45BE">
        <w:rPr>
          <w:rFonts w:ascii="Times New Roman" w:eastAsia="Times New Roman" w:hAnsi="Times New Roman" w:cs="Times New Roman"/>
          <w:i/>
        </w:rPr>
        <w:t xml:space="preserve">курганов </w:t>
      </w:r>
      <w:proofErr w:type="spellStart"/>
      <w:r w:rsidRPr="005F45BE">
        <w:rPr>
          <w:rFonts w:ascii="Times New Roman" w:eastAsia="Times New Roman" w:hAnsi="Times New Roman" w:cs="Times New Roman"/>
          <w:i/>
        </w:rPr>
        <w:t>Таксай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 расположен рядом с посёлком Долинное на территории </w:t>
      </w:r>
      <w:proofErr w:type="spellStart"/>
      <w:r w:rsidRPr="005F45BE">
        <w:rPr>
          <w:rFonts w:ascii="Times New Roman" w:eastAsia="Times New Roman" w:hAnsi="Times New Roman" w:cs="Times New Roman"/>
        </w:rPr>
        <w:t>Теректинского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района. В ходе проведенных раскопок, археологами области были обнаружены пять курганных комплексов. По словам исследователей древности, они впервые столкнулись с подобной находкой, поэтому к исследованию были привлечены представители научных кругов Германии, Японии и России.</w:t>
      </w:r>
    </w:p>
    <w:p w14:paraId="0000001E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 xml:space="preserve">В первый комплекс </w:t>
      </w:r>
      <w:proofErr w:type="spellStart"/>
      <w:r w:rsidRPr="005F45BE">
        <w:rPr>
          <w:rFonts w:ascii="Times New Roman" w:eastAsia="Times New Roman" w:hAnsi="Times New Roman" w:cs="Times New Roman"/>
        </w:rPr>
        <w:t>Таксай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 входят 6 земляных насыпей. В других двух курганах были найдены усыпальницы сарматских воинов, датируемые II и IV веками нашей эры. В шестом комплексе было раскопано весьма редкое и любопытное захоронение. Благодаря тщательной экспертизе останков и убранства усыпальницы, археологи пришли к выводу что здесь была погребена очень влиятельная женщина-жрица кочевого сарматского народа. Ученые дали ей имя Алтын </w:t>
      </w:r>
      <w:proofErr w:type="spellStart"/>
      <w:r w:rsidRPr="005F45BE">
        <w:rPr>
          <w:rFonts w:ascii="Times New Roman" w:eastAsia="Times New Roman" w:hAnsi="Times New Roman" w:cs="Times New Roman"/>
        </w:rPr>
        <w:t>Ханшайым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, что означает Золотая принцесса и это имя вполне оправдано. В погребении женщины было найдено множество золотых украшений, которые видимо покрывали облачение принцессы. Не смотря на то что ткань практически не сохранилась, археологам удалось воссоздать примерный вид одежды в которой была погребена </w:t>
      </w:r>
      <w:proofErr w:type="spellStart"/>
      <w:r w:rsidRPr="005F45BE">
        <w:rPr>
          <w:rFonts w:ascii="Times New Roman" w:eastAsia="Times New Roman" w:hAnsi="Times New Roman" w:cs="Times New Roman"/>
        </w:rPr>
        <w:t>таксайская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принцесса.</w:t>
      </w:r>
    </w:p>
    <w:p w14:paraId="0000001F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 xml:space="preserve">Тогда ученые центра истории и археологии области отмечали, что остроконечная шапка принцессы - это первый подобный элемент, который был найден как в Казахстане, так и в мире. А наличие у скифов и саков </w:t>
      </w:r>
      <w:proofErr w:type="spellStart"/>
      <w:r w:rsidRPr="005F45BE">
        <w:rPr>
          <w:rFonts w:ascii="Times New Roman" w:eastAsia="Times New Roman" w:hAnsi="Times New Roman" w:cs="Times New Roman"/>
        </w:rPr>
        <w:t>тиграхауда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остроконечных головных уборов теперь получило реальное подтверждение. Ученые подчеркивали, что эта находка станет не только казахстанским, но и мировым историко-культурным достоянием.</w:t>
      </w:r>
    </w:p>
    <w:p w14:paraId="00000020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 xml:space="preserve">Стоит отметить, что в прошлом году меценаты области построили мавзолей в честь </w:t>
      </w:r>
      <w:proofErr w:type="spellStart"/>
      <w:r w:rsidRPr="005F45BE">
        <w:rPr>
          <w:rFonts w:ascii="Times New Roman" w:eastAsia="Times New Roman" w:hAnsi="Times New Roman" w:cs="Times New Roman"/>
        </w:rPr>
        <w:t>таксайской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принцессы. Теперь все желающие могут его посетить и увидеть, как выглядела Алтын </w:t>
      </w:r>
      <w:proofErr w:type="spellStart"/>
      <w:r w:rsidRPr="005F45BE">
        <w:rPr>
          <w:rFonts w:ascii="Times New Roman" w:eastAsia="Times New Roman" w:hAnsi="Times New Roman" w:cs="Times New Roman"/>
        </w:rPr>
        <w:t>Ханшайым</w:t>
      </w:r>
      <w:proofErr w:type="spellEnd"/>
      <w:r w:rsidRPr="005F45BE">
        <w:rPr>
          <w:rFonts w:ascii="Times New Roman" w:eastAsia="Times New Roman" w:hAnsi="Times New Roman" w:cs="Times New Roman"/>
        </w:rPr>
        <w:t>.</w:t>
      </w:r>
    </w:p>
    <w:p w14:paraId="00000021" w14:textId="77777777" w:rsidR="00BC4A44" w:rsidRPr="005F45BE" w:rsidRDefault="00782164" w:rsidP="005F45B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  <w:b/>
        </w:rPr>
        <w:lastRenderedPageBreak/>
        <w:t xml:space="preserve">Погребение </w:t>
      </w:r>
      <w:proofErr w:type="spellStart"/>
      <w:r w:rsidRPr="005F45BE">
        <w:rPr>
          <w:rFonts w:ascii="Times New Roman" w:eastAsia="Times New Roman" w:hAnsi="Times New Roman" w:cs="Times New Roman"/>
          <w:b/>
        </w:rPr>
        <w:t>Жумагазы</w:t>
      </w:r>
      <w:proofErr w:type="spellEnd"/>
      <w:r w:rsidRPr="005F45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  <w:b/>
        </w:rPr>
        <w:t>хазрет</w:t>
      </w:r>
      <w:proofErr w:type="spellEnd"/>
    </w:p>
    <w:p w14:paraId="00000022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>В семидесяти километрах от Уральска находится кладбище, которое знает каждый житель региона, в этом месте был погребен святой </w:t>
      </w:r>
      <w:proofErr w:type="spellStart"/>
      <w:r w:rsidRPr="005F45BE">
        <w:rPr>
          <w:rFonts w:ascii="Times New Roman" w:eastAsia="Times New Roman" w:hAnsi="Times New Roman" w:cs="Times New Roman"/>
        </w:rPr>
        <w:t>Жумагазы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</w:rPr>
        <w:t>хазрет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. Люди называли его </w:t>
      </w:r>
      <w:proofErr w:type="spellStart"/>
      <w:r w:rsidRPr="005F45BE">
        <w:rPr>
          <w:rFonts w:ascii="Times New Roman" w:eastAsia="Times New Roman" w:hAnsi="Times New Roman" w:cs="Times New Roman"/>
        </w:rPr>
        <w:t>Дадем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</w:rPr>
        <w:t>ата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, под этим именем он и был известен среди мусульман. Говорят, что молитвы, прочитанные здесь и обращенные к святому старцу, обязательно будут услышаны. О целительских способностях </w:t>
      </w:r>
      <w:proofErr w:type="spellStart"/>
      <w:r w:rsidRPr="005F45BE">
        <w:rPr>
          <w:rFonts w:ascii="Times New Roman" w:eastAsia="Times New Roman" w:hAnsi="Times New Roman" w:cs="Times New Roman"/>
        </w:rPr>
        <w:t>Дадем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</w:rPr>
        <w:t>ата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ходят легенды. Недалеко от могилы находится источник, вода которого, как говорят местные обладает целебными свойствами. </w:t>
      </w:r>
    </w:p>
    <w:p w14:paraId="00000023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 xml:space="preserve">О </w:t>
      </w:r>
      <w:proofErr w:type="spellStart"/>
      <w:r w:rsidRPr="005F45BE">
        <w:rPr>
          <w:rFonts w:ascii="Times New Roman" w:eastAsia="Times New Roman" w:hAnsi="Times New Roman" w:cs="Times New Roman"/>
        </w:rPr>
        <w:t>Жумагазы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</w:rPr>
        <w:t>хазрете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имеется мало информации, известно, что он родился в конце 18 века и был из рода «</w:t>
      </w:r>
      <w:proofErr w:type="spellStart"/>
      <w:r w:rsidRPr="005F45BE">
        <w:rPr>
          <w:rFonts w:ascii="Times New Roman" w:eastAsia="Times New Roman" w:hAnsi="Times New Roman" w:cs="Times New Roman"/>
        </w:rPr>
        <w:t>тама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», а также проходил обучение в Туркестане, в мечети </w:t>
      </w:r>
      <w:proofErr w:type="spellStart"/>
      <w:r w:rsidRPr="005F45BE">
        <w:rPr>
          <w:rFonts w:ascii="Times New Roman" w:eastAsia="Times New Roman" w:hAnsi="Times New Roman" w:cs="Times New Roman"/>
        </w:rPr>
        <w:t>Яссауи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. При этом работы святого старца так и не дошли до наших дней. Ежедневно кладбище </w:t>
      </w:r>
      <w:proofErr w:type="spellStart"/>
      <w:r w:rsidRPr="005F45BE">
        <w:rPr>
          <w:rFonts w:ascii="Times New Roman" w:eastAsia="Times New Roman" w:hAnsi="Times New Roman" w:cs="Times New Roman"/>
        </w:rPr>
        <w:t>Жумагазы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</w:rPr>
        <w:t>хазрет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посещают сотни паломников, причем не только мусульман, чаще всего люди просят у святого здоровья для себя, своих родных и близких.  </w:t>
      </w:r>
    </w:p>
    <w:p w14:paraId="00000024" w14:textId="77777777" w:rsidR="00BC4A44" w:rsidRPr="005F45BE" w:rsidRDefault="00782164" w:rsidP="005F45B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  <w:b/>
        </w:rPr>
        <w:t xml:space="preserve">Могила </w:t>
      </w:r>
      <w:proofErr w:type="spellStart"/>
      <w:r w:rsidRPr="005F45BE">
        <w:rPr>
          <w:rFonts w:ascii="Times New Roman" w:eastAsia="Times New Roman" w:hAnsi="Times New Roman" w:cs="Times New Roman"/>
          <w:b/>
        </w:rPr>
        <w:t>Гумара</w:t>
      </w:r>
      <w:proofErr w:type="spellEnd"/>
      <w:r w:rsidRPr="005F45BE">
        <w:rPr>
          <w:rFonts w:ascii="Times New Roman" w:eastAsia="Times New Roman" w:hAnsi="Times New Roman" w:cs="Times New Roman"/>
          <w:b/>
        </w:rPr>
        <w:t xml:space="preserve"> Караша</w:t>
      </w:r>
    </w:p>
    <w:p w14:paraId="00000025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5F45BE">
        <w:rPr>
          <w:rFonts w:ascii="Times New Roman" w:eastAsia="Times New Roman" w:hAnsi="Times New Roman" w:cs="Times New Roman"/>
        </w:rPr>
        <w:t>Гумар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Караш</w:t>
      </w:r>
      <w:r w:rsidRPr="005F45BE">
        <w:rPr>
          <w:rFonts w:ascii="Times New Roman" w:eastAsia="Times New Roman" w:hAnsi="Times New Roman" w:cs="Times New Roman"/>
          <w:i/>
        </w:rPr>
        <w:t> </w:t>
      </w:r>
      <w:r w:rsidRPr="005F45BE">
        <w:rPr>
          <w:rFonts w:ascii="Times New Roman" w:eastAsia="Times New Roman" w:hAnsi="Times New Roman" w:cs="Times New Roman"/>
        </w:rPr>
        <w:t xml:space="preserve">легендарный казахский поэт, философ, мастер фольклора, общественный деятель, публицист, был приверженцем политических взглядов </w:t>
      </w:r>
      <w:proofErr w:type="spellStart"/>
      <w:r w:rsidRPr="005F45BE">
        <w:rPr>
          <w:rFonts w:ascii="Times New Roman" w:eastAsia="Times New Roman" w:hAnsi="Times New Roman" w:cs="Times New Roman"/>
        </w:rPr>
        <w:t>алашординцев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F45BE">
        <w:rPr>
          <w:rFonts w:ascii="Times New Roman" w:eastAsia="Times New Roman" w:hAnsi="Times New Roman" w:cs="Times New Roman"/>
        </w:rPr>
        <w:t>Гумар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Караш родился в </w:t>
      </w:r>
      <w:proofErr w:type="gramStart"/>
      <w:r w:rsidRPr="005F45BE">
        <w:rPr>
          <w:rFonts w:ascii="Times New Roman" w:eastAsia="Times New Roman" w:hAnsi="Times New Roman" w:cs="Times New Roman"/>
        </w:rPr>
        <w:t>Западно-Казахстанской</w:t>
      </w:r>
      <w:proofErr w:type="gramEnd"/>
      <w:r w:rsidRPr="005F45BE">
        <w:rPr>
          <w:rFonts w:ascii="Times New Roman" w:eastAsia="Times New Roman" w:hAnsi="Times New Roman" w:cs="Times New Roman"/>
        </w:rPr>
        <w:t xml:space="preserve"> области в </w:t>
      </w:r>
      <w:proofErr w:type="spellStart"/>
      <w:r w:rsidRPr="005F45BE">
        <w:rPr>
          <w:rFonts w:ascii="Times New Roman" w:eastAsia="Times New Roman" w:hAnsi="Times New Roman" w:cs="Times New Roman"/>
        </w:rPr>
        <w:t>Жаныбекском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районе. Могила поэта находится на территории </w:t>
      </w:r>
      <w:proofErr w:type="spellStart"/>
      <w:r w:rsidRPr="005F45BE">
        <w:rPr>
          <w:rFonts w:ascii="Times New Roman" w:eastAsia="Times New Roman" w:hAnsi="Times New Roman" w:cs="Times New Roman"/>
        </w:rPr>
        <w:t>Жаныбекского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района, в </w:t>
      </w:r>
      <w:proofErr w:type="spellStart"/>
      <w:r w:rsidRPr="005F45BE">
        <w:rPr>
          <w:rFonts w:ascii="Times New Roman" w:eastAsia="Times New Roman" w:hAnsi="Times New Roman" w:cs="Times New Roman"/>
        </w:rPr>
        <w:t>Таловском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сельском округе.</w:t>
      </w:r>
    </w:p>
    <w:p w14:paraId="00000026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>В 1921 году </w:t>
      </w:r>
      <w:proofErr w:type="spellStart"/>
      <w:r w:rsidRPr="005F45BE">
        <w:rPr>
          <w:rFonts w:ascii="Times New Roman" w:eastAsia="Times New Roman" w:hAnsi="Times New Roman" w:cs="Times New Roman"/>
          <w:i/>
        </w:rPr>
        <w:t>Гумар</w:t>
      </w:r>
      <w:proofErr w:type="spellEnd"/>
      <w:r w:rsidRPr="005F45BE">
        <w:rPr>
          <w:rFonts w:ascii="Times New Roman" w:eastAsia="Times New Roman" w:hAnsi="Times New Roman" w:cs="Times New Roman"/>
          <w:i/>
        </w:rPr>
        <w:t xml:space="preserve"> Караш</w:t>
      </w:r>
      <w:r w:rsidRPr="005F45BE">
        <w:rPr>
          <w:rFonts w:ascii="Times New Roman" w:eastAsia="Times New Roman" w:hAnsi="Times New Roman" w:cs="Times New Roman"/>
        </w:rPr>
        <w:t xml:space="preserve"> был убит бандитами. До обретения Казахстаном независимости, советская власть объявила его одним из деятелей партии </w:t>
      </w:r>
      <w:proofErr w:type="spellStart"/>
      <w:r w:rsidRPr="005F45BE">
        <w:rPr>
          <w:rFonts w:ascii="Times New Roman" w:eastAsia="Times New Roman" w:hAnsi="Times New Roman" w:cs="Times New Roman"/>
        </w:rPr>
        <w:t>Алаш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-Орда, в результате чего изучение трудов и творчества поэта в СССР было строго запрещено. После 1991 года богатое наследие </w:t>
      </w:r>
      <w:proofErr w:type="spellStart"/>
      <w:r w:rsidRPr="005F45BE">
        <w:rPr>
          <w:rFonts w:ascii="Times New Roman" w:eastAsia="Times New Roman" w:hAnsi="Times New Roman" w:cs="Times New Roman"/>
        </w:rPr>
        <w:t>Гумара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Караша было возвращено казахскому народу. А сегодня его имя носит одна из школ области, а также улица в Уральске.</w:t>
      </w:r>
    </w:p>
    <w:p w14:paraId="00000027" w14:textId="77777777" w:rsidR="00BC4A44" w:rsidRPr="005F45BE" w:rsidRDefault="00782164" w:rsidP="005F45B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  <w:b/>
        </w:rPr>
        <w:t>Музейный комплекс «</w:t>
      </w:r>
      <w:proofErr w:type="spellStart"/>
      <w:r w:rsidRPr="005F45BE">
        <w:rPr>
          <w:rFonts w:ascii="Times New Roman" w:eastAsia="Times New Roman" w:hAnsi="Times New Roman" w:cs="Times New Roman"/>
          <w:b/>
        </w:rPr>
        <w:t>Бокей</w:t>
      </w:r>
      <w:proofErr w:type="spellEnd"/>
      <w:r w:rsidRPr="005F45BE">
        <w:rPr>
          <w:rFonts w:ascii="Times New Roman" w:eastAsia="Times New Roman" w:hAnsi="Times New Roman" w:cs="Times New Roman"/>
          <w:b/>
        </w:rPr>
        <w:t xml:space="preserve"> Орда»</w:t>
      </w:r>
    </w:p>
    <w:p w14:paraId="00000028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>Свою историю музейный комплекс начинает с 1962 года. Тогда он назывался </w:t>
      </w:r>
      <w:proofErr w:type="spellStart"/>
      <w:r w:rsidRPr="005F45BE">
        <w:rPr>
          <w:rFonts w:ascii="Times New Roman" w:eastAsia="Times New Roman" w:hAnsi="Times New Roman" w:cs="Times New Roman"/>
        </w:rPr>
        <w:t>Урдинский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историко-революционный музей, а через несколько лет ему были присвоен статус государственного музея. В своей современной истории, а именно в начале 2000-х годов территория музея была значительно увеличена, и он стал именоваться </w:t>
      </w:r>
      <w:proofErr w:type="spellStart"/>
      <w:r w:rsidRPr="005F45BE">
        <w:rPr>
          <w:rFonts w:ascii="Times New Roman" w:eastAsia="Times New Roman" w:hAnsi="Times New Roman" w:cs="Times New Roman"/>
          <w:i/>
        </w:rPr>
        <w:t>Бокей-Ординским</w:t>
      </w:r>
      <w:proofErr w:type="spellEnd"/>
      <w:r w:rsidRPr="005F45BE">
        <w:rPr>
          <w:rFonts w:ascii="Times New Roman" w:eastAsia="Times New Roman" w:hAnsi="Times New Roman" w:cs="Times New Roman"/>
          <w:i/>
        </w:rPr>
        <w:t xml:space="preserve"> историко-музейным комплексом</w:t>
      </w:r>
      <w:r w:rsidRPr="005F45BE">
        <w:rPr>
          <w:rFonts w:ascii="Times New Roman" w:eastAsia="Times New Roman" w:hAnsi="Times New Roman" w:cs="Times New Roman"/>
        </w:rPr>
        <w:t xml:space="preserve">. </w:t>
      </w:r>
    </w:p>
    <w:p w14:paraId="00000029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 xml:space="preserve">На основе архивных документов и фотографий, учеными-краеведами были воссозданы здания того времени. </w:t>
      </w:r>
    </w:p>
    <w:p w14:paraId="0000002A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>Сегодня музеи комплекса пользуются популярностью не только у казахстанских туристов, но и у иностранных.</w:t>
      </w:r>
    </w:p>
    <w:p w14:paraId="0000002B" w14:textId="77777777" w:rsidR="00BC4A44" w:rsidRPr="005F45BE" w:rsidRDefault="00782164" w:rsidP="005F45B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  <w:b/>
        </w:rPr>
        <w:t xml:space="preserve">Музей </w:t>
      </w:r>
      <w:proofErr w:type="spellStart"/>
      <w:r w:rsidRPr="005F45BE">
        <w:rPr>
          <w:rFonts w:ascii="Times New Roman" w:eastAsia="Times New Roman" w:hAnsi="Times New Roman" w:cs="Times New Roman"/>
          <w:b/>
        </w:rPr>
        <w:t>Алаш</w:t>
      </w:r>
      <w:proofErr w:type="spellEnd"/>
      <w:r w:rsidRPr="005F45BE">
        <w:rPr>
          <w:rFonts w:ascii="Times New Roman" w:eastAsia="Times New Roman" w:hAnsi="Times New Roman" w:cs="Times New Roman"/>
          <w:b/>
        </w:rPr>
        <w:t>-Орды</w:t>
      </w:r>
    </w:p>
    <w:p w14:paraId="0000002C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 xml:space="preserve">В административном центре </w:t>
      </w:r>
      <w:proofErr w:type="spellStart"/>
      <w:r w:rsidRPr="005F45BE">
        <w:rPr>
          <w:rFonts w:ascii="Times New Roman" w:eastAsia="Times New Roman" w:hAnsi="Times New Roman" w:cs="Times New Roman"/>
        </w:rPr>
        <w:t>Сырымского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района, поселке </w:t>
      </w:r>
      <w:proofErr w:type="spellStart"/>
      <w:r w:rsidRPr="005F45BE">
        <w:rPr>
          <w:rFonts w:ascii="Times New Roman" w:eastAsia="Times New Roman" w:hAnsi="Times New Roman" w:cs="Times New Roman"/>
        </w:rPr>
        <w:t>Жымпиты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расположен музей-штаб </w:t>
      </w:r>
      <w:proofErr w:type="spellStart"/>
      <w:r w:rsidRPr="005F45BE">
        <w:rPr>
          <w:rFonts w:ascii="Times New Roman" w:eastAsia="Times New Roman" w:hAnsi="Times New Roman" w:cs="Times New Roman"/>
        </w:rPr>
        <w:t>Алаш</w:t>
      </w:r>
      <w:proofErr w:type="spellEnd"/>
      <w:r w:rsidRPr="005F45BE">
        <w:rPr>
          <w:rFonts w:ascii="Times New Roman" w:eastAsia="Times New Roman" w:hAnsi="Times New Roman" w:cs="Times New Roman"/>
        </w:rPr>
        <w:t>-Орды. Село находится примерно в 135 километрах от города Уральска. Именно здесь в 1918 году было образовано Западное отделение </w:t>
      </w:r>
      <w:proofErr w:type="spellStart"/>
      <w:r w:rsidRPr="005F45BE">
        <w:rPr>
          <w:rFonts w:ascii="Times New Roman" w:eastAsia="Times New Roman" w:hAnsi="Times New Roman" w:cs="Times New Roman"/>
          <w:i/>
        </w:rPr>
        <w:t>Алаш</w:t>
      </w:r>
      <w:proofErr w:type="spellEnd"/>
      <w:r w:rsidRPr="005F45BE">
        <w:rPr>
          <w:rFonts w:ascii="Times New Roman" w:eastAsia="Times New Roman" w:hAnsi="Times New Roman" w:cs="Times New Roman"/>
          <w:i/>
        </w:rPr>
        <w:t>-Орды</w:t>
      </w:r>
      <w:r w:rsidRPr="005F45BE">
        <w:rPr>
          <w:rFonts w:ascii="Times New Roman" w:eastAsia="Times New Roman" w:hAnsi="Times New Roman" w:cs="Times New Roman"/>
        </w:rPr>
        <w:t>, которое возглавил </w:t>
      </w:r>
      <w:proofErr w:type="spellStart"/>
      <w:r w:rsidRPr="005F45BE">
        <w:rPr>
          <w:rFonts w:ascii="Times New Roman" w:eastAsia="Times New Roman" w:hAnsi="Times New Roman" w:cs="Times New Roman"/>
        </w:rPr>
        <w:t>Жанкожа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</w:rPr>
        <w:t>Досмухамедов</w:t>
      </w:r>
      <w:proofErr w:type="spellEnd"/>
      <w:r w:rsidRPr="005F45BE">
        <w:rPr>
          <w:rFonts w:ascii="Times New Roman" w:eastAsia="Times New Roman" w:hAnsi="Times New Roman" w:cs="Times New Roman"/>
        </w:rPr>
        <w:t>. В музее детально воссоздана атмосфера того периода.</w:t>
      </w:r>
    </w:p>
    <w:p w14:paraId="0000002D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 xml:space="preserve">Фотографии, мебель, документы и даже комната допросов словно машина времени переносят посетителей на век назад. Также в селе находится парк </w:t>
      </w:r>
      <w:proofErr w:type="spellStart"/>
      <w:r w:rsidRPr="005F45BE">
        <w:rPr>
          <w:rFonts w:ascii="Times New Roman" w:eastAsia="Times New Roman" w:hAnsi="Times New Roman" w:cs="Times New Roman"/>
        </w:rPr>
        <w:t>Алаш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, на территории которого расположен мемориал деятелям движения </w:t>
      </w:r>
      <w:proofErr w:type="spellStart"/>
      <w:r w:rsidRPr="005F45BE">
        <w:rPr>
          <w:rFonts w:ascii="Times New Roman" w:eastAsia="Times New Roman" w:hAnsi="Times New Roman" w:cs="Times New Roman"/>
        </w:rPr>
        <w:t>Алаш</w:t>
      </w:r>
      <w:proofErr w:type="spellEnd"/>
      <w:r w:rsidRPr="005F45BE">
        <w:rPr>
          <w:rFonts w:ascii="Times New Roman" w:eastAsia="Times New Roman" w:hAnsi="Times New Roman" w:cs="Times New Roman"/>
        </w:rPr>
        <w:t>-Орды [3].</w:t>
      </w:r>
    </w:p>
    <w:p w14:paraId="0000002E" w14:textId="77777777" w:rsidR="00BC4A44" w:rsidRPr="005F45BE" w:rsidRDefault="00782164" w:rsidP="005F45B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 xml:space="preserve">Мавзолей </w:t>
      </w:r>
      <w:proofErr w:type="spellStart"/>
      <w:r w:rsidRPr="005F45BE">
        <w:rPr>
          <w:rFonts w:ascii="Times New Roman" w:eastAsia="Times New Roman" w:hAnsi="Times New Roman" w:cs="Times New Roman"/>
        </w:rPr>
        <w:t>Даулеткерея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</w:rPr>
        <w:t>Шыгайулы</w:t>
      </w:r>
      <w:proofErr w:type="spellEnd"/>
    </w:p>
    <w:p w14:paraId="0000002F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 xml:space="preserve">Мавзолей известного </w:t>
      </w:r>
      <w:proofErr w:type="spellStart"/>
      <w:r w:rsidRPr="005F45BE">
        <w:rPr>
          <w:rFonts w:ascii="Times New Roman" w:eastAsia="Times New Roman" w:hAnsi="Times New Roman" w:cs="Times New Roman"/>
        </w:rPr>
        <w:t>кюйши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-композитора, основателя лирического направления в искусстве </w:t>
      </w:r>
      <w:proofErr w:type="spellStart"/>
      <w:r w:rsidRPr="005F45BE">
        <w:rPr>
          <w:rFonts w:ascii="Times New Roman" w:eastAsia="Times New Roman" w:hAnsi="Times New Roman" w:cs="Times New Roman"/>
        </w:rPr>
        <w:t>кюев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находится в 3 км от </w:t>
      </w:r>
      <w:proofErr w:type="spellStart"/>
      <w:r w:rsidRPr="005F45BE">
        <w:rPr>
          <w:rFonts w:ascii="Times New Roman" w:eastAsia="Times New Roman" w:hAnsi="Times New Roman" w:cs="Times New Roman"/>
        </w:rPr>
        <w:t>с.Хан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</w:rPr>
        <w:t>Ордасы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на родовом кладбище. Высота-7,8 м, диаметр-4,5м. Автор и скульптор памятника-</w:t>
      </w:r>
      <w:proofErr w:type="spellStart"/>
      <w:r w:rsidRPr="005F45BE">
        <w:rPr>
          <w:rFonts w:ascii="Times New Roman" w:eastAsia="Times New Roman" w:hAnsi="Times New Roman" w:cs="Times New Roman"/>
        </w:rPr>
        <w:t>К.Демесинов</w:t>
      </w:r>
      <w:proofErr w:type="spellEnd"/>
      <w:r w:rsidRPr="005F45BE">
        <w:rPr>
          <w:rFonts w:ascii="Times New Roman" w:eastAsia="Times New Roman" w:hAnsi="Times New Roman" w:cs="Times New Roman"/>
        </w:rPr>
        <w:t>.</w:t>
      </w:r>
    </w:p>
    <w:p w14:paraId="00000030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5F45BE">
        <w:rPr>
          <w:rFonts w:ascii="Times New Roman" w:eastAsia="Times New Roman" w:hAnsi="Times New Roman" w:cs="Times New Roman"/>
        </w:rPr>
        <w:t>Даулеткерей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стал свидетелем народно-освободительного восстания казахов под руководством </w:t>
      </w:r>
      <w:proofErr w:type="spellStart"/>
      <w:r w:rsidRPr="005F45BE">
        <w:rPr>
          <w:rFonts w:ascii="Times New Roman" w:eastAsia="Times New Roman" w:hAnsi="Times New Roman" w:cs="Times New Roman"/>
        </w:rPr>
        <w:t>Исатая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F45BE">
        <w:rPr>
          <w:rFonts w:ascii="Times New Roman" w:eastAsia="Times New Roman" w:hAnsi="Times New Roman" w:cs="Times New Roman"/>
        </w:rPr>
        <w:t>Тайманова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и Махамбета </w:t>
      </w:r>
      <w:proofErr w:type="spellStart"/>
      <w:r w:rsidRPr="005F45BE">
        <w:rPr>
          <w:rFonts w:ascii="Times New Roman" w:eastAsia="Times New Roman" w:hAnsi="Times New Roman" w:cs="Times New Roman"/>
        </w:rPr>
        <w:t>Утемисова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и полностью поддержал их. Свои впечатления он изложил в </w:t>
      </w:r>
      <w:proofErr w:type="spellStart"/>
      <w:proofErr w:type="gramStart"/>
      <w:r w:rsidRPr="005F45BE">
        <w:rPr>
          <w:rFonts w:ascii="Times New Roman" w:eastAsia="Times New Roman" w:hAnsi="Times New Roman" w:cs="Times New Roman"/>
        </w:rPr>
        <w:t>кюе</w:t>
      </w:r>
      <w:proofErr w:type="spellEnd"/>
      <w:r w:rsidRPr="005F45BE">
        <w:rPr>
          <w:rFonts w:ascii="Times New Roman" w:eastAsia="Times New Roman" w:hAnsi="Times New Roman" w:cs="Times New Roman"/>
        </w:rPr>
        <w:t>  «</w:t>
      </w:r>
      <w:proofErr w:type="spellStart"/>
      <w:proofErr w:type="gramEnd"/>
      <w:r w:rsidRPr="005F45BE">
        <w:rPr>
          <w:rFonts w:ascii="Times New Roman" w:eastAsia="Times New Roman" w:hAnsi="Times New Roman" w:cs="Times New Roman"/>
        </w:rPr>
        <w:t>Жигер</w:t>
      </w:r>
      <w:proofErr w:type="spellEnd"/>
      <w:r w:rsidRPr="005F45BE">
        <w:rPr>
          <w:rFonts w:ascii="Times New Roman" w:eastAsia="Times New Roman" w:hAnsi="Times New Roman" w:cs="Times New Roman"/>
        </w:rPr>
        <w:t>».</w:t>
      </w:r>
    </w:p>
    <w:p w14:paraId="00000031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lastRenderedPageBreak/>
        <w:t xml:space="preserve">О </w:t>
      </w:r>
      <w:proofErr w:type="spellStart"/>
      <w:r w:rsidRPr="005F45BE">
        <w:rPr>
          <w:rFonts w:ascii="Times New Roman" w:eastAsia="Times New Roman" w:hAnsi="Times New Roman" w:cs="Times New Roman"/>
        </w:rPr>
        <w:t>кюе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5F45BE">
        <w:rPr>
          <w:rFonts w:ascii="Times New Roman" w:eastAsia="Times New Roman" w:hAnsi="Times New Roman" w:cs="Times New Roman"/>
        </w:rPr>
        <w:t>Жигер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» собиратель казахских народных произведений А. </w:t>
      </w:r>
      <w:proofErr w:type="spellStart"/>
      <w:r w:rsidRPr="005F45BE">
        <w:rPr>
          <w:rFonts w:ascii="Times New Roman" w:eastAsia="Times New Roman" w:hAnsi="Times New Roman" w:cs="Times New Roman"/>
        </w:rPr>
        <w:t>Затаевич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писал: «В этом </w:t>
      </w:r>
      <w:proofErr w:type="spellStart"/>
      <w:r w:rsidRPr="005F45BE">
        <w:rPr>
          <w:rFonts w:ascii="Times New Roman" w:eastAsia="Times New Roman" w:hAnsi="Times New Roman" w:cs="Times New Roman"/>
        </w:rPr>
        <w:t>кюе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звуки превышают возможности домбры, бьют через край, бурлят. Это произведение, написанное в приподнято-возвышенном темпе, имеет большое значение» [4].</w:t>
      </w:r>
    </w:p>
    <w:p w14:paraId="00000032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>Таким образом, систематизация сакральных объектов на основе определённых критериев позволит выработать механизм историко-культурной экспертизы природных и других сакральных мест.</w:t>
      </w:r>
    </w:p>
    <w:p w14:paraId="00000033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>Сакральные места отражают долгую и насыщенную событиями жизнь и деятельность народа, борьбу за независимость. Работа над реестром сакральных объектов Казахстана – это длительный и скрупулёзный труд, в котором задействованы различные учёные: археологи, историки, этнологи, филологи, востоковеды.</w:t>
      </w:r>
    </w:p>
    <w:p w14:paraId="00000034" w14:textId="77777777" w:rsidR="00BC4A44" w:rsidRPr="005F45BE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>Последней целью в выполнении масштабной работы по систематизации и подготовке многотомного реестра сакральных памятников должна стать консолидация народа и формирование новой национальной идеи. Популяризация полученных знаний станет источником духовных ценностей. Реестр сакральных объектов - залог гармоничного развития народа Казахстана [5].</w:t>
      </w:r>
    </w:p>
    <w:p w14:paraId="00000035" w14:textId="73DEA9A3" w:rsidR="00BC4A44" w:rsidRDefault="00782164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>«Продолжая славные дела старшего поколения, мы проложим дорогу, по которой уверенно зашагают будущие поколения. Это будет путь развития, роста и процветания независимого Казахстана», - так ёмко сформулировал стоящую перед казахстанским обществом задачу глава государства Н.А. Назарбаев.</w:t>
      </w:r>
    </w:p>
    <w:p w14:paraId="401EC06F" w14:textId="77777777" w:rsidR="00752822" w:rsidRPr="005F45BE" w:rsidRDefault="00752822" w:rsidP="007528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00000036" w14:textId="77777777" w:rsidR="00BC4A44" w:rsidRPr="005F45BE" w:rsidRDefault="00782164" w:rsidP="005F45B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  <w:b/>
          <w:i/>
        </w:rPr>
        <w:t xml:space="preserve">Список использованных источников  </w:t>
      </w:r>
    </w:p>
    <w:p w14:paraId="00000037" w14:textId="77777777" w:rsidR="00BC4A44" w:rsidRPr="005F45BE" w:rsidRDefault="00782164" w:rsidP="005F45B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 xml:space="preserve">1. Программная статья Первого Президента Республики Казахстан, Лидера нации Н.А. Назарбаева «Взгляд в будущее: модернизация общественного сознания» от 12 апреля 2017 года. </w:t>
      </w:r>
    </w:p>
    <w:p w14:paraId="00000038" w14:textId="77777777" w:rsidR="00BC4A44" w:rsidRPr="005F45BE" w:rsidRDefault="00782164" w:rsidP="005F45B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5F45BE">
        <w:rPr>
          <w:rFonts w:ascii="Times New Roman" w:eastAsia="Times New Roman" w:hAnsi="Times New Roman" w:cs="Times New Roman"/>
        </w:rPr>
        <w:t>Молдабекова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Ж.Ж., </w:t>
      </w:r>
      <w:proofErr w:type="spellStart"/>
      <w:r w:rsidRPr="005F45BE">
        <w:rPr>
          <w:rFonts w:ascii="Times New Roman" w:eastAsia="Times New Roman" w:hAnsi="Times New Roman" w:cs="Times New Roman"/>
        </w:rPr>
        <w:t>Шашаева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 Г.К. Духовное наследие казахского народа как объединяющая идея и фактор обновления культуры общества // Казахский национальный университет имени аль-</w:t>
      </w:r>
      <w:proofErr w:type="spellStart"/>
      <w:r w:rsidRPr="005F45BE">
        <w:rPr>
          <w:rFonts w:ascii="Times New Roman" w:eastAsia="Times New Roman" w:hAnsi="Times New Roman" w:cs="Times New Roman"/>
        </w:rPr>
        <w:t>Фараби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. Алматы, 2008. </w:t>
      </w:r>
    </w:p>
    <w:p w14:paraId="00000039" w14:textId="77777777" w:rsidR="00BC4A44" w:rsidRPr="005F45BE" w:rsidRDefault="00782164" w:rsidP="005F45B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 xml:space="preserve">3. </w:t>
      </w:r>
      <w:hyperlink r:id="rId4">
        <w:r w:rsidRPr="005F45BE">
          <w:rPr>
            <w:rFonts w:ascii="Times New Roman" w:eastAsia="Times New Roman" w:hAnsi="Times New Roman" w:cs="Times New Roman"/>
            <w:color w:val="000000"/>
          </w:rPr>
          <w:t>https://el.kz/ru/news/nauka/gorodishche___zhaiik___i_taksaiskaya_printsessa/</w:t>
        </w:r>
      </w:hyperlink>
      <w:r w:rsidRPr="005F45BE">
        <w:rPr>
          <w:rFonts w:ascii="Times New Roman" w:eastAsia="Times New Roman" w:hAnsi="Times New Roman" w:cs="Times New Roman"/>
        </w:rPr>
        <w:t xml:space="preserve"> </w:t>
      </w:r>
    </w:p>
    <w:p w14:paraId="0000003A" w14:textId="77777777" w:rsidR="00BC4A44" w:rsidRPr="005F45BE" w:rsidRDefault="00782164" w:rsidP="005F45B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>4.Сакральные места ЗКО - мавзолей </w:t>
      </w:r>
      <w:proofErr w:type="spellStart"/>
      <w:r w:rsidRPr="005F45BE">
        <w:rPr>
          <w:rFonts w:ascii="Times New Roman" w:eastAsia="Times New Roman" w:hAnsi="Times New Roman" w:cs="Times New Roman"/>
        </w:rPr>
        <w:t>Даулеткерея</w:t>
      </w:r>
      <w:proofErr w:type="spellEnd"/>
      <w:r w:rsidRPr="005F45BE">
        <w:rPr>
          <w:rFonts w:ascii="Times New Roman" w:eastAsia="Times New Roman" w:hAnsi="Times New Roman" w:cs="Times New Roman"/>
        </w:rPr>
        <w:t xml:space="preserve">. </w:t>
      </w:r>
      <w:hyperlink r:id="rId5">
        <w:proofErr w:type="spellStart"/>
        <w:r w:rsidRPr="005F45BE">
          <w:rPr>
            <w:rFonts w:ascii="Times New Roman" w:eastAsia="Times New Roman" w:hAnsi="Times New Roman" w:cs="Times New Roman"/>
            <w:color w:val="000000"/>
          </w:rPr>
          <w:t>zhaikpress.kz›ru</w:t>
        </w:r>
        <w:proofErr w:type="spellEnd"/>
        <w:r w:rsidRPr="005F45BE">
          <w:rPr>
            <w:rFonts w:ascii="Times New Roman" w:eastAsia="Times New Roman" w:hAnsi="Times New Roman" w:cs="Times New Roman"/>
            <w:color w:val="000000"/>
          </w:rPr>
          <w:t>/</w:t>
        </w:r>
        <w:proofErr w:type="spellStart"/>
        <w:r w:rsidRPr="005F45BE">
          <w:rPr>
            <w:rFonts w:ascii="Times New Roman" w:eastAsia="Times New Roman" w:hAnsi="Times New Roman" w:cs="Times New Roman"/>
            <w:color w:val="000000"/>
          </w:rPr>
          <w:t>news</w:t>
        </w:r>
        <w:proofErr w:type="spellEnd"/>
        <w:r w:rsidRPr="005F45BE">
          <w:rPr>
            <w:rFonts w:ascii="Times New Roman" w:eastAsia="Times New Roman" w:hAnsi="Times New Roman" w:cs="Times New Roman"/>
            <w:color w:val="000000"/>
          </w:rPr>
          <w:t>…</w:t>
        </w:r>
        <w:proofErr w:type="spellStart"/>
        <w:r w:rsidRPr="005F45BE">
          <w:rPr>
            <w:rFonts w:ascii="Times New Roman" w:eastAsia="Times New Roman" w:hAnsi="Times New Roman" w:cs="Times New Roman"/>
            <w:color w:val="000000"/>
          </w:rPr>
          <w:t>zko-mavzolej-dauletkereya</w:t>
        </w:r>
        <w:proofErr w:type="spellEnd"/>
        <w:r w:rsidRPr="005F45BE">
          <w:rPr>
            <w:rFonts w:ascii="Times New Roman" w:eastAsia="Times New Roman" w:hAnsi="Times New Roman" w:cs="Times New Roman"/>
            <w:color w:val="000000"/>
          </w:rPr>
          <w:t>/</w:t>
        </w:r>
      </w:hyperlink>
    </w:p>
    <w:p w14:paraId="0000003B" w14:textId="77777777" w:rsidR="00BC4A44" w:rsidRPr="005F45BE" w:rsidRDefault="00782164" w:rsidP="005F45BE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F45BE">
        <w:rPr>
          <w:rFonts w:ascii="Times New Roman" w:eastAsia="Times New Roman" w:hAnsi="Times New Roman" w:cs="Times New Roman"/>
        </w:rPr>
        <w:t>5. https://forbes.kz/process/science/sakralnaya_geografiya_kazahstana_itogi_i_perspektivyi</w:t>
      </w:r>
    </w:p>
    <w:sectPr w:rsidR="00BC4A44" w:rsidRPr="005F45B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44"/>
    <w:rsid w:val="000B4359"/>
    <w:rsid w:val="0016378E"/>
    <w:rsid w:val="002E4D52"/>
    <w:rsid w:val="002F23E0"/>
    <w:rsid w:val="005F45BE"/>
    <w:rsid w:val="006140CE"/>
    <w:rsid w:val="00752822"/>
    <w:rsid w:val="00782164"/>
    <w:rsid w:val="00791AC6"/>
    <w:rsid w:val="008F4FA4"/>
    <w:rsid w:val="009E5F54"/>
    <w:rsid w:val="00BC4A44"/>
    <w:rsid w:val="00F8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46CC"/>
  <w15:docId w15:val="{4CD6470D-26EE-4EF2-AD49-E8ECF247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9E5F54"/>
    <w:rPr>
      <w:color w:val="0000FF" w:themeColor="hyperlink"/>
      <w:u w:val="single"/>
    </w:rPr>
  </w:style>
  <w:style w:type="paragraph" w:customStyle="1" w:styleId="Default">
    <w:name w:val="Default"/>
    <w:qFormat/>
    <w:rsid w:val="001637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aikpress.kz/ru/news/sakralnye-mesta-zko-mavzolej-dauletkereya/" TargetMode="External"/><Relationship Id="rId4" Type="http://schemas.openxmlformats.org/officeDocument/2006/relationships/hyperlink" Target="https://el.kz/ru/news/nauka/gorodishche___zhaiik___i_taksaiskaya_printses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</cp:revision>
  <dcterms:created xsi:type="dcterms:W3CDTF">2021-10-14T19:29:00Z</dcterms:created>
  <dcterms:modified xsi:type="dcterms:W3CDTF">2021-12-18T20:47:00Z</dcterms:modified>
</cp:coreProperties>
</file>