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7"/>
        <w:tblW w:w="15877" w:type="dxa"/>
        <w:tblInd w:w="-743" w:type="dxa"/>
        <w:tblLayout w:type="fixed"/>
        <w:tblLook w:val="04A0"/>
      </w:tblPr>
      <w:tblGrid>
        <w:gridCol w:w="1843"/>
        <w:gridCol w:w="1985"/>
        <w:gridCol w:w="5528"/>
        <w:gridCol w:w="2268"/>
        <w:gridCol w:w="851"/>
        <w:gridCol w:w="1276"/>
        <w:gridCol w:w="2126"/>
      </w:tblGrid>
      <w:tr w:rsidR="004F4D79" w:rsidRPr="00A213CC" w:rsidTr="004F4D79">
        <w:trPr>
          <w:trHeight w:val="108"/>
        </w:trPr>
        <w:tc>
          <w:tcPr>
            <w:tcW w:w="3828" w:type="dxa"/>
            <w:gridSpan w:val="2"/>
          </w:tcPr>
          <w:p w:rsidR="004F4D79" w:rsidRPr="00A213CC" w:rsidRDefault="004F4D79" w:rsidP="009E768D">
            <w:pPr>
              <w:rPr>
                <w:b/>
                <w:sz w:val="24"/>
                <w:szCs w:val="24"/>
                <w:lang w:val="kk-KZ"/>
              </w:rPr>
            </w:pPr>
            <w:r w:rsidRPr="00A213CC">
              <w:rPr>
                <w:b/>
                <w:bCs/>
                <w:color w:val="000000"/>
                <w:sz w:val="24"/>
                <w:szCs w:val="24"/>
                <w:shd w:val="clear" w:color="auto" w:fill="FFFFFF"/>
              </w:rPr>
              <w:t>Раздел</w:t>
            </w:r>
          </w:p>
        </w:tc>
        <w:tc>
          <w:tcPr>
            <w:tcW w:w="12049" w:type="dxa"/>
            <w:gridSpan w:val="5"/>
          </w:tcPr>
          <w:p w:rsidR="004F4D79" w:rsidRPr="00A213CC" w:rsidRDefault="004F4D79" w:rsidP="009E768D">
            <w:pPr>
              <w:jc w:val="center"/>
              <w:rPr>
                <w:b/>
                <w:sz w:val="24"/>
                <w:szCs w:val="24"/>
              </w:rPr>
            </w:pPr>
          </w:p>
        </w:tc>
      </w:tr>
      <w:tr w:rsidR="004F4D79" w:rsidRPr="00A213CC" w:rsidTr="004F4D79">
        <w:trPr>
          <w:trHeight w:val="99"/>
        </w:trPr>
        <w:tc>
          <w:tcPr>
            <w:tcW w:w="3828" w:type="dxa"/>
            <w:gridSpan w:val="2"/>
          </w:tcPr>
          <w:p w:rsidR="004F4D79" w:rsidRPr="00A213CC" w:rsidRDefault="004F4D79" w:rsidP="009E768D">
            <w:pPr>
              <w:rPr>
                <w:b/>
                <w:sz w:val="24"/>
                <w:szCs w:val="24"/>
                <w:lang w:val="kk-KZ"/>
              </w:rPr>
            </w:pPr>
            <w:r w:rsidRPr="00A213CC">
              <w:rPr>
                <w:b/>
                <w:bCs/>
                <w:color w:val="000000"/>
                <w:sz w:val="24"/>
                <w:szCs w:val="24"/>
                <w:shd w:val="clear" w:color="auto" w:fill="FFFFFF"/>
              </w:rPr>
              <w:t>ФИО педагога</w:t>
            </w:r>
          </w:p>
        </w:tc>
        <w:tc>
          <w:tcPr>
            <w:tcW w:w="12049" w:type="dxa"/>
            <w:gridSpan w:val="5"/>
          </w:tcPr>
          <w:p w:rsidR="004F4D79" w:rsidRPr="004F4D79" w:rsidRDefault="001A2370" w:rsidP="004F4D79">
            <w:pPr>
              <w:rPr>
                <w:sz w:val="24"/>
                <w:szCs w:val="24"/>
              </w:rPr>
            </w:pPr>
            <w:proofErr w:type="spellStart"/>
            <w:r>
              <w:rPr>
                <w:sz w:val="24"/>
                <w:szCs w:val="24"/>
              </w:rPr>
              <w:t>Мусатаева</w:t>
            </w:r>
            <w:proofErr w:type="spellEnd"/>
            <w:r>
              <w:rPr>
                <w:sz w:val="24"/>
                <w:szCs w:val="24"/>
              </w:rPr>
              <w:t xml:space="preserve"> А.Т.</w:t>
            </w:r>
          </w:p>
        </w:tc>
      </w:tr>
      <w:tr w:rsidR="004F4D79" w:rsidRPr="00A213CC" w:rsidTr="004F4D79">
        <w:trPr>
          <w:trHeight w:val="163"/>
        </w:trPr>
        <w:tc>
          <w:tcPr>
            <w:tcW w:w="3828" w:type="dxa"/>
            <w:gridSpan w:val="2"/>
          </w:tcPr>
          <w:p w:rsidR="004F4D79" w:rsidRPr="00A213CC" w:rsidRDefault="004F4D79" w:rsidP="009E768D">
            <w:pPr>
              <w:rPr>
                <w:b/>
                <w:sz w:val="24"/>
                <w:szCs w:val="24"/>
                <w:lang w:val="kk-KZ"/>
              </w:rPr>
            </w:pPr>
            <w:r w:rsidRPr="00A213CC">
              <w:rPr>
                <w:b/>
                <w:bCs/>
                <w:color w:val="000000"/>
                <w:sz w:val="24"/>
                <w:szCs w:val="24"/>
                <w:shd w:val="clear" w:color="auto" w:fill="FFFFFF"/>
              </w:rPr>
              <w:t>Дата</w:t>
            </w:r>
          </w:p>
        </w:tc>
        <w:tc>
          <w:tcPr>
            <w:tcW w:w="12049" w:type="dxa"/>
            <w:gridSpan w:val="5"/>
          </w:tcPr>
          <w:p w:rsidR="004F4D79" w:rsidRPr="004F4D79" w:rsidRDefault="004F4D79" w:rsidP="004F4D79">
            <w:pPr>
              <w:rPr>
                <w:sz w:val="24"/>
                <w:szCs w:val="24"/>
              </w:rPr>
            </w:pPr>
            <w:r w:rsidRPr="004F4D79">
              <w:rPr>
                <w:sz w:val="24"/>
                <w:szCs w:val="24"/>
              </w:rPr>
              <w:t>12.10.2022</w:t>
            </w:r>
          </w:p>
        </w:tc>
      </w:tr>
      <w:tr w:rsidR="004F4D79" w:rsidRPr="00A213CC" w:rsidTr="004F4D79">
        <w:trPr>
          <w:trHeight w:val="149"/>
        </w:trPr>
        <w:tc>
          <w:tcPr>
            <w:tcW w:w="3828" w:type="dxa"/>
            <w:gridSpan w:val="2"/>
          </w:tcPr>
          <w:p w:rsidR="004F4D79" w:rsidRPr="00A213CC" w:rsidRDefault="004F4D79" w:rsidP="009E768D">
            <w:pPr>
              <w:rPr>
                <w:b/>
                <w:sz w:val="24"/>
                <w:szCs w:val="24"/>
                <w:lang w:val="kk-KZ"/>
              </w:rPr>
            </w:pPr>
            <w:r w:rsidRPr="00A213CC">
              <w:rPr>
                <w:b/>
                <w:bCs/>
                <w:color w:val="000000"/>
                <w:sz w:val="24"/>
                <w:szCs w:val="24"/>
                <w:shd w:val="clear" w:color="auto" w:fill="FFFFFF"/>
              </w:rPr>
              <w:t>Класс</w:t>
            </w:r>
          </w:p>
        </w:tc>
        <w:tc>
          <w:tcPr>
            <w:tcW w:w="7796" w:type="dxa"/>
            <w:gridSpan w:val="2"/>
          </w:tcPr>
          <w:p w:rsidR="004F4D79" w:rsidRPr="00A213CC" w:rsidRDefault="004F4D79" w:rsidP="009E768D">
            <w:pPr>
              <w:pStyle w:val="AssignmentTemplate"/>
              <w:spacing w:before="0" w:after="0"/>
              <w:outlineLvl w:val="2"/>
              <w:rPr>
                <w:rFonts w:ascii="Times New Roman" w:hAnsi="Times New Roman" w:cs="Times New Roman"/>
                <w:color w:val="000000" w:themeColor="text1"/>
                <w:sz w:val="24"/>
                <w:szCs w:val="24"/>
                <w:lang w:val="ru-RU"/>
              </w:rPr>
            </w:pPr>
            <w:r w:rsidRPr="00A213CC">
              <w:rPr>
                <w:rFonts w:ascii="Times New Roman" w:hAnsi="Times New Roman" w:cs="Times New Roman"/>
                <w:color w:val="000000" w:themeColor="text1"/>
                <w:sz w:val="24"/>
                <w:szCs w:val="24"/>
                <w:lang w:val="ru-RU"/>
              </w:rPr>
              <w:t xml:space="preserve">Количество присутствующих: </w:t>
            </w:r>
          </w:p>
        </w:tc>
        <w:tc>
          <w:tcPr>
            <w:tcW w:w="4253" w:type="dxa"/>
            <w:gridSpan w:val="3"/>
          </w:tcPr>
          <w:p w:rsidR="004F4D79" w:rsidRPr="00A213CC" w:rsidRDefault="004F4D79" w:rsidP="009E768D">
            <w:pPr>
              <w:pStyle w:val="AssignmentTemplate"/>
              <w:spacing w:before="0" w:after="0"/>
              <w:outlineLvl w:val="2"/>
              <w:rPr>
                <w:rFonts w:ascii="Times New Roman" w:hAnsi="Times New Roman" w:cs="Times New Roman"/>
                <w:color w:val="000000" w:themeColor="text1"/>
                <w:sz w:val="24"/>
                <w:szCs w:val="24"/>
                <w:lang w:val="ru-RU"/>
              </w:rPr>
            </w:pPr>
            <w:r w:rsidRPr="00A213CC">
              <w:rPr>
                <w:rFonts w:ascii="Times New Roman" w:hAnsi="Times New Roman" w:cs="Times New Roman"/>
                <w:color w:val="000000" w:themeColor="text1"/>
                <w:sz w:val="24"/>
                <w:szCs w:val="24"/>
                <w:lang w:val="ru-RU"/>
              </w:rPr>
              <w:t>отсутствующих:</w:t>
            </w:r>
          </w:p>
        </w:tc>
      </w:tr>
      <w:tr w:rsidR="004F4D79" w:rsidRPr="00A213CC" w:rsidTr="004F4D79">
        <w:trPr>
          <w:trHeight w:val="127"/>
        </w:trPr>
        <w:tc>
          <w:tcPr>
            <w:tcW w:w="3828" w:type="dxa"/>
            <w:gridSpan w:val="2"/>
          </w:tcPr>
          <w:p w:rsidR="004F4D79" w:rsidRPr="00A213CC" w:rsidRDefault="004F4D79" w:rsidP="009E768D">
            <w:pPr>
              <w:rPr>
                <w:b/>
                <w:sz w:val="24"/>
                <w:szCs w:val="24"/>
                <w:lang w:val="kk-KZ"/>
              </w:rPr>
            </w:pPr>
            <w:r w:rsidRPr="00A213CC">
              <w:rPr>
                <w:b/>
                <w:bCs/>
                <w:color w:val="000000"/>
                <w:sz w:val="24"/>
                <w:szCs w:val="24"/>
                <w:shd w:val="clear" w:color="auto" w:fill="FFFFFF"/>
              </w:rPr>
              <w:t>Тема урока</w:t>
            </w:r>
          </w:p>
        </w:tc>
        <w:tc>
          <w:tcPr>
            <w:tcW w:w="12049" w:type="dxa"/>
            <w:gridSpan w:val="5"/>
          </w:tcPr>
          <w:p w:rsidR="004F4D79" w:rsidRPr="00BB6544" w:rsidRDefault="004F4D79" w:rsidP="009E768D">
            <w:pPr>
              <w:jc w:val="center"/>
              <w:rPr>
                <w:b/>
                <w:bCs/>
                <w:sz w:val="24"/>
                <w:szCs w:val="24"/>
              </w:rPr>
            </w:pPr>
            <w:r w:rsidRPr="0002543F">
              <w:rPr>
                <w:color w:val="000000"/>
                <w:sz w:val="24"/>
                <w:szCs w:val="24"/>
              </w:rPr>
              <w:t>Как работает компьютер</w:t>
            </w:r>
            <w:r w:rsidRPr="0002543F">
              <w:rPr>
                <w:color w:val="000000"/>
                <w:sz w:val="24"/>
                <w:szCs w:val="24"/>
                <w:lang w:val="en-US"/>
              </w:rPr>
              <w:t>?</w:t>
            </w:r>
          </w:p>
        </w:tc>
      </w:tr>
      <w:tr w:rsidR="004F4D79" w:rsidRPr="00A213CC" w:rsidTr="004F4D79">
        <w:trPr>
          <w:trHeight w:val="185"/>
        </w:trPr>
        <w:tc>
          <w:tcPr>
            <w:tcW w:w="3828" w:type="dxa"/>
            <w:gridSpan w:val="2"/>
          </w:tcPr>
          <w:p w:rsidR="004F4D79" w:rsidRPr="00A213CC" w:rsidRDefault="004F4D79" w:rsidP="004F4D79">
            <w:pPr>
              <w:rPr>
                <w:b/>
                <w:color w:val="000000" w:themeColor="text1"/>
                <w:sz w:val="24"/>
                <w:szCs w:val="24"/>
              </w:rPr>
            </w:pPr>
            <w:r w:rsidRPr="00A213CC">
              <w:rPr>
                <w:b/>
                <w:color w:val="000000" w:themeColor="text1"/>
                <w:sz w:val="24"/>
                <w:szCs w:val="24"/>
              </w:rPr>
              <w:t>Цели обучения, которые достигаются на данном уроке (ссылка на учебную программу)</w:t>
            </w:r>
          </w:p>
        </w:tc>
        <w:tc>
          <w:tcPr>
            <w:tcW w:w="12049" w:type="dxa"/>
            <w:gridSpan w:val="5"/>
          </w:tcPr>
          <w:p w:rsidR="004F4D79" w:rsidRPr="0002543F" w:rsidRDefault="004F4D79" w:rsidP="009E768D">
            <w:pPr>
              <w:pStyle w:val="NESTableText"/>
            </w:pPr>
            <w:r w:rsidRPr="0002543F">
              <w:t>6.1.1.2 – объяснять взаимодействие основных устройств компьютера</w:t>
            </w:r>
          </w:p>
          <w:p w:rsidR="004F4D79" w:rsidRPr="0002543F" w:rsidRDefault="004F4D79" w:rsidP="009E768D">
            <w:pPr>
              <w:pStyle w:val="a9"/>
              <w:rPr>
                <w:sz w:val="24"/>
                <w:szCs w:val="24"/>
                <w:lang w:val="kk-KZ"/>
              </w:rPr>
            </w:pPr>
          </w:p>
        </w:tc>
      </w:tr>
      <w:tr w:rsidR="004F4D79" w:rsidRPr="00A213CC" w:rsidTr="004F4D79">
        <w:trPr>
          <w:trHeight w:val="353"/>
        </w:trPr>
        <w:tc>
          <w:tcPr>
            <w:tcW w:w="3828" w:type="dxa"/>
            <w:gridSpan w:val="2"/>
          </w:tcPr>
          <w:p w:rsidR="004F4D79" w:rsidRPr="00A213CC" w:rsidRDefault="004F4D79" w:rsidP="009E768D">
            <w:pPr>
              <w:rPr>
                <w:b/>
                <w:color w:val="000000" w:themeColor="text1"/>
                <w:sz w:val="24"/>
                <w:szCs w:val="24"/>
              </w:rPr>
            </w:pPr>
            <w:r w:rsidRPr="00A213CC">
              <w:rPr>
                <w:b/>
                <w:color w:val="000000" w:themeColor="text1"/>
                <w:sz w:val="24"/>
                <w:szCs w:val="24"/>
              </w:rPr>
              <w:t>Цель урока</w:t>
            </w:r>
          </w:p>
        </w:tc>
        <w:tc>
          <w:tcPr>
            <w:tcW w:w="12049" w:type="dxa"/>
            <w:gridSpan w:val="5"/>
            <w:vAlign w:val="center"/>
          </w:tcPr>
          <w:p w:rsidR="004F4D79" w:rsidRPr="00453925" w:rsidRDefault="004F4D79" w:rsidP="009E768D">
            <w:pPr>
              <w:tabs>
                <w:tab w:val="left" w:pos="7088"/>
              </w:tabs>
              <w:jc w:val="both"/>
              <w:rPr>
                <w:b/>
                <w:sz w:val="24"/>
                <w:szCs w:val="24"/>
              </w:rPr>
            </w:pPr>
            <w:r w:rsidRPr="00453925">
              <w:rPr>
                <w:b/>
                <w:sz w:val="24"/>
                <w:szCs w:val="24"/>
              </w:rPr>
              <w:t xml:space="preserve">Все ученики: </w:t>
            </w:r>
          </w:p>
          <w:p w:rsidR="004F4D79" w:rsidRPr="00453925" w:rsidRDefault="004F4D79" w:rsidP="009E768D">
            <w:pPr>
              <w:ind w:left="20"/>
              <w:rPr>
                <w:sz w:val="24"/>
                <w:szCs w:val="24"/>
              </w:rPr>
            </w:pPr>
            <w:r w:rsidRPr="00453925">
              <w:rPr>
                <w:sz w:val="24"/>
                <w:szCs w:val="24"/>
                <w:lang w:val="kk-KZ"/>
              </w:rPr>
              <w:t>объяснять</w:t>
            </w:r>
            <w:r w:rsidRPr="00453925">
              <w:rPr>
                <w:sz w:val="24"/>
                <w:szCs w:val="24"/>
              </w:rPr>
              <w:t xml:space="preserve"> взаимодействие основных устройств компьютера</w:t>
            </w:r>
          </w:p>
          <w:p w:rsidR="004F4D79" w:rsidRPr="00453925" w:rsidRDefault="004F4D79" w:rsidP="009E768D">
            <w:pPr>
              <w:tabs>
                <w:tab w:val="left" w:pos="7088"/>
              </w:tabs>
              <w:rPr>
                <w:sz w:val="24"/>
                <w:szCs w:val="24"/>
              </w:rPr>
            </w:pPr>
            <w:r w:rsidRPr="00453925">
              <w:rPr>
                <w:sz w:val="24"/>
                <w:szCs w:val="24"/>
              </w:rPr>
              <w:t xml:space="preserve"> называть основные функции операционной системы</w:t>
            </w:r>
          </w:p>
          <w:p w:rsidR="004F4D79" w:rsidRPr="00453925" w:rsidRDefault="004F4D79" w:rsidP="009E768D">
            <w:pPr>
              <w:tabs>
                <w:tab w:val="left" w:pos="7088"/>
              </w:tabs>
              <w:jc w:val="both"/>
              <w:rPr>
                <w:b/>
                <w:sz w:val="24"/>
                <w:szCs w:val="24"/>
              </w:rPr>
            </w:pPr>
            <w:r w:rsidRPr="00453925">
              <w:rPr>
                <w:b/>
                <w:sz w:val="24"/>
                <w:szCs w:val="24"/>
              </w:rPr>
              <w:t>Большинство учеников:</w:t>
            </w:r>
          </w:p>
          <w:p w:rsidR="001A2370" w:rsidRDefault="004F4D79" w:rsidP="009E768D">
            <w:pPr>
              <w:tabs>
                <w:tab w:val="left" w:pos="7088"/>
              </w:tabs>
              <w:jc w:val="both"/>
              <w:rPr>
                <w:sz w:val="24"/>
                <w:szCs w:val="24"/>
              </w:rPr>
            </w:pPr>
            <w:r w:rsidRPr="00453925">
              <w:rPr>
                <w:sz w:val="24"/>
                <w:szCs w:val="24"/>
              </w:rPr>
              <w:t>Научить  новым способам нахождения знания, ввести новые понятия, термины</w:t>
            </w:r>
          </w:p>
          <w:p w:rsidR="004F4D79" w:rsidRPr="00453925" w:rsidRDefault="004F4D79" w:rsidP="009E768D">
            <w:pPr>
              <w:tabs>
                <w:tab w:val="left" w:pos="7088"/>
              </w:tabs>
              <w:jc w:val="both"/>
              <w:rPr>
                <w:b/>
                <w:sz w:val="24"/>
                <w:szCs w:val="24"/>
              </w:rPr>
            </w:pPr>
            <w:r w:rsidRPr="00453925">
              <w:rPr>
                <w:b/>
                <w:sz w:val="24"/>
                <w:szCs w:val="24"/>
              </w:rPr>
              <w:t xml:space="preserve">Некоторые ученики: </w:t>
            </w:r>
          </w:p>
          <w:p w:rsidR="004F4D79" w:rsidRPr="00453925" w:rsidRDefault="001A2370" w:rsidP="009E768D">
            <w:pPr>
              <w:tabs>
                <w:tab w:val="left" w:pos="7088"/>
              </w:tabs>
              <w:jc w:val="both"/>
              <w:rPr>
                <w:i/>
                <w:sz w:val="24"/>
                <w:szCs w:val="24"/>
              </w:rPr>
            </w:pPr>
            <w:r w:rsidRPr="00453925">
              <w:rPr>
                <w:iCs/>
                <w:color w:val="000000"/>
                <w:spacing w:val="-8"/>
                <w:sz w:val="24"/>
                <w:szCs w:val="24"/>
              </w:rPr>
              <w:t>П</w:t>
            </w:r>
            <w:r w:rsidR="004F4D79" w:rsidRPr="00453925">
              <w:rPr>
                <w:iCs/>
                <w:color w:val="000000"/>
                <w:spacing w:val="-8"/>
                <w:sz w:val="24"/>
                <w:szCs w:val="24"/>
              </w:rPr>
              <w:t>ознакомить</w:t>
            </w:r>
            <w:r>
              <w:rPr>
                <w:iCs/>
                <w:color w:val="000000"/>
                <w:spacing w:val="-8"/>
                <w:sz w:val="24"/>
                <w:szCs w:val="24"/>
              </w:rPr>
              <w:t xml:space="preserve"> </w:t>
            </w:r>
            <w:r w:rsidR="004F4D79" w:rsidRPr="00453925">
              <w:rPr>
                <w:iCs/>
                <w:color w:val="000000"/>
                <w:spacing w:val="-8"/>
                <w:sz w:val="24"/>
                <w:szCs w:val="24"/>
              </w:rPr>
              <w:t>с архитектурой персонального компьютера и функциональным назначением его основных устройств;</w:t>
            </w:r>
            <w:r>
              <w:rPr>
                <w:iCs/>
                <w:color w:val="000000"/>
                <w:spacing w:val="-8"/>
                <w:sz w:val="24"/>
                <w:szCs w:val="24"/>
              </w:rPr>
              <w:t xml:space="preserve"> </w:t>
            </w:r>
            <w:r w:rsidR="004F4D79" w:rsidRPr="00453925">
              <w:rPr>
                <w:iCs/>
                <w:color w:val="000000"/>
                <w:spacing w:val="-8"/>
                <w:sz w:val="24"/>
                <w:szCs w:val="24"/>
              </w:rPr>
              <w:t>заложить основу для более подробного изучения аппаратных средств</w:t>
            </w:r>
          </w:p>
        </w:tc>
      </w:tr>
      <w:tr w:rsidR="004F4D79" w:rsidRPr="00A213CC" w:rsidTr="004F4D79">
        <w:trPr>
          <w:trHeight w:val="266"/>
        </w:trPr>
        <w:tc>
          <w:tcPr>
            <w:tcW w:w="3828" w:type="dxa"/>
            <w:gridSpan w:val="2"/>
          </w:tcPr>
          <w:p w:rsidR="004F4D79" w:rsidRPr="00A213CC" w:rsidRDefault="004F4D79" w:rsidP="009E768D">
            <w:pPr>
              <w:ind w:left="-468" w:firstLine="468"/>
              <w:rPr>
                <w:b/>
                <w:sz w:val="24"/>
                <w:szCs w:val="24"/>
              </w:rPr>
            </w:pPr>
            <w:r w:rsidRPr="00A213CC">
              <w:rPr>
                <w:b/>
                <w:sz w:val="24"/>
                <w:szCs w:val="24"/>
              </w:rPr>
              <w:t>Критерии успеха</w:t>
            </w:r>
          </w:p>
        </w:tc>
        <w:tc>
          <w:tcPr>
            <w:tcW w:w="12049" w:type="dxa"/>
            <w:gridSpan w:val="5"/>
          </w:tcPr>
          <w:p w:rsidR="004F4D79" w:rsidRPr="00453925" w:rsidRDefault="004F4D79" w:rsidP="009E768D">
            <w:pPr>
              <w:pStyle w:val="a3"/>
              <w:tabs>
                <w:tab w:val="left" w:pos="8820"/>
              </w:tabs>
              <w:spacing w:before="0" w:beforeAutospacing="0" w:after="0" w:afterAutospacing="0"/>
              <w:ind w:right="1418"/>
              <w:jc w:val="both"/>
            </w:pPr>
            <w:r w:rsidRPr="00453925">
              <w:t xml:space="preserve">В результате первоначального знакомства с устройством компьютера учащиеся: научатся  различать, к какому виду относится рассматриваемое устройство (ввода или вывода); </w:t>
            </w:r>
          </w:p>
          <w:p w:rsidR="004F4D79" w:rsidRPr="00453925" w:rsidRDefault="004F4D79" w:rsidP="009E768D">
            <w:pPr>
              <w:pStyle w:val="a3"/>
              <w:tabs>
                <w:tab w:val="left" w:pos="8820"/>
              </w:tabs>
              <w:spacing w:before="0" w:beforeAutospacing="0" w:after="0" w:afterAutospacing="0"/>
              <w:ind w:right="1418"/>
              <w:jc w:val="both"/>
              <w:rPr>
                <w:lang w:val="kk-KZ"/>
              </w:rPr>
            </w:pPr>
            <w:r w:rsidRPr="00453925">
              <w:t xml:space="preserve">познакомятся с принципами соединения компонентов системного блока, что поможет им в выполнении дальнейших лабораторных работ по сборке системного блока. </w:t>
            </w:r>
          </w:p>
        </w:tc>
      </w:tr>
      <w:tr w:rsidR="004F4D79" w:rsidRPr="00A213CC" w:rsidTr="009E768D">
        <w:trPr>
          <w:trHeight w:val="272"/>
        </w:trPr>
        <w:tc>
          <w:tcPr>
            <w:tcW w:w="15877" w:type="dxa"/>
            <w:gridSpan w:val="7"/>
          </w:tcPr>
          <w:p w:rsidR="004F4D79" w:rsidRPr="00A213CC" w:rsidRDefault="004F4D79" w:rsidP="001A2370">
            <w:pPr>
              <w:ind w:left="-468" w:firstLine="468"/>
              <w:jc w:val="center"/>
              <w:rPr>
                <w:b/>
                <w:sz w:val="24"/>
                <w:szCs w:val="24"/>
              </w:rPr>
            </w:pPr>
            <w:r w:rsidRPr="00A213CC">
              <w:rPr>
                <w:color w:val="333333"/>
                <w:sz w:val="24"/>
                <w:szCs w:val="24"/>
              </w:rPr>
              <w:t>Ход  урока</w:t>
            </w:r>
          </w:p>
        </w:tc>
      </w:tr>
      <w:tr w:rsidR="004F4D79" w:rsidRPr="00A213CC" w:rsidTr="009E768D">
        <w:trPr>
          <w:trHeight w:val="586"/>
        </w:trPr>
        <w:tc>
          <w:tcPr>
            <w:tcW w:w="1843" w:type="dxa"/>
          </w:tcPr>
          <w:p w:rsidR="004F4D79" w:rsidRPr="00A213CC" w:rsidRDefault="004F4D79" w:rsidP="009E768D">
            <w:pPr>
              <w:jc w:val="center"/>
              <w:rPr>
                <w:b/>
                <w:sz w:val="24"/>
                <w:szCs w:val="24"/>
                <w:lang w:val="en-US"/>
              </w:rPr>
            </w:pPr>
            <w:r w:rsidRPr="00A213CC">
              <w:rPr>
                <w:b/>
                <w:sz w:val="24"/>
                <w:szCs w:val="24"/>
              </w:rPr>
              <w:t>Этапы урока</w:t>
            </w:r>
          </w:p>
        </w:tc>
        <w:tc>
          <w:tcPr>
            <w:tcW w:w="7513" w:type="dxa"/>
            <w:gridSpan w:val="2"/>
          </w:tcPr>
          <w:p w:rsidR="004F4D79" w:rsidRPr="00A213CC" w:rsidRDefault="004F4D79" w:rsidP="009E768D">
            <w:pPr>
              <w:pStyle w:val="a3"/>
              <w:spacing w:before="0" w:beforeAutospacing="0" w:after="0" w:afterAutospacing="0"/>
              <w:jc w:val="center"/>
              <w:rPr>
                <w:color w:val="000000"/>
                <w:lang w:val="kk-KZ"/>
              </w:rPr>
            </w:pPr>
            <w:r w:rsidRPr="00A213CC">
              <w:rPr>
                <w:rStyle w:val="a8"/>
                <w:color w:val="000000"/>
              </w:rPr>
              <w:t>Деятельность учителя</w:t>
            </w:r>
          </w:p>
        </w:tc>
        <w:tc>
          <w:tcPr>
            <w:tcW w:w="3119" w:type="dxa"/>
            <w:gridSpan w:val="2"/>
          </w:tcPr>
          <w:p w:rsidR="004F4D79" w:rsidRPr="00A213CC" w:rsidRDefault="004F4D79" w:rsidP="009E768D">
            <w:pPr>
              <w:pStyle w:val="a3"/>
              <w:spacing w:before="0" w:beforeAutospacing="0" w:after="0" w:afterAutospacing="0"/>
              <w:jc w:val="center"/>
              <w:rPr>
                <w:color w:val="000000"/>
                <w:lang w:val="kk-KZ"/>
              </w:rPr>
            </w:pPr>
            <w:r w:rsidRPr="00A213CC">
              <w:rPr>
                <w:rStyle w:val="a8"/>
                <w:color w:val="000000"/>
              </w:rPr>
              <w:t xml:space="preserve">Деятельность </w:t>
            </w:r>
            <w:proofErr w:type="gramStart"/>
            <w:r w:rsidRPr="00A213CC">
              <w:rPr>
                <w:rStyle w:val="a8"/>
                <w:color w:val="000000"/>
              </w:rPr>
              <w:t>обучающихся</w:t>
            </w:r>
            <w:proofErr w:type="gramEnd"/>
          </w:p>
        </w:tc>
        <w:tc>
          <w:tcPr>
            <w:tcW w:w="1276" w:type="dxa"/>
          </w:tcPr>
          <w:p w:rsidR="004F4D79" w:rsidRPr="00A213CC" w:rsidRDefault="004F4D79" w:rsidP="009E768D">
            <w:pPr>
              <w:jc w:val="center"/>
              <w:rPr>
                <w:b/>
                <w:sz w:val="24"/>
                <w:szCs w:val="24"/>
                <w:lang w:val="en-US"/>
              </w:rPr>
            </w:pPr>
            <w:r w:rsidRPr="00A213CC">
              <w:rPr>
                <w:b/>
                <w:sz w:val="24"/>
                <w:szCs w:val="24"/>
              </w:rPr>
              <w:t xml:space="preserve">Оценивание </w:t>
            </w:r>
          </w:p>
        </w:tc>
        <w:tc>
          <w:tcPr>
            <w:tcW w:w="2126" w:type="dxa"/>
          </w:tcPr>
          <w:p w:rsidR="004F4D79" w:rsidRPr="00A213CC" w:rsidRDefault="004F4D79" w:rsidP="009E768D">
            <w:pPr>
              <w:jc w:val="center"/>
              <w:rPr>
                <w:b/>
                <w:sz w:val="24"/>
                <w:szCs w:val="24"/>
                <w:lang w:val="en-US"/>
              </w:rPr>
            </w:pPr>
            <w:r w:rsidRPr="00A213CC">
              <w:rPr>
                <w:b/>
                <w:sz w:val="24"/>
                <w:szCs w:val="24"/>
              </w:rPr>
              <w:t>Ресурсы</w:t>
            </w:r>
          </w:p>
        </w:tc>
      </w:tr>
      <w:tr w:rsidR="004F4D79" w:rsidRPr="00A213CC" w:rsidTr="001A2370">
        <w:trPr>
          <w:trHeight w:val="1699"/>
        </w:trPr>
        <w:tc>
          <w:tcPr>
            <w:tcW w:w="1843" w:type="dxa"/>
          </w:tcPr>
          <w:p w:rsidR="004F4D79" w:rsidRPr="00A213CC" w:rsidRDefault="004F4D79" w:rsidP="009E768D">
            <w:pPr>
              <w:rPr>
                <w:sz w:val="24"/>
                <w:szCs w:val="24"/>
              </w:rPr>
            </w:pPr>
            <w:r w:rsidRPr="00A213CC">
              <w:rPr>
                <w:b/>
                <w:sz w:val="24"/>
                <w:szCs w:val="24"/>
              </w:rPr>
              <w:t>Орг. момент</w:t>
            </w:r>
          </w:p>
        </w:tc>
        <w:tc>
          <w:tcPr>
            <w:tcW w:w="7513" w:type="dxa"/>
            <w:gridSpan w:val="2"/>
            <w:vAlign w:val="center"/>
          </w:tcPr>
          <w:p w:rsidR="004F4D79" w:rsidRPr="00453925" w:rsidRDefault="004F4D79" w:rsidP="009E768D">
            <w:pPr>
              <w:tabs>
                <w:tab w:val="left" w:pos="7088"/>
              </w:tabs>
              <w:jc w:val="both"/>
              <w:rPr>
                <w:b/>
                <w:sz w:val="24"/>
                <w:szCs w:val="24"/>
              </w:rPr>
            </w:pPr>
            <w:r w:rsidRPr="00453925">
              <w:rPr>
                <w:b/>
                <w:sz w:val="24"/>
                <w:szCs w:val="24"/>
              </w:rPr>
              <w:t xml:space="preserve">Стадия вызова. </w:t>
            </w:r>
          </w:p>
          <w:p w:rsidR="004F4D79" w:rsidRPr="00453925" w:rsidRDefault="004F4D79" w:rsidP="009E768D">
            <w:pPr>
              <w:tabs>
                <w:tab w:val="left" w:pos="7088"/>
              </w:tabs>
              <w:jc w:val="both"/>
              <w:rPr>
                <w:b/>
                <w:sz w:val="24"/>
                <w:szCs w:val="24"/>
              </w:rPr>
            </w:pPr>
            <w:r w:rsidRPr="00453925">
              <w:rPr>
                <w:b/>
                <w:sz w:val="24"/>
                <w:szCs w:val="24"/>
              </w:rPr>
              <w:t xml:space="preserve">Тема урока и </w:t>
            </w:r>
            <w:proofErr w:type="spellStart"/>
            <w:r w:rsidRPr="00453925">
              <w:rPr>
                <w:b/>
                <w:sz w:val="24"/>
                <w:szCs w:val="24"/>
              </w:rPr>
              <w:t>целеполагание</w:t>
            </w:r>
            <w:proofErr w:type="spellEnd"/>
            <w:r w:rsidRPr="00453925">
              <w:rPr>
                <w:b/>
                <w:sz w:val="24"/>
                <w:szCs w:val="24"/>
              </w:rPr>
              <w:t>.</w:t>
            </w:r>
          </w:p>
          <w:p w:rsidR="004F4D79" w:rsidRPr="00453925" w:rsidRDefault="004F4D79" w:rsidP="009E768D">
            <w:pPr>
              <w:pStyle w:val="a3"/>
              <w:spacing w:before="0" w:beforeAutospacing="0" w:after="0" w:afterAutospacing="0"/>
              <w:rPr>
                <w:color w:val="000000"/>
                <w:lang w:val="kk-KZ"/>
              </w:rPr>
            </w:pPr>
            <w:r w:rsidRPr="00453925">
              <w:t xml:space="preserve">Психологический настрой. </w:t>
            </w:r>
            <w:r w:rsidRPr="00453925">
              <w:rPr>
                <w:b/>
                <w:bCs/>
                <w:color w:val="333333"/>
              </w:rPr>
              <w:t>«</w:t>
            </w:r>
            <w:r w:rsidRPr="00453925">
              <w:rPr>
                <w:b/>
                <w:bCs/>
              </w:rPr>
              <w:t>Паутинка-разминка» или блиц-опрос, используя мяч</w:t>
            </w:r>
          </w:p>
          <w:p w:rsidR="004F4D79" w:rsidRPr="00453925" w:rsidRDefault="004F4D79" w:rsidP="009E768D">
            <w:pPr>
              <w:pStyle w:val="a3"/>
              <w:spacing w:before="0" w:beforeAutospacing="0" w:after="0" w:afterAutospacing="0"/>
              <w:rPr>
                <w:color w:val="000000"/>
              </w:rPr>
            </w:pPr>
            <w:r w:rsidRPr="00453925">
              <w:rPr>
                <w:color w:val="000000"/>
                <w:lang w:val="kk-KZ"/>
              </w:rPr>
              <w:t xml:space="preserve">Спомощью разрезанных пазлов </w:t>
            </w:r>
            <w:r w:rsidRPr="00453925">
              <w:rPr>
                <w:color w:val="000000"/>
              </w:rPr>
              <w:t xml:space="preserve">делит класс на группы. </w:t>
            </w:r>
          </w:p>
          <w:p w:rsidR="004F4D79" w:rsidRPr="00453925" w:rsidRDefault="004F4D79" w:rsidP="009E768D">
            <w:pPr>
              <w:pStyle w:val="a9"/>
              <w:jc w:val="both"/>
              <w:rPr>
                <w:b/>
                <w:sz w:val="24"/>
                <w:szCs w:val="24"/>
              </w:rPr>
            </w:pPr>
            <w:r w:rsidRPr="00453925">
              <w:rPr>
                <w:b/>
                <w:sz w:val="24"/>
                <w:szCs w:val="24"/>
              </w:rPr>
              <w:t>Проверка домашнего задания:</w:t>
            </w:r>
          </w:p>
          <w:p w:rsidR="004F4D79" w:rsidRPr="00453925" w:rsidRDefault="004F4D79" w:rsidP="009E768D">
            <w:pPr>
              <w:tabs>
                <w:tab w:val="left" w:pos="7088"/>
              </w:tabs>
              <w:jc w:val="both"/>
              <w:rPr>
                <w:sz w:val="24"/>
                <w:szCs w:val="24"/>
              </w:rPr>
            </w:pPr>
          </w:p>
          <w:p w:rsidR="004F4D79" w:rsidRPr="00453925" w:rsidRDefault="004F4D79" w:rsidP="004F4D79">
            <w:pPr>
              <w:pStyle w:val="a5"/>
              <w:widowControl w:val="0"/>
              <w:numPr>
                <w:ilvl w:val="0"/>
                <w:numId w:val="1"/>
              </w:numPr>
              <w:autoSpaceDE w:val="0"/>
              <w:autoSpaceDN w:val="0"/>
              <w:adjustRightInd w:val="0"/>
              <w:rPr>
                <w:bCs/>
                <w:sz w:val="24"/>
                <w:szCs w:val="24"/>
                <w:lang w:val="kk-KZ"/>
              </w:rPr>
            </w:pPr>
            <w:r w:rsidRPr="00453925">
              <w:rPr>
                <w:bCs/>
                <w:sz w:val="24"/>
                <w:szCs w:val="24"/>
                <w:lang w:val="kk-KZ"/>
              </w:rPr>
              <w:t>Как размещаются данные во внутренней памяти?</w:t>
            </w:r>
          </w:p>
          <w:p w:rsidR="004F4D79" w:rsidRPr="00453925" w:rsidRDefault="004F4D79" w:rsidP="004F4D79">
            <w:pPr>
              <w:pStyle w:val="a5"/>
              <w:widowControl w:val="0"/>
              <w:numPr>
                <w:ilvl w:val="0"/>
                <w:numId w:val="1"/>
              </w:numPr>
              <w:autoSpaceDE w:val="0"/>
              <w:autoSpaceDN w:val="0"/>
              <w:adjustRightInd w:val="0"/>
              <w:rPr>
                <w:bCs/>
                <w:sz w:val="24"/>
                <w:szCs w:val="24"/>
                <w:lang w:val="kk-KZ"/>
              </w:rPr>
            </w:pPr>
            <w:r w:rsidRPr="00453925">
              <w:rPr>
                <w:bCs/>
                <w:sz w:val="24"/>
                <w:szCs w:val="24"/>
                <w:lang w:val="kk-KZ"/>
              </w:rPr>
              <w:t>Какие устройства внешней памяти вы знаете?</w:t>
            </w:r>
          </w:p>
          <w:p w:rsidR="004F4D79" w:rsidRPr="00453925" w:rsidRDefault="004F4D79" w:rsidP="004F4D79">
            <w:pPr>
              <w:pStyle w:val="a5"/>
              <w:widowControl w:val="0"/>
              <w:numPr>
                <w:ilvl w:val="0"/>
                <w:numId w:val="1"/>
              </w:numPr>
              <w:autoSpaceDE w:val="0"/>
              <w:autoSpaceDN w:val="0"/>
              <w:adjustRightInd w:val="0"/>
              <w:rPr>
                <w:bCs/>
                <w:sz w:val="24"/>
                <w:szCs w:val="24"/>
                <w:lang w:val="kk-KZ"/>
              </w:rPr>
            </w:pPr>
            <w:r w:rsidRPr="00453925">
              <w:rPr>
                <w:bCs/>
                <w:sz w:val="24"/>
                <w:szCs w:val="24"/>
                <w:lang w:val="kk-KZ"/>
              </w:rPr>
              <w:t>Что такое файл?</w:t>
            </w:r>
          </w:p>
          <w:p w:rsidR="004F4D79" w:rsidRPr="00453925" w:rsidRDefault="004F4D79" w:rsidP="004F4D79">
            <w:pPr>
              <w:pStyle w:val="a5"/>
              <w:widowControl w:val="0"/>
              <w:numPr>
                <w:ilvl w:val="0"/>
                <w:numId w:val="1"/>
              </w:numPr>
              <w:autoSpaceDE w:val="0"/>
              <w:autoSpaceDN w:val="0"/>
              <w:adjustRightInd w:val="0"/>
              <w:rPr>
                <w:bCs/>
                <w:sz w:val="24"/>
                <w:szCs w:val="24"/>
                <w:lang w:val="kk-KZ"/>
              </w:rPr>
            </w:pPr>
            <w:r w:rsidRPr="00453925">
              <w:rPr>
                <w:bCs/>
                <w:sz w:val="24"/>
                <w:szCs w:val="24"/>
                <w:lang w:val="kk-KZ"/>
              </w:rPr>
              <w:t>Как осуществляется поиск по внутренней и внешней памяти?</w:t>
            </w:r>
          </w:p>
          <w:p w:rsidR="004F4D79" w:rsidRPr="00453925" w:rsidRDefault="004F4D79" w:rsidP="004F4D79">
            <w:pPr>
              <w:pStyle w:val="a5"/>
              <w:widowControl w:val="0"/>
              <w:numPr>
                <w:ilvl w:val="0"/>
                <w:numId w:val="1"/>
              </w:numPr>
              <w:autoSpaceDE w:val="0"/>
              <w:autoSpaceDN w:val="0"/>
              <w:adjustRightInd w:val="0"/>
              <w:rPr>
                <w:bCs/>
                <w:sz w:val="24"/>
                <w:szCs w:val="24"/>
                <w:lang w:val="kk-KZ"/>
              </w:rPr>
            </w:pPr>
            <w:r w:rsidRPr="00453925">
              <w:rPr>
                <w:bCs/>
                <w:sz w:val="24"/>
                <w:szCs w:val="24"/>
                <w:lang w:val="kk-KZ"/>
              </w:rPr>
              <w:t>Какие операции можно совершить над файлами?</w:t>
            </w:r>
          </w:p>
          <w:p w:rsidR="004F4D79" w:rsidRPr="00453925" w:rsidRDefault="004F4D79" w:rsidP="009E768D">
            <w:pPr>
              <w:tabs>
                <w:tab w:val="left" w:pos="7088"/>
              </w:tabs>
              <w:ind w:firstLine="317"/>
              <w:jc w:val="both"/>
              <w:rPr>
                <w:sz w:val="24"/>
                <w:szCs w:val="24"/>
                <w:lang w:val="kk-KZ"/>
              </w:rPr>
            </w:pPr>
          </w:p>
          <w:p w:rsidR="004F4D79" w:rsidRPr="00453925" w:rsidRDefault="004F4D79" w:rsidP="009E768D">
            <w:pPr>
              <w:shd w:val="clear" w:color="auto" w:fill="FFFFFF"/>
              <w:rPr>
                <w:b/>
                <w:color w:val="000000"/>
                <w:spacing w:val="4"/>
                <w:sz w:val="24"/>
                <w:szCs w:val="24"/>
              </w:rPr>
            </w:pPr>
            <w:r w:rsidRPr="00453925">
              <w:rPr>
                <w:b/>
                <w:color w:val="000000"/>
                <w:spacing w:val="4"/>
                <w:sz w:val="24"/>
                <w:szCs w:val="24"/>
              </w:rPr>
              <w:t>Разгадай ребус.</w:t>
            </w:r>
          </w:p>
          <w:p w:rsidR="004F4D79" w:rsidRPr="00453925" w:rsidRDefault="004F4D79" w:rsidP="009E768D">
            <w:pPr>
              <w:shd w:val="clear" w:color="auto" w:fill="FFFFFF"/>
              <w:rPr>
                <w:b/>
                <w:i/>
                <w:color w:val="000000"/>
                <w:spacing w:val="4"/>
                <w:sz w:val="24"/>
                <w:szCs w:val="24"/>
              </w:rPr>
            </w:pPr>
          </w:p>
          <w:p w:rsidR="004F4D79" w:rsidRPr="004F4D79" w:rsidRDefault="004F4D79" w:rsidP="004F4D79">
            <w:pPr>
              <w:shd w:val="clear" w:color="auto" w:fill="FFFFFF"/>
              <w:jc w:val="center"/>
              <w:rPr>
                <w:b/>
                <w:i/>
                <w:color w:val="000000"/>
                <w:spacing w:val="4"/>
                <w:sz w:val="24"/>
                <w:szCs w:val="24"/>
              </w:rPr>
            </w:pPr>
            <w:r w:rsidRPr="00453925">
              <w:rPr>
                <w:rFonts w:asciiTheme="minorHAnsi" w:hAnsiTheme="minorHAnsi" w:cstheme="minorBidi"/>
                <w:b/>
                <w:i/>
                <w:color w:val="000000"/>
                <w:spacing w:val="4"/>
                <w:sz w:val="24"/>
                <w:szCs w:val="24"/>
              </w:rPr>
              <w:object w:dxaOrig="7931" w:dyaOrig="59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45pt;height:75.25pt" o:ole="" filled="t" fillcolor="#0070c0">
                  <v:fill color2="fill darken(118)" rotate="t" method="linear sigma" focus="-50%" type="gradient"/>
                  <v:imagedata r:id="rId5" o:title="" cropleft="2811f"/>
                </v:shape>
                <o:OLEObject Type="Embed" ProgID="PowerPoint.Slide.12" ShapeID="_x0000_i1025" DrawAspect="Content" ObjectID="_1741188536" r:id="rId6"/>
              </w:object>
            </w:r>
          </w:p>
        </w:tc>
        <w:tc>
          <w:tcPr>
            <w:tcW w:w="3119" w:type="dxa"/>
            <w:gridSpan w:val="2"/>
          </w:tcPr>
          <w:p w:rsidR="004F4D79" w:rsidRPr="00A213CC" w:rsidRDefault="004F4D79" w:rsidP="009E768D">
            <w:pPr>
              <w:jc w:val="both"/>
              <w:rPr>
                <w:sz w:val="24"/>
                <w:szCs w:val="24"/>
              </w:rPr>
            </w:pPr>
            <w:r w:rsidRPr="00A213CC">
              <w:rPr>
                <w:sz w:val="24"/>
                <w:szCs w:val="24"/>
              </w:rPr>
              <w:lastRenderedPageBreak/>
              <w:t>Настраиваются на положительный настрой урока.</w:t>
            </w:r>
          </w:p>
          <w:p w:rsidR="004F4D79" w:rsidRPr="00A213CC" w:rsidRDefault="004F4D79" w:rsidP="009E768D">
            <w:pPr>
              <w:jc w:val="both"/>
              <w:rPr>
                <w:sz w:val="24"/>
                <w:szCs w:val="24"/>
              </w:rPr>
            </w:pPr>
          </w:p>
          <w:p w:rsidR="004F4D79" w:rsidRPr="00A213CC" w:rsidRDefault="004F4D79" w:rsidP="009E768D">
            <w:pPr>
              <w:jc w:val="both"/>
              <w:rPr>
                <w:sz w:val="24"/>
                <w:szCs w:val="24"/>
              </w:rPr>
            </w:pPr>
            <w:r w:rsidRPr="00A213CC">
              <w:rPr>
                <w:sz w:val="24"/>
                <w:szCs w:val="24"/>
              </w:rPr>
              <w:t>Формулируют</w:t>
            </w:r>
          </w:p>
          <w:p w:rsidR="004F4D79" w:rsidRPr="00A213CC" w:rsidRDefault="004F4D79" w:rsidP="009E768D">
            <w:pPr>
              <w:jc w:val="both"/>
              <w:rPr>
                <w:sz w:val="24"/>
                <w:szCs w:val="24"/>
              </w:rPr>
            </w:pPr>
            <w:r w:rsidRPr="00A213CC">
              <w:rPr>
                <w:sz w:val="24"/>
                <w:szCs w:val="24"/>
              </w:rPr>
              <w:t xml:space="preserve">Цели обучения, критерии оценивания </w:t>
            </w:r>
          </w:p>
        </w:tc>
        <w:tc>
          <w:tcPr>
            <w:tcW w:w="1276" w:type="dxa"/>
          </w:tcPr>
          <w:p w:rsidR="004F4D79" w:rsidRPr="00A213CC" w:rsidRDefault="004F4D79" w:rsidP="009E768D">
            <w:pPr>
              <w:jc w:val="both"/>
              <w:rPr>
                <w:sz w:val="24"/>
                <w:szCs w:val="24"/>
              </w:rPr>
            </w:pPr>
          </w:p>
          <w:p w:rsidR="004F4D79" w:rsidRPr="00A213CC" w:rsidRDefault="004F4D79" w:rsidP="009E768D">
            <w:pPr>
              <w:jc w:val="both"/>
              <w:rPr>
                <w:sz w:val="24"/>
                <w:szCs w:val="24"/>
              </w:rPr>
            </w:pPr>
          </w:p>
        </w:tc>
        <w:tc>
          <w:tcPr>
            <w:tcW w:w="2126" w:type="dxa"/>
          </w:tcPr>
          <w:p w:rsidR="004F4D79" w:rsidRPr="00453925" w:rsidRDefault="004F4D79" w:rsidP="009E768D">
            <w:pPr>
              <w:tabs>
                <w:tab w:val="left" w:pos="7088"/>
              </w:tabs>
              <w:rPr>
                <w:sz w:val="24"/>
                <w:szCs w:val="24"/>
              </w:rPr>
            </w:pPr>
            <w:proofErr w:type="spellStart"/>
            <w:r w:rsidRPr="00453925">
              <w:rPr>
                <w:sz w:val="24"/>
                <w:szCs w:val="24"/>
              </w:rPr>
              <w:t>Флипчарты</w:t>
            </w:r>
            <w:proofErr w:type="spellEnd"/>
            <w:r w:rsidRPr="00453925">
              <w:rPr>
                <w:sz w:val="24"/>
                <w:szCs w:val="24"/>
              </w:rPr>
              <w:t>.</w:t>
            </w:r>
          </w:p>
          <w:p w:rsidR="004F4D79" w:rsidRPr="00453925" w:rsidRDefault="004F4D79" w:rsidP="009E768D">
            <w:pPr>
              <w:tabs>
                <w:tab w:val="left" w:pos="7088"/>
              </w:tabs>
              <w:rPr>
                <w:sz w:val="24"/>
                <w:szCs w:val="24"/>
              </w:rPr>
            </w:pPr>
            <w:r w:rsidRPr="00453925">
              <w:rPr>
                <w:noProof/>
                <w:sz w:val="24"/>
                <w:szCs w:val="24"/>
              </w:rPr>
              <w:drawing>
                <wp:inline distT="0" distB="0" distL="0" distR="0">
                  <wp:extent cx="1150125" cy="864000"/>
                  <wp:effectExtent l="19050" t="19050" r="11925" b="1230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50125" cy="864000"/>
                          </a:xfrm>
                          <a:prstGeom prst="rect">
                            <a:avLst/>
                          </a:prstGeom>
                          <a:noFill/>
                          <a:ln w="9525">
                            <a:solidFill>
                              <a:schemeClr val="tx1"/>
                            </a:solidFill>
                            <a:miter lim="800000"/>
                            <a:headEnd/>
                            <a:tailEnd/>
                          </a:ln>
                        </pic:spPr>
                      </pic:pic>
                    </a:graphicData>
                  </a:graphic>
                </wp:inline>
              </w:drawing>
            </w:r>
          </w:p>
          <w:p w:rsidR="004F4D79" w:rsidRPr="00453925" w:rsidRDefault="004F4D79" w:rsidP="009E768D">
            <w:pPr>
              <w:tabs>
                <w:tab w:val="left" w:pos="7088"/>
              </w:tabs>
              <w:rPr>
                <w:sz w:val="24"/>
                <w:szCs w:val="24"/>
              </w:rPr>
            </w:pPr>
            <w:r w:rsidRPr="00453925">
              <w:rPr>
                <w:noProof/>
                <w:sz w:val="24"/>
                <w:szCs w:val="24"/>
              </w:rPr>
              <w:drawing>
                <wp:inline distT="0" distB="0" distL="0" distR="0">
                  <wp:extent cx="1162151" cy="864000"/>
                  <wp:effectExtent l="19050" t="19050" r="18949" b="12300"/>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162151" cy="864000"/>
                          </a:xfrm>
                          <a:prstGeom prst="rect">
                            <a:avLst/>
                          </a:prstGeom>
                          <a:noFill/>
                          <a:ln w="9525">
                            <a:solidFill>
                              <a:schemeClr val="tx1"/>
                            </a:solidFill>
                            <a:miter lim="800000"/>
                            <a:headEnd/>
                            <a:tailEnd/>
                          </a:ln>
                        </pic:spPr>
                      </pic:pic>
                    </a:graphicData>
                  </a:graphic>
                </wp:inline>
              </w:drawing>
            </w:r>
          </w:p>
          <w:p w:rsidR="004F4D79" w:rsidRPr="00453925" w:rsidRDefault="004F4D79" w:rsidP="009E768D">
            <w:pPr>
              <w:tabs>
                <w:tab w:val="left" w:pos="7088"/>
              </w:tabs>
              <w:rPr>
                <w:sz w:val="24"/>
                <w:szCs w:val="24"/>
              </w:rPr>
            </w:pPr>
          </w:p>
          <w:p w:rsidR="004F4D79" w:rsidRPr="00453925" w:rsidRDefault="004F4D79" w:rsidP="009E768D">
            <w:pPr>
              <w:tabs>
                <w:tab w:val="left" w:pos="7088"/>
              </w:tabs>
              <w:rPr>
                <w:sz w:val="24"/>
                <w:szCs w:val="24"/>
              </w:rPr>
            </w:pPr>
          </w:p>
        </w:tc>
      </w:tr>
      <w:tr w:rsidR="004F4D79" w:rsidRPr="00A213CC" w:rsidTr="009E768D">
        <w:trPr>
          <w:trHeight w:hRule="exact" w:val="7667"/>
        </w:trPr>
        <w:tc>
          <w:tcPr>
            <w:tcW w:w="1843" w:type="dxa"/>
          </w:tcPr>
          <w:p w:rsidR="004F4D79" w:rsidRPr="00A213CC" w:rsidRDefault="004F4D79" w:rsidP="009E768D">
            <w:pPr>
              <w:rPr>
                <w:b/>
                <w:sz w:val="24"/>
                <w:szCs w:val="24"/>
              </w:rPr>
            </w:pPr>
            <w:r w:rsidRPr="00A213CC">
              <w:rPr>
                <w:b/>
                <w:sz w:val="24"/>
                <w:szCs w:val="24"/>
              </w:rPr>
              <w:lastRenderedPageBreak/>
              <w:t xml:space="preserve">Изучение нового материала </w:t>
            </w:r>
          </w:p>
          <w:p w:rsidR="004F4D79" w:rsidRPr="00A213CC" w:rsidRDefault="004F4D79" w:rsidP="009E768D">
            <w:pPr>
              <w:rPr>
                <w:b/>
                <w:sz w:val="24"/>
                <w:szCs w:val="24"/>
              </w:rPr>
            </w:pPr>
          </w:p>
          <w:p w:rsidR="004F4D79" w:rsidRPr="00A213CC" w:rsidRDefault="004F4D79" w:rsidP="009E768D">
            <w:pPr>
              <w:rPr>
                <w:b/>
                <w:sz w:val="24"/>
                <w:szCs w:val="24"/>
              </w:rPr>
            </w:pPr>
          </w:p>
          <w:p w:rsidR="004F4D79" w:rsidRPr="00A213CC" w:rsidRDefault="004F4D79" w:rsidP="009E768D">
            <w:pPr>
              <w:rPr>
                <w:b/>
                <w:sz w:val="24"/>
                <w:szCs w:val="24"/>
              </w:rPr>
            </w:pPr>
          </w:p>
          <w:p w:rsidR="004F4D79" w:rsidRPr="00A213CC" w:rsidRDefault="004F4D79" w:rsidP="009E768D">
            <w:pPr>
              <w:rPr>
                <w:b/>
                <w:sz w:val="24"/>
                <w:szCs w:val="24"/>
              </w:rPr>
            </w:pPr>
          </w:p>
          <w:p w:rsidR="004F4D79" w:rsidRPr="00A213CC" w:rsidRDefault="004F4D79" w:rsidP="009E768D">
            <w:pPr>
              <w:rPr>
                <w:b/>
                <w:sz w:val="24"/>
                <w:szCs w:val="24"/>
              </w:rPr>
            </w:pPr>
          </w:p>
          <w:p w:rsidR="004F4D79" w:rsidRPr="00A213CC" w:rsidRDefault="004F4D79" w:rsidP="009E768D">
            <w:pPr>
              <w:rPr>
                <w:b/>
                <w:sz w:val="24"/>
                <w:szCs w:val="24"/>
              </w:rPr>
            </w:pPr>
          </w:p>
          <w:p w:rsidR="004F4D79" w:rsidRPr="00A213CC" w:rsidRDefault="004F4D79" w:rsidP="009E768D">
            <w:pPr>
              <w:rPr>
                <w:b/>
                <w:sz w:val="24"/>
                <w:szCs w:val="24"/>
              </w:rPr>
            </w:pPr>
          </w:p>
          <w:p w:rsidR="004F4D79" w:rsidRPr="00A213CC" w:rsidRDefault="004F4D79" w:rsidP="009E768D">
            <w:pPr>
              <w:rPr>
                <w:b/>
                <w:sz w:val="24"/>
                <w:szCs w:val="24"/>
              </w:rPr>
            </w:pPr>
          </w:p>
          <w:p w:rsidR="004F4D79" w:rsidRPr="00A213CC" w:rsidRDefault="004F4D79" w:rsidP="009E768D">
            <w:pPr>
              <w:rPr>
                <w:b/>
                <w:sz w:val="24"/>
                <w:szCs w:val="24"/>
              </w:rPr>
            </w:pPr>
          </w:p>
          <w:p w:rsidR="004F4D79" w:rsidRPr="00A213CC" w:rsidRDefault="004F4D79" w:rsidP="009E768D">
            <w:pPr>
              <w:rPr>
                <w:b/>
                <w:sz w:val="24"/>
                <w:szCs w:val="24"/>
              </w:rPr>
            </w:pPr>
          </w:p>
          <w:p w:rsidR="004F4D79" w:rsidRPr="00A213CC" w:rsidRDefault="004F4D79" w:rsidP="009E768D">
            <w:pPr>
              <w:rPr>
                <w:b/>
                <w:sz w:val="24"/>
                <w:szCs w:val="24"/>
              </w:rPr>
            </w:pPr>
          </w:p>
          <w:p w:rsidR="004F4D79" w:rsidRPr="00A213CC" w:rsidRDefault="004F4D79" w:rsidP="009E768D">
            <w:pPr>
              <w:rPr>
                <w:b/>
                <w:sz w:val="24"/>
                <w:szCs w:val="24"/>
              </w:rPr>
            </w:pPr>
          </w:p>
          <w:p w:rsidR="004F4D79" w:rsidRPr="00A213CC" w:rsidRDefault="004F4D79" w:rsidP="009E768D">
            <w:pPr>
              <w:rPr>
                <w:b/>
                <w:sz w:val="24"/>
                <w:szCs w:val="24"/>
              </w:rPr>
            </w:pPr>
          </w:p>
          <w:p w:rsidR="004F4D79" w:rsidRPr="00A213CC" w:rsidRDefault="004F4D79" w:rsidP="009E768D">
            <w:pPr>
              <w:rPr>
                <w:b/>
                <w:sz w:val="24"/>
                <w:szCs w:val="24"/>
              </w:rPr>
            </w:pPr>
          </w:p>
          <w:p w:rsidR="004F4D79" w:rsidRPr="00A213CC" w:rsidRDefault="004F4D79" w:rsidP="009E768D">
            <w:pPr>
              <w:rPr>
                <w:b/>
                <w:sz w:val="24"/>
                <w:szCs w:val="24"/>
              </w:rPr>
            </w:pPr>
          </w:p>
        </w:tc>
        <w:tc>
          <w:tcPr>
            <w:tcW w:w="7513" w:type="dxa"/>
            <w:gridSpan w:val="2"/>
            <w:vAlign w:val="center"/>
          </w:tcPr>
          <w:p w:rsidR="004F4D79" w:rsidRPr="00453925" w:rsidRDefault="004F4D79" w:rsidP="009E768D">
            <w:pPr>
              <w:ind w:firstLine="709"/>
              <w:jc w:val="both"/>
              <w:rPr>
                <w:sz w:val="24"/>
                <w:szCs w:val="24"/>
              </w:rPr>
            </w:pPr>
            <w:r w:rsidRPr="00453925">
              <w:rPr>
                <w:sz w:val="24"/>
                <w:szCs w:val="24"/>
              </w:rPr>
              <w:t>Персональный компьютер – система, включающая подсистемы аппаратного обеспечения, программного обеспечения и информационных ресурсов.</w:t>
            </w:r>
          </w:p>
          <w:p w:rsidR="004F4D79" w:rsidRPr="00453925" w:rsidRDefault="004F4D79" w:rsidP="009E768D">
            <w:pPr>
              <w:ind w:firstLine="709"/>
              <w:jc w:val="both"/>
              <w:rPr>
                <w:sz w:val="24"/>
                <w:szCs w:val="24"/>
              </w:rPr>
            </w:pPr>
            <w:r w:rsidRPr="00453925">
              <w:rPr>
                <w:sz w:val="24"/>
                <w:szCs w:val="24"/>
              </w:rPr>
              <w:t>Персональный компьютер – подсистема системы «человек-компьютер». Средства, обеспечивающие взаимосвязь между объектами этой системы, называют интерфейсом.</w:t>
            </w:r>
          </w:p>
          <w:p w:rsidR="004F4D79" w:rsidRPr="00453925" w:rsidRDefault="004F4D79" w:rsidP="009E768D">
            <w:pPr>
              <w:ind w:firstLine="709"/>
              <w:jc w:val="both"/>
              <w:rPr>
                <w:sz w:val="24"/>
                <w:szCs w:val="24"/>
              </w:rPr>
            </w:pPr>
            <w:r w:rsidRPr="00453925">
              <w:rPr>
                <w:sz w:val="24"/>
                <w:szCs w:val="24"/>
              </w:rPr>
              <w:t>Различают аппаратный, программный, аппаратно-программный и пользовательский интерфейсы.</w:t>
            </w:r>
          </w:p>
          <w:p w:rsidR="004F4D79" w:rsidRPr="00453925" w:rsidRDefault="004F4D79" w:rsidP="009E768D">
            <w:pPr>
              <w:ind w:firstLine="709"/>
              <w:jc w:val="both"/>
              <w:rPr>
                <w:sz w:val="24"/>
                <w:szCs w:val="24"/>
              </w:rPr>
            </w:pPr>
            <w:r w:rsidRPr="00453925">
              <w:rPr>
                <w:sz w:val="24"/>
                <w:szCs w:val="24"/>
              </w:rPr>
              <w:t>Пользовательский интерфейс – взаимодействие человека и компьютера. Он обеспечивается операционной системой.</w:t>
            </w:r>
          </w:p>
          <w:tbl>
            <w:tblPr>
              <w:tblStyle w:val="a7"/>
              <w:tblW w:w="0" w:type="auto"/>
              <w:tblLayout w:type="fixed"/>
              <w:tblLook w:val="04A0"/>
            </w:tblPr>
            <w:tblGrid>
              <w:gridCol w:w="3794"/>
              <w:gridCol w:w="5103"/>
            </w:tblGrid>
            <w:tr w:rsidR="004F4D79" w:rsidRPr="00453925" w:rsidTr="009E768D">
              <w:tc>
                <w:tcPr>
                  <w:tcW w:w="3794" w:type="dxa"/>
                </w:tcPr>
                <w:p w:rsidR="004F4D79" w:rsidRPr="00453925" w:rsidRDefault="004F4D79" w:rsidP="009E768D">
                  <w:pPr>
                    <w:jc w:val="center"/>
                    <w:rPr>
                      <w:sz w:val="24"/>
                      <w:szCs w:val="24"/>
                    </w:rPr>
                  </w:pPr>
                  <w:r w:rsidRPr="00453925">
                    <w:rPr>
                      <w:sz w:val="24"/>
                      <w:szCs w:val="24"/>
                    </w:rPr>
                    <w:t>Записи на доске</w:t>
                  </w:r>
                </w:p>
              </w:tc>
              <w:tc>
                <w:tcPr>
                  <w:tcW w:w="5103" w:type="dxa"/>
                </w:tcPr>
                <w:p w:rsidR="004F4D79" w:rsidRPr="00453925" w:rsidRDefault="004F4D79" w:rsidP="009E768D">
                  <w:pPr>
                    <w:jc w:val="center"/>
                    <w:rPr>
                      <w:sz w:val="24"/>
                      <w:szCs w:val="24"/>
                    </w:rPr>
                  </w:pPr>
                  <w:r w:rsidRPr="00453925">
                    <w:rPr>
                      <w:sz w:val="24"/>
                      <w:szCs w:val="24"/>
                    </w:rPr>
                    <w:t>Записи в тетради учащихся</w:t>
                  </w:r>
                </w:p>
              </w:tc>
            </w:tr>
            <w:tr w:rsidR="004F4D79" w:rsidRPr="00453925" w:rsidTr="009E768D">
              <w:tc>
                <w:tcPr>
                  <w:tcW w:w="3794" w:type="dxa"/>
                </w:tcPr>
                <w:p w:rsidR="004F4D79" w:rsidRPr="00453925" w:rsidRDefault="004F4D79" w:rsidP="009E768D">
                  <w:pPr>
                    <w:jc w:val="both"/>
                    <w:rPr>
                      <w:sz w:val="24"/>
                      <w:szCs w:val="24"/>
                    </w:rPr>
                  </w:pPr>
                  <w:r w:rsidRPr="00453925">
                    <w:rPr>
                      <w:noProof/>
                      <w:sz w:val="24"/>
                      <w:szCs w:val="24"/>
                    </w:rPr>
                    <w:drawing>
                      <wp:inline distT="0" distB="0" distL="0" distR="0">
                        <wp:extent cx="2251943" cy="1266825"/>
                        <wp:effectExtent l="19050" t="0" r="0" b="0"/>
                        <wp:docPr id="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286585" cy="1286313"/>
                                </a:xfrm>
                                <a:prstGeom prst="rect">
                                  <a:avLst/>
                                </a:prstGeom>
                              </pic:spPr>
                            </pic:pic>
                          </a:graphicData>
                        </a:graphic>
                      </wp:inline>
                    </w:drawing>
                  </w:r>
                </w:p>
              </w:tc>
              <w:tc>
                <w:tcPr>
                  <w:tcW w:w="5103" w:type="dxa"/>
                </w:tcPr>
                <w:p w:rsidR="004F4D79" w:rsidRPr="00453925" w:rsidRDefault="004F4D79" w:rsidP="009E768D">
                  <w:pPr>
                    <w:jc w:val="both"/>
                    <w:rPr>
                      <w:sz w:val="24"/>
                      <w:szCs w:val="24"/>
                    </w:rPr>
                  </w:pPr>
                  <w:r w:rsidRPr="00453925">
                    <w:rPr>
                      <w:noProof/>
                      <w:sz w:val="24"/>
                      <w:szCs w:val="24"/>
                    </w:rPr>
                    <w:drawing>
                      <wp:inline distT="0" distB="0" distL="0" distR="0">
                        <wp:extent cx="2257221" cy="1028700"/>
                        <wp:effectExtent l="19050" t="0" r="0" b="0"/>
                        <wp:docPr id="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3004" t="4806" r="5368" b="20963"/>
                                <a:stretch/>
                              </pic:blipFill>
                              <pic:spPr bwMode="auto">
                                <a:xfrm>
                                  <a:off x="0" y="0"/>
                                  <a:ext cx="2301056" cy="104867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4F4D79" w:rsidRPr="00453925" w:rsidRDefault="004F4D79" w:rsidP="009E768D">
            <w:pPr>
              <w:tabs>
                <w:tab w:val="left" w:pos="7088"/>
              </w:tabs>
              <w:ind w:firstLine="317"/>
              <w:rPr>
                <w:color w:val="000000"/>
                <w:sz w:val="24"/>
                <w:szCs w:val="24"/>
              </w:rPr>
            </w:pPr>
          </w:p>
          <w:p w:rsidR="004F4D79" w:rsidRDefault="004F4D79" w:rsidP="009E768D">
            <w:pPr>
              <w:tabs>
                <w:tab w:val="left" w:pos="7088"/>
              </w:tabs>
              <w:ind w:firstLine="317"/>
              <w:rPr>
                <w:color w:val="000000"/>
                <w:sz w:val="24"/>
                <w:szCs w:val="24"/>
              </w:rPr>
            </w:pPr>
            <w:r w:rsidRPr="00453925">
              <w:rPr>
                <w:noProof/>
                <w:color w:val="000000"/>
                <w:sz w:val="24"/>
                <w:szCs w:val="24"/>
              </w:rPr>
              <w:drawing>
                <wp:inline distT="0" distB="0" distL="0" distR="0">
                  <wp:extent cx="2447925" cy="1315388"/>
                  <wp:effectExtent l="19050" t="0" r="0" b="0"/>
                  <wp:docPr id="81" name="Рисунок 2" descr="Рисун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3"/>
                          <pic:cNvPicPr>
                            <a:picLocks noChangeAspect="1" noChangeArrowheads="1"/>
                          </pic:cNvPicPr>
                        </pic:nvPicPr>
                        <pic:blipFill>
                          <a:blip r:embed="rId11" cstate="print"/>
                          <a:srcRect/>
                          <a:stretch>
                            <a:fillRect/>
                          </a:stretch>
                        </pic:blipFill>
                        <pic:spPr bwMode="auto">
                          <a:xfrm>
                            <a:off x="0" y="0"/>
                            <a:ext cx="2454369" cy="1318851"/>
                          </a:xfrm>
                          <a:prstGeom prst="rect">
                            <a:avLst/>
                          </a:prstGeom>
                          <a:noFill/>
                          <a:ln w="9525">
                            <a:noFill/>
                            <a:miter lim="800000"/>
                            <a:headEnd/>
                            <a:tailEnd/>
                          </a:ln>
                        </pic:spPr>
                      </pic:pic>
                    </a:graphicData>
                  </a:graphic>
                </wp:inline>
              </w:drawing>
            </w:r>
          </w:p>
          <w:p w:rsidR="004F4D79" w:rsidRPr="00453925" w:rsidRDefault="004F4D79" w:rsidP="009E768D">
            <w:pPr>
              <w:shd w:val="clear" w:color="auto" w:fill="FFFFFF"/>
              <w:jc w:val="both"/>
              <w:rPr>
                <w:iCs/>
                <w:color w:val="000000"/>
                <w:sz w:val="24"/>
                <w:szCs w:val="24"/>
              </w:rPr>
            </w:pPr>
            <w:r w:rsidRPr="00453925">
              <w:rPr>
                <w:b/>
                <w:sz w:val="24"/>
                <w:szCs w:val="24"/>
              </w:rPr>
              <w:t xml:space="preserve">Практическое </w:t>
            </w:r>
            <w:proofErr w:type="spellStart"/>
            <w:r w:rsidRPr="00453925">
              <w:rPr>
                <w:b/>
                <w:sz w:val="24"/>
                <w:szCs w:val="24"/>
              </w:rPr>
              <w:t>инди</w:t>
            </w:r>
            <w:proofErr w:type="spellEnd"/>
            <w:r w:rsidRPr="00453925">
              <w:rPr>
                <w:iCs/>
                <w:color w:val="000000"/>
                <w:sz w:val="24"/>
                <w:szCs w:val="24"/>
              </w:rPr>
              <w:t xml:space="preserve"> Устройство компьютера»</w:t>
            </w:r>
          </w:p>
          <w:p w:rsidR="004F4D79" w:rsidRPr="00453925" w:rsidRDefault="004F4D79" w:rsidP="009E768D">
            <w:pPr>
              <w:shd w:val="clear" w:color="auto" w:fill="FFFFFF"/>
              <w:jc w:val="both"/>
              <w:rPr>
                <w:iCs/>
                <w:color w:val="000000"/>
                <w:sz w:val="24"/>
                <w:szCs w:val="24"/>
              </w:rPr>
            </w:pPr>
            <w:r w:rsidRPr="00453925">
              <w:rPr>
                <w:b/>
                <w:i/>
                <w:iCs/>
                <w:color w:val="000000"/>
                <w:sz w:val="24"/>
                <w:szCs w:val="24"/>
              </w:rPr>
              <w:t>1 группа.</w:t>
            </w:r>
            <w:r w:rsidRPr="00453925">
              <w:rPr>
                <w:iCs/>
                <w:color w:val="000000"/>
                <w:sz w:val="24"/>
                <w:szCs w:val="24"/>
              </w:rPr>
              <w:t xml:space="preserve">  Упражнение  «Редактор» /карточки + взаимопроверка/</w:t>
            </w:r>
          </w:p>
          <w:p w:rsidR="004F4D79" w:rsidRPr="00453925" w:rsidRDefault="004F4D79" w:rsidP="009E768D">
            <w:pPr>
              <w:shd w:val="clear" w:color="auto" w:fill="FFFFFF"/>
              <w:jc w:val="both"/>
              <w:rPr>
                <w:iCs/>
                <w:color w:val="000000"/>
                <w:sz w:val="24"/>
                <w:szCs w:val="24"/>
              </w:rPr>
            </w:pPr>
            <w:r w:rsidRPr="00453925">
              <w:rPr>
                <w:iCs/>
                <w:color w:val="000000"/>
                <w:sz w:val="24"/>
                <w:szCs w:val="24"/>
              </w:rPr>
              <w:t>Помоги отредактировать текст.</w:t>
            </w:r>
          </w:p>
          <w:p w:rsidR="004F4D79" w:rsidRPr="00453925" w:rsidRDefault="004F4D79" w:rsidP="009E768D">
            <w:pPr>
              <w:shd w:val="clear" w:color="auto" w:fill="FFFFFF"/>
              <w:ind w:firstLine="567"/>
              <w:jc w:val="both"/>
              <w:rPr>
                <w:iCs/>
                <w:color w:val="000000"/>
                <w:sz w:val="24"/>
                <w:szCs w:val="24"/>
              </w:rPr>
            </w:pPr>
            <w:r w:rsidRPr="00453925">
              <w:rPr>
                <w:iCs/>
                <w:color w:val="000000"/>
                <w:sz w:val="24"/>
                <w:szCs w:val="24"/>
              </w:rPr>
              <w:t>1.Кампютер позволяет человеку работать с информацией.</w:t>
            </w:r>
          </w:p>
          <w:p w:rsidR="004F4D79" w:rsidRPr="00453925" w:rsidRDefault="004F4D79" w:rsidP="009E768D">
            <w:pPr>
              <w:shd w:val="clear" w:color="auto" w:fill="FFFFFF"/>
              <w:ind w:firstLine="567"/>
              <w:jc w:val="both"/>
              <w:rPr>
                <w:iCs/>
                <w:color w:val="000000"/>
                <w:sz w:val="24"/>
                <w:szCs w:val="24"/>
              </w:rPr>
            </w:pPr>
            <w:r w:rsidRPr="00453925">
              <w:rPr>
                <w:iCs/>
                <w:color w:val="000000"/>
                <w:sz w:val="24"/>
                <w:szCs w:val="24"/>
              </w:rPr>
              <w:t>2.Данные – это закодированная  информация в виде 0  и 1.</w:t>
            </w:r>
          </w:p>
          <w:p w:rsidR="004F4D79" w:rsidRPr="00453925" w:rsidRDefault="004F4D79" w:rsidP="009E768D">
            <w:pPr>
              <w:shd w:val="clear" w:color="auto" w:fill="FFFFFF"/>
              <w:ind w:firstLine="567"/>
              <w:jc w:val="both"/>
              <w:rPr>
                <w:iCs/>
                <w:color w:val="000000"/>
                <w:sz w:val="24"/>
                <w:szCs w:val="24"/>
              </w:rPr>
            </w:pPr>
            <w:r w:rsidRPr="00453925">
              <w:rPr>
                <w:iCs/>
                <w:color w:val="000000"/>
                <w:sz w:val="24"/>
                <w:szCs w:val="24"/>
              </w:rPr>
              <w:t>3.Книга – это письменный источник информации.</w:t>
            </w:r>
          </w:p>
          <w:p w:rsidR="004F4D79" w:rsidRPr="00453925" w:rsidRDefault="004F4D79" w:rsidP="009E768D">
            <w:pPr>
              <w:shd w:val="clear" w:color="auto" w:fill="FFFFFF"/>
              <w:ind w:firstLine="567"/>
              <w:jc w:val="both"/>
              <w:rPr>
                <w:iCs/>
                <w:color w:val="000000"/>
                <w:sz w:val="24"/>
                <w:szCs w:val="24"/>
              </w:rPr>
            </w:pPr>
            <w:r w:rsidRPr="00453925">
              <w:rPr>
                <w:iCs/>
                <w:color w:val="000000"/>
                <w:sz w:val="24"/>
                <w:szCs w:val="24"/>
              </w:rPr>
              <w:t>4.Бумага – эта носитель информации.</w:t>
            </w:r>
          </w:p>
          <w:p w:rsidR="004F4D79" w:rsidRPr="00453925" w:rsidRDefault="004F4D79" w:rsidP="009E768D">
            <w:pPr>
              <w:shd w:val="clear" w:color="auto" w:fill="FFFFFF"/>
              <w:ind w:firstLine="567"/>
              <w:jc w:val="both"/>
              <w:rPr>
                <w:iCs/>
                <w:color w:val="000000"/>
                <w:sz w:val="24"/>
                <w:szCs w:val="24"/>
              </w:rPr>
            </w:pPr>
            <w:r w:rsidRPr="00453925">
              <w:rPr>
                <w:iCs/>
                <w:color w:val="000000"/>
                <w:sz w:val="24"/>
                <w:szCs w:val="24"/>
              </w:rPr>
              <w:t>5.Працессор – это устройство обработки информации.</w:t>
            </w:r>
          </w:p>
          <w:p w:rsidR="004F4D79" w:rsidRPr="00453925" w:rsidRDefault="004F4D79" w:rsidP="009E768D">
            <w:pPr>
              <w:shd w:val="clear" w:color="auto" w:fill="FFFFFF"/>
              <w:jc w:val="both"/>
              <w:rPr>
                <w:i/>
                <w:iCs/>
                <w:color w:val="000000"/>
                <w:sz w:val="24"/>
                <w:szCs w:val="24"/>
              </w:rPr>
            </w:pPr>
            <w:r w:rsidRPr="00453925">
              <w:rPr>
                <w:b/>
                <w:i/>
                <w:iCs/>
                <w:color w:val="000000"/>
                <w:sz w:val="24"/>
                <w:szCs w:val="24"/>
              </w:rPr>
              <w:t xml:space="preserve">2 группа. </w:t>
            </w:r>
            <w:r w:rsidRPr="00453925">
              <w:rPr>
                <w:i/>
                <w:iCs/>
                <w:color w:val="000000"/>
                <w:sz w:val="24"/>
                <w:szCs w:val="24"/>
              </w:rPr>
              <w:t>Работа с учебником /страница 49 – задание 7/</w:t>
            </w:r>
          </w:p>
          <w:p w:rsidR="004F4D79" w:rsidRPr="00453925" w:rsidRDefault="004F4D79" w:rsidP="009E768D">
            <w:pPr>
              <w:pStyle w:val="a3"/>
              <w:shd w:val="clear" w:color="auto" w:fill="FFFFFF"/>
              <w:spacing w:before="0" w:beforeAutospacing="0" w:after="0" w:afterAutospacing="0"/>
            </w:pPr>
            <w:r w:rsidRPr="00453925">
              <w:t>1.Что за чудо-агрегат</w:t>
            </w:r>
          </w:p>
          <w:p w:rsidR="004F4D79" w:rsidRPr="00453925" w:rsidRDefault="004F4D79" w:rsidP="009E768D">
            <w:pPr>
              <w:pStyle w:val="a3"/>
              <w:shd w:val="clear" w:color="auto" w:fill="FFFFFF"/>
              <w:spacing w:before="0" w:beforeAutospacing="0" w:after="0" w:afterAutospacing="0"/>
            </w:pPr>
            <w:r w:rsidRPr="00453925">
              <w:t>Может делать все подряд -</w:t>
            </w:r>
          </w:p>
          <w:p w:rsidR="004F4D79" w:rsidRPr="00453925" w:rsidRDefault="004F4D79" w:rsidP="009E768D">
            <w:pPr>
              <w:pStyle w:val="a3"/>
              <w:shd w:val="clear" w:color="auto" w:fill="FFFFFF"/>
              <w:spacing w:before="0" w:beforeAutospacing="0" w:after="0" w:afterAutospacing="0"/>
            </w:pPr>
            <w:r w:rsidRPr="00453925">
              <w:t>Петь, играть, читать, считать,</w:t>
            </w:r>
          </w:p>
          <w:p w:rsidR="004F4D79" w:rsidRPr="00453925" w:rsidRDefault="004F4D79" w:rsidP="009E768D">
            <w:pPr>
              <w:pStyle w:val="a3"/>
              <w:shd w:val="clear" w:color="auto" w:fill="FFFFFF"/>
              <w:spacing w:before="0" w:beforeAutospacing="0" w:after="0" w:afterAutospacing="0"/>
            </w:pPr>
            <w:r w:rsidRPr="00453925">
              <w:t>Самым лучшим другом стать? (Компьютер)</w:t>
            </w:r>
          </w:p>
          <w:p w:rsidR="004F4D79" w:rsidRPr="00453925" w:rsidRDefault="004F4D79" w:rsidP="009E768D">
            <w:pPr>
              <w:pStyle w:val="a3"/>
              <w:shd w:val="clear" w:color="auto" w:fill="FFFFFF"/>
              <w:spacing w:before="0" w:beforeAutospacing="0" w:after="0" w:afterAutospacing="0"/>
            </w:pPr>
          </w:p>
          <w:p w:rsidR="004F4D79" w:rsidRPr="00453925" w:rsidRDefault="004F4D79" w:rsidP="009E768D">
            <w:pPr>
              <w:pStyle w:val="a3"/>
              <w:shd w:val="clear" w:color="auto" w:fill="FFFFFF"/>
              <w:spacing w:before="0" w:beforeAutospacing="0" w:after="0" w:afterAutospacing="0"/>
            </w:pPr>
            <w:r w:rsidRPr="00453925">
              <w:t>2.На столе стоит сундук</w:t>
            </w:r>
          </w:p>
          <w:p w:rsidR="004F4D79" w:rsidRPr="00453925" w:rsidRDefault="004F4D79" w:rsidP="009E768D">
            <w:pPr>
              <w:pStyle w:val="a3"/>
              <w:shd w:val="clear" w:color="auto" w:fill="FFFFFF"/>
              <w:spacing w:before="0" w:beforeAutospacing="0" w:after="0" w:afterAutospacing="0"/>
            </w:pPr>
            <w:r w:rsidRPr="00453925">
              <w:t>В сундуке – окошко</w:t>
            </w:r>
          </w:p>
          <w:p w:rsidR="004F4D79" w:rsidRPr="00453925" w:rsidRDefault="004F4D79" w:rsidP="009E768D">
            <w:pPr>
              <w:pStyle w:val="a3"/>
              <w:shd w:val="clear" w:color="auto" w:fill="FFFFFF"/>
              <w:spacing w:before="0" w:beforeAutospacing="0" w:after="0" w:afterAutospacing="0"/>
            </w:pPr>
            <w:r w:rsidRPr="00453925">
              <w:t xml:space="preserve">Можно видеть чудеса, </w:t>
            </w:r>
          </w:p>
          <w:p w:rsidR="004F4D79" w:rsidRPr="00453925" w:rsidRDefault="004F4D79" w:rsidP="009E768D">
            <w:pPr>
              <w:pStyle w:val="a3"/>
              <w:shd w:val="clear" w:color="auto" w:fill="FFFFFF"/>
              <w:spacing w:before="0" w:beforeAutospacing="0" w:after="0" w:afterAutospacing="0"/>
            </w:pPr>
            <w:r w:rsidRPr="00453925">
              <w:t>Если знать немножко… (Монитор)</w:t>
            </w:r>
          </w:p>
          <w:p w:rsidR="004F4D79" w:rsidRPr="00453925" w:rsidRDefault="004F4D79" w:rsidP="009E768D">
            <w:pPr>
              <w:pStyle w:val="a3"/>
              <w:shd w:val="clear" w:color="auto" w:fill="FFFFFF"/>
              <w:spacing w:before="0" w:beforeAutospacing="0" w:after="0" w:afterAutospacing="0"/>
            </w:pPr>
          </w:p>
          <w:p w:rsidR="004F4D79" w:rsidRPr="00453925" w:rsidRDefault="004F4D79" w:rsidP="009E768D">
            <w:pPr>
              <w:pStyle w:val="a3"/>
              <w:shd w:val="clear" w:color="auto" w:fill="FFFFFF"/>
              <w:spacing w:before="0" w:beforeAutospacing="0" w:after="0" w:afterAutospacing="0"/>
            </w:pPr>
            <w:r w:rsidRPr="00453925">
              <w:t>3.По ковру зверек бежит,</w:t>
            </w:r>
          </w:p>
          <w:p w:rsidR="004F4D79" w:rsidRPr="00453925" w:rsidRDefault="004F4D79" w:rsidP="009E768D">
            <w:pPr>
              <w:pStyle w:val="a3"/>
              <w:shd w:val="clear" w:color="auto" w:fill="FFFFFF"/>
              <w:spacing w:before="0" w:beforeAutospacing="0" w:after="0" w:afterAutospacing="0"/>
            </w:pPr>
            <w:r w:rsidRPr="00453925">
              <w:t>То замрет, то закружит,</w:t>
            </w:r>
          </w:p>
          <w:p w:rsidR="004F4D79" w:rsidRPr="00453925" w:rsidRDefault="004F4D79" w:rsidP="009E768D">
            <w:pPr>
              <w:pStyle w:val="a3"/>
              <w:shd w:val="clear" w:color="auto" w:fill="FFFFFF"/>
              <w:spacing w:before="0" w:beforeAutospacing="0" w:after="0" w:afterAutospacing="0"/>
            </w:pPr>
            <w:r w:rsidRPr="00453925">
              <w:t>Коврика не покидает,</w:t>
            </w:r>
          </w:p>
          <w:p w:rsidR="004F4D79" w:rsidRPr="00453925" w:rsidRDefault="004F4D79" w:rsidP="009E768D">
            <w:pPr>
              <w:pStyle w:val="a3"/>
              <w:shd w:val="clear" w:color="auto" w:fill="FFFFFF"/>
              <w:spacing w:before="0" w:beforeAutospacing="0" w:after="0" w:afterAutospacing="0"/>
            </w:pPr>
            <w:r w:rsidRPr="00453925">
              <w:t>Что за зверь, кто угадает? (Мышь)</w:t>
            </w:r>
          </w:p>
          <w:p w:rsidR="004F4D79" w:rsidRPr="00453925" w:rsidRDefault="004F4D79" w:rsidP="009E768D">
            <w:pPr>
              <w:pStyle w:val="a3"/>
              <w:shd w:val="clear" w:color="auto" w:fill="FFFFFF"/>
              <w:spacing w:before="0" w:beforeAutospacing="0" w:after="0" w:afterAutospacing="0"/>
            </w:pPr>
          </w:p>
          <w:p w:rsidR="004F4D79" w:rsidRPr="00453925" w:rsidRDefault="004F4D79" w:rsidP="009E768D">
            <w:pPr>
              <w:pStyle w:val="a3"/>
              <w:shd w:val="clear" w:color="auto" w:fill="FFFFFF"/>
              <w:spacing w:before="0" w:beforeAutospacing="0" w:after="0" w:afterAutospacing="0"/>
            </w:pPr>
            <w:r w:rsidRPr="00453925">
              <w:t>4.Это вот – ____________</w:t>
            </w:r>
            <w:r w:rsidRPr="00453925">
              <w:br/>
              <w:t>Вот где пальцам физкультура</w:t>
            </w:r>
            <w:proofErr w:type="gramStart"/>
            <w:r w:rsidRPr="00453925">
              <w:br/>
              <w:t>И</w:t>
            </w:r>
            <w:proofErr w:type="gramEnd"/>
            <w:r w:rsidRPr="00453925">
              <w:t xml:space="preserve"> гимнастика нужны!</w:t>
            </w:r>
            <w:r w:rsidRPr="00453925">
              <w:br/>
              <w:t>Пальцы прыгать там должны! (Клавиатура)</w:t>
            </w:r>
          </w:p>
          <w:p w:rsidR="004F4D79" w:rsidRPr="00453925" w:rsidRDefault="004F4D79" w:rsidP="009E768D">
            <w:pPr>
              <w:pStyle w:val="a3"/>
              <w:shd w:val="clear" w:color="auto" w:fill="FFFFFF"/>
              <w:spacing w:before="0" w:beforeAutospacing="0" w:after="0" w:afterAutospacing="0"/>
            </w:pPr>
          </w:p>
          <w:p w:rsidR="004F4D79" w:rsidRPr="00453925" w:rsidRDefault="004F4D79" w:rsidP="009E768D">
            <w:pPr>
              <w:pStyle w:val="a3"/>
              <w:shd w:val="clear" w:color="auto" w:fill="FFFFFF"/>
              <w:spacing w:before="0" w:beforeAutospacing="0" w:after="0" w:afterAutospacing="0"/>
            </w:pPr>
            <w:r w:rsidRPr="00453925">
              <w:t>5.То-то радость, то-то смех,</w:t>
            </w:r>
          </w:p>
          <w:p w:rsidR="004F4D79" w:rsidRPr="00453925" w:rsidRDefault="004F4D79" w:rsidP="009E768D">
            <w:pPr>
              <w:pStyle w:val="a3"/>
              <w:shd w:val="clear" w:color="auto" w:fill="FFFFFF"/>
              <w:spacing w:before="0" w:beforeAutospacing="0" w:after="0" w:afterAutospacing="0"/>
            </w:pPr>
            <w:r w:rsidRPr="00453925">
              <w:t xml:space="preserve">На бумаге, </w:t>
            </w:r>
            <w:proofErr w:type="gramStart"/>
            <w:r w:rsidRPr="00453925">
              <w:t>без</w:t>
            </w:r>
            <w:proofErr w:type="gramEnd"/>
            <w:r w:rsidRPr="00453925">
              <w:t xml:space="preserve"> огрех,</w:t>
            </w:r>
          </w:p>
          <w:p w:rsidR="004F4D79" w:rsidRPr="00453925" w:rsidRDefault="004F4D79" w:rsidP="009E768D">
            <w:pPr>
              <w:pStyle w:val="a3"/>
              <w:shd w:val="clear" w:color="auto" w:fill="FFFFFF"/>
              <w:spacing w:before="0" w:beforeAutospacing="0" w:after="0" w:afterAutospacing="0"/>
            </w:pPr>
            <w:r w:rsidRPr="00453925">
              <w:t>Из какой коробки лезет</w:t>
            </w:r>
          </w:p>
          <w:p w:rsidR="004F4D79" w:rsidRPr="00453925" w:rsidRDefault="004F4D79" w:rsidP="009E768D">
            <w:pPr>
              <w:pStyle w:val="a3"/>
              <w:shd w:val="clear" w:color="auto" w:fill="FFFFFF"/>
              <w:spacing w:before="0" w:beforeAutospacing="0" w:after="0" w:afterAutospacing="0"/>
            </w:pPr>
            <w:r w:rsidRPr="00453925">
              <w:t>Текст на удивленье всех? (Принтер)</w:t>
            </w:r>
          </w:p>
          <w:p w:rsidR="004F4D79" w:rsidRPr="00453925" w:rsidRDefault="004F4D79" w:rsidP="009E768D">
            <w:pPr>
              <w:pStyle w:val="a3"/>
              <w:shd w:val="clear" w:color="auto" w:fill="FFFFFF"/>
              <w:spacing w:before="0" w:beforeAutospacing="0" w:after="0" w:afterAutospacing="0"/>
            </w:pPr>
          </w:p>
          <w:p w:rsidR="004F4D79" w:rsidRPr="00453925" w:rsidRDefault="004F4D79" w:rsidP="004F4D79">
            <w:pPr>
              <w:pStyle w:val="a3"/>
              <w:numPr>
                <w:ilvl w:val="0"/>
                <w:numId w:val="2"/>
              </w:numPr>
              <w:shd w:val="clear" w:color="auto" w:fill="FFFFFF"/>
              <w:spacing w:before="0" w:beforeAutospacing="0" w:after="0" w:afterAutospacing="0"/>
            </w:pPr>
            <w:r w:rsidRPr="00453925">
              <w:t>В упаковке, как конфета,</w:t>
            </w:r>
            <w:r w:rsidRPr="00453925">
              <w:rPr>
                <w:rStyle w:val="apple-converted-space"/>
              </w:rPr>
              <w:t> </w:t>
            </w:r>
            <w:r w:rsidRPr="00453925">
              <w:br/>
              <w:t>Быстро вертится</w:t>
            </w:r>
            <w:proofErr w:type="gramStart"/>
            <w:r w:rsidRPr="00453925">
              <w:t xml:space="preserve"> ________</w:t>
            </w:r>
            <w:r w:rsidRPr="00453925">
              <w:br/>
              <w:t>Т</w:t>
            </w:r>
            <w:proofErr w:type="gramEnd"/>
            <w:r w:rsidRPr="00453925">
              <w:t>ам записаны программы</w:t>
            </w:r>
            <w:r w:rsidRPr="00453925">
              <w:br/>
              <w:t>И для папы, и для мамы! (Дискета)</w:t>
            </w:r>
          </w:p>
          <w:p w:rsidR="004F4D79" w:rsidRPr="00453925" w:rsidRDefault="004F4D79" w:rsidP="009E768D">
            <w:pPr>
              <w:pStyle w:val="a3"/>
              <w:shd w:val="clear" w:color="auto" w:fill="FFFFFF"/>
              <w:spacing w:before="0" w:beforeAutospacing="0" w:after="0" w:afterAutospacing="0"/>
            </w:pPr>
          </w:p>
          <w:p w:rsidR="004F4D79" w:rsidRPr="00453925" w:rsidRDefault="004F4D79" w:rsidP="009E768D">
            <w:pPr>
              <w:tabs>
                <w:tab w:val="left" w:pos="7088"/>
              </w:tabs>
              <w:jc w:val="both"/>
              <w:rPr>
                <w:b/>
                <w:sz w:val="24"/>
                <w:szCs w:val="24"/>
              </w:rPr>
            </w:pPr>
            <w:proofErr w:type="spellStart"/>
            <w:r w:rsidRPr="00453925">
              <w:rPr>
                <w:b/>
                <w:sz w:val="24"/>
                <w:szCs w:val="24"/>
              </w:rPr>
              <w:t>Идивидуальное</w:t>
            </w:r>
            <w:proofErr w:type="spellEnd"/>
            <w:r w:rsidRPr="00453925">
              <w:rPr>
                <w:b/>
                <w:sz w:val="24"/>
                <w:szCs w:val="24"/>
              </w:rPr>
              <w:t xml:space="preserve"> задание.</w:t>
            </w:r>
          </w:p>
          <w:p w:rsidR="004F4D79" w:rsidRPr="00453925" w:rsidRDefault="004F4D79" w:rsidP="009E768D">
            <w:pPr>
              <w:ind w:firstLine="709"/>
              <w:jc w:val="both"/>
              <w:rPr>
                <w:sz w:val="24"/>
                <w:szCs w:val="24"/>
              </w:rPr>
            </w:pPr>
            <w:r w:rsidRPr="00453925">
              <w:rPr>
                <w:sz w:val="24"/>
                <w:szCs w:val="24"/>
              </w:rPr>
              <w:t xml:space="preserve">1. В </w:t>
            </w:r>
            <w:proofErr w:type="gramStart"/>
            <w:r w:rsidRPr="00453925">
              <w:rPr>
                <w:sz w:val="24"/>
                <w:szCs w:val="24"/>
              </w:rPr>
              <w:t>состав</w:t>
            </w:r>
            <w:proofErr w:type="gramEnd"/>
            <w:r w:rsidRPr="00453925">
              <w:rPr>
                <w:sz w:val="24"/>
                <w:szCs w:val="24"/>
              </w:rPr>
              <w:t xml:space="preserve"> каких систем входит подсистема «компьютер»? Для каких систем компьютер является надсистемой? (человек – компьютер, </w:t>
            </w:r>
            <w:proofErr w:type="spellStart"/>
            <w:r w:rsidRPr="00453925">
              <w:rPr>
                <w:sz w:val="24"/>
                <w:szCs w:val="24"/>
              </w:rPr>
              <w:t>компьюте</w:t>
            </w:r>
            <w:proofErr w:type="spellEnd"/>
            <w:r w:rsidRPr="00453925">
              <w:rPr>
                <w:sz w:val="24"/>
                <w:szCs w:val="24"/>
              </w:rPr>
              <w:t xml:space="preserve"> – компьютер)</w:t>
            </w:r>
          </w:p>
          <w:p w:rsidR="004F4D79" w:rsidRPr="00453925" w:rsidRDefault="004F4D79" w:rsidP="009E768D">
            <w:pPr>
              <w:ind w:firstLine="709"/>
              <w:jc w:val="both"/>
              <w:rPr>
                <w:sz w:val="24"/>
                <w:szCs w:val="24"/>
              </w:rPr>
            </w:pPr>
            <w:r w:rsidRPr="00453925">
              <w:rPr>
                <w:sz w:val="24"/>
                <w:szCs w:val="24"/>
              </w:rPr>
              <w:t>2. Назовите надсистему для объекта «принтер». В каком отношении находятся объекты «принтер» и «струйный принтер»? (ПК, общее – частное)</w:t>
            </w:r>
          </w:p>
          <w:p w:rsidR="004F4D79" w:rsidRPr="00453925" w:rsidRDefault="004F4D79" w:rsidP="009E768D">
            <w:pPr>
              <w:ind w:firstLine="709"/>
              <w:jc w:val="both"/>
              <w:rPr>
                <w:sz w:val="24"/>
                <w:szCs w:val="24"/>
              </w:rPr>
            </w:pPr>
            <w:r w:rsidRPr="00453925">
              <w:rPr>
                <w:sz w:val="24"/>
                <w:szCs w:val="24"/>
              </w:rPr>
              <w:t>3. Что такое интерфейс? Перечислите виды интерфейса</w:t>
            </w:r>
            <w:proofErr w:type="gramStart"/>
            <w:r w:rsidRPr="00453925">
              <w:rPr>
                <w:sz w:val="24"/>
                <w:szCs w:val="24"/>
              </w:rPr>
              <w:t>.</w:t>
            </w:r>
            <w:proofErr w:type="gramEnd"/>
            <w:r w:rsidRPr="00453925">
              <w:rPr>
                <w:sz w:val="24"/>
                <w:szCs w:val="24"/>
              </w:rPr>
              <w:t xml:space="preserve"> (</w:t>
            </w:r>
            <w:proofErr w:type="gramStart"/>
            <w:r w:rsidRPr="00453925">
              <w:rPr>
                <w:sz w:val="24"/>
                <w:szCs w:val="24"/>
              </w:rPr>
              <w:t>с</w:t>
            </w:r>
            <w:proofErr w:type="gramEnd"/>
            <w:r w:rsidRPr="00453925">
              <w:rPr>
                <w:sz w:val="24"/>
                <w:szCs w:val="24"/>
              </w:rPr>
              <w:t xml:space="preserve">редство взаимодействия компонентов системы «Человек – компьютер» и подсистем системы «Персональный компьютер». Пользовательский, программный, аппаратный, </w:t>
            </w:r>
            <w:proofErr w:type="spellStart"/>
            <w:r w:rsidRPr="00453925">
              <w:rPr>
                <w:sz w:val="24"/>
                <w:szCs w:val="24"/>
              </w:rPr>
              <w:t>аппаратно-програмный</w:t>
            </w:r>
            <w:proofErr w:type="spellEnd"/>
            <w:proofErr w:type="gramStart"/>
            <w:r w:rsidRPr="00453925">
              <w:rPr>
                <w:sz w:val="24"/>
                <w:szCs w:val="24"/>
              </w:rPr>
              <w:t xml:space="preserve"> )</w:t>
            </w:r>
            <w:proofErr w:type="gramEnd"/>
            <w:r w:rsidRPr="00453925">
              <w:rPr>
                <w:sz w:val="24"/>
                <w:szCs w:val="24"/>
              </w:rPr>
              <w:t xml:space="preserve"> </w:t>
            </w:r>
          </w:p>
          <w:p w:rsidR="004F4D79" w:rsidRPr="00453925" w:rsidRDefault="004F4D79" w:rsidP="009E768D">
            <w:pPr>
              <w:ind w:firstLine="709"/>
              <w:jc w:val="both"/>
              <w:rPr>
                <w:sz w:val="24"/>
                <w:szCs w:val="24"/>
              </w:rPr>
            </w:pPr>
            <w:r w:rsidRPr="00453925">
              <w:rPr>
                <w:sz w:val="24"/>
                <w:szCs w:val="24"/>
              </w:rPr>
              <w:t>4. Что вы знаете о пользовательском интерфейсе? (выделяют три подтипа: на основе меню, графический, трехмерный)</w:t>
            </w:r>
          </w:p>
          <w:p w:rsidR="004F4D79" w:rsidRPr="00453925" w:rsidRDefault="004F4D79" w:rsidP="009E768D">
            <w:pPr>
              <w:ind w:firstLine="709"/>
              <w:jc w:val="both"/>
              <w:rPr>
                <w:sz w:val="24"/>
                <w:szCs w:val="24"/>
              </w:rPr>
            </w:pPr>
            <w:r w:rsidRPr="00453925">
              <w:rPr>
                <w:sz w:val="24"/>
                <w:szCs w:val="24"/>
              </w:rPr>
              <w:t xml:space="preserve">5. Как вы понимаете смысл фразы: «Операционная система </w:t>
            </w:r>
            <w:proofErr w:type="spellStart"/>
            <w:r w:rsidRPr="00453925">
              <w:rPr>
                <w:sz w:val="24"/>
                <w:szCs w:val="24"/>
              </w:rPr>
              <w:t>Windows</w:t>
            </w:r>
            <w:proofErr w:type="spellEnd"/>
            <w:r w:rsidRPr="00453925">
              <w:rPr>
                <w:sz w:val="24"/>
                <w:szCs w:val="24"/>
              </w:rPr>
              <w:t xml:space="preserve"> обеспечивает одинаковый пользовательский интерфейс при работе с разными объектами»? (высказывают свое мнение) </w:t>
            </w:r>
          </w:p>
          <w:p w:rsidR="004F4D79" w:rsidRPr="00453925" w:rsidRDefault="004F4D79" w:rsidP="009E768D">
            <w:pPr>
              <w:ind w:firstLine="709"/>
              <w:jc w:val="both"/>
              <w:rPr>
                <w:sz w:val="24"/>
                <w:szCs w:val="24"/>
              </w:rPr>
            </w:pPr>
            <w:r w:rsidRPr="00453925">
              <w:rPr>
                <w:sz w:val="24"/>
                <w:szCs w:val="24"/>
              </w:rPr>
              <w:t xml:space="preserve">6. Укажите входы и выходы для системы «компьютер». </w:t>
            </w:r>
            <w:proofErr w:type="gramStart"/>
            <w:r w:rsidRPr="00453925">
              <w:rPr>
                <w:sz w:val="24"/>
                <w:szCs w:val="24"/>
              </w:rPr>
              <w:t>(Входы: электроэнергия, мускульная сила человека, пыль и т.д.</w:t>
            </w:r>
            <w:proofErr w:type="gramEnd"/>
            <w:r w:rsidRPr="00453925">
              <w:rPr>
                <w:sz w:val="24"/>
                <w:szCs w:val="24"/>
              </w:rPr>
              <w:t xml:space="preserve"> </w:t>
            </w:r>
            <w:proofErr w:type="gramStart"/>
            <w:r w:rsidRPr="00453925">
              <w:rPr>
                <w:sz w:val="24"/>
                <w:szCs w:val="24"/>
              </w:rPr>
              <w:t>Выходы: свет, звук, цвет, тепло и т.д.)</w:t>
            </w:r>
            <w:proofErr w:type="gramEnd"/>
          </w:p>
          <w:p w:rsidR="004F4D79" w:rsidRPr="00453925" w:rsidRDefault="004F4D79" w:rsidP="009E768D">
            <w:pPr>
              <w:tabs>
                <w:tab w:val="left" w:pos="7088"/>
              </w:tabs>
              <w:jc w:val="both"/>
              <w:rPr>
                <w:b/>
                <w:sz w:val="24"/>
                <w:szCs w:val="24"/>
              </w:rPr>
            </w:pPr>
            <w:proofErr w:type="spellStart"/>
            <w:r w:rsidRPr="00453925">
              <w:rPr>
                <w:b/>
                <w:sz w:val="24"/>
                <w:szCs w:val="24"/>
              </w:rPr>
              <w:t>Формативное</w:t>
            </w:r>
            <w:proofErr w:type="spellEnd"/>
            <w:r w:rsidRPr="00453925">
              <w:rPr>
                <w:b/>
                <w:sz w:val="24"/>
                <w:szCs w:val="24"/>
              </w:rPr>
              <w:t xml:space="preserve"> оценивание</w:t>
            </w:r>
          </w:p>
          <w:p w:rsidR="004F4D79" w:rsidRPr="00453925" w:rsidRDefault="004F4D79" w:rsidP="009E768D">
            <w:pPr>
              <w:tabs>
                <w:tab w:val="left" w:pos="7088"/>
              </w:tabs>
              <w:rPr>
                <w:sz w:val="24"/>
                <w:szCs w:val="24"/>
              </w:rPr>
            </w:pPr>
            <w:r w:rsidRPr="00453925">
              <w:rPr>
                <w:sz w:val="24"/>
                <w:szCs w:val="24"/>
              </w:rPr>
              <w:t>Учитель</w:t>
            </w:r>
            <w:r w:rsidRPr="00453925">
              <w:rPr>
                <w:color w:val="000000"/>
                <w:sz w:val="24"/>
                <w:szCs w:val="24"/>
              </w:rPr>
              <w:t xml:space="preserve"> оценивает работу учеников по критериям</w:t>
            </w:r>
          </w:p>
          <w:p w:rsidR="004F4D79" w:rsidRDefault="004F4D79" w:rsidP="009E768D">
            <w:pPr>
              <w:tabs>
                <w:tab w:val="left" w:pos="7088"/>
              </w:tabs>
              <w:ind w:firstLine="317"/>
              <w:rPr>
                <w:color w:val="000000"/>
                <w:sz w:val="24"/>
                <w:szCs w:val="24"/>
              </w:rPr>
            </w:pPr>
          </w:p>
          <w:p w:rsidR="004F4D79" w:rsidRDefault="004F4D79" w:rsidP="009E768D">
            <w:pPr>
              <w:tabs>
                <w:tab w:val="left" w:pos="7088"/>
              </w:tabs>
              <w:ind w:firstLine="317"/>
              <w:rPr>
                <w:color w:val="000000"/>
                <w:sz w:val="24"/>
                <w:szCs w:val="24"/>
              </w:rPr>
            </w:pPr>
          </w:p>
          <w:p w:rsidR="004F4D79" w:rsidRPr="00453925" w:rsidRDefault="004F4D79" w:rsidP="009E768D">
            <w:pPr>
              <w:tabs>
                <w:tab w:val="left" w:pos="7088"/>
              </w:tabs>
              <w:ind w:firstLine="317"/>
              <w:rPr>
                <w:color w:val="000000"/>
                <w:sz w:val="24"/>
                <w:szCs w:val="24"/>
              </w:rPr>
            </w:pPr>
          </w:p>
          <w:p w:rsidR="004F4D79" w:rsidRPr="00453925" w:rsidRDefault="004F4D79" w:rsidP="009E768D">
            <w:pPr>
              <w:tabs>
                <w:tab w:val="left" w:pos="7088"/>
              </w:tabs>
              <w:ind w:firstLine="317"/>
              <w:rPr>
                <w:color w:val="000000"/>
                <w:sz w:val="24"/>
                <w:szCs w:val="24"/>
              </w:rPr>
            </w:pPr>
          </w:p>
        </w:tc>
        <w:tc>
          <w:tcPr>
            <w:tcW w:w="3119" w:type="dxa"/>
            <w:gridSpan w:val="2"/>
          </w:tcPr>
          <w:p w:rsidR="004F4D79" w:rsidRPr="00A213CC" w:rsidRDefault="004F4D79" w:rsidP="009E768D">
            <w:pPr>
              <w:rPr>
                <w:sz w:val="24"/>
                <w:szCs w:val="24"/>
              </w:rPr>
            </w:pPr>
            <w:r w:rsidRPr="00A213CC">
              <w:rPr>
                <w:sz w:val="24"/>
                <w:szCs w:val="24"/>
              </w:rPr>
              <w:t xml:space="preserve">Понимание предоставленной информации. </w:t>
            </w:r>
          </w:p>
          <w:p w:rsidR="004F4D79" w:rsidRPr="00A213CC" w:rsidRDefault="004F4D79" w:rsidP="009E768D">
            <w:pPr>
              <w:rPr>
                <w:sz w:val="24"/>
                <w:szCs w:val="24"/>
              </w:rPr>
            </w:pPr>
            <w:r w:rsidRPr="00A213CC">
              <w:rPr>
                <w:sz w:val="24"/>
                <w:szCs w:val="24"/>
              </w:rPr>
              <w:t>Контроль теоретических знаний учащихся</w:t>
            </w:r>
          </w:p>
          <w:p w:rsidR="004F4D79" w:rsidRPr="00A213CC" w:rsidRDefault="004F4D79" w:rsidP="009E768D">
            <w:pPr>
              <w:rPr>
                <w:sz w:val="24"/>
                <w:szCs w:val="24"/>
              </w:rPr>
            </w:pPr>
          </w:p>
          <w:p w:rsidR="004F4D79" w:rsidRPr="00A213CC" w:rsidRDefault="004F4D79" w:rsidP="009E768D">
            <w:pPr>
              <w:rPr>
                <w:sz w:val="24"/>
                <w:szCs w:val="24"/>
              </w:rPr>
            </w:pPr>
          </w:p>
          <w:p w:rsidR="004F4D79" w:rsidRPr="00A213CC" w:rsidRDefault="004F4D79" w:rsidP="009E768D">
            <w:pPr>
              <w:rPr>
                <w:sz w:val="24"/>
                <w:szCs w:val="24"/>
              </w:rPr>
            </w:pPr>
          </w:p>
          <w:p w:rsidR="004F4D79" w:rsidRPr="00A213CC" w:rsidRDefault="004F4D79" w:rsidP="009E768D">
            <w:pPr>
              <w:rPr>
                <w:sz w:val="24"/>
                <w:szCs w:val="24"/>
              </w:rPr>
            </w:pPr>
            <w:r w:rsidRPr="00A213CC">
              <w:rPr>
                <w:sz w:val="24"/>
                <w:szCs w:val="24"/>
              </w:rPr>
              <w:t>Определение и отбор информации, разбиение на связные части.</w:t>
            </w:r>
          </w:p>
          <w:p w:rsidR="004F4D79" w:rsidRPr="00A213CC" w:rsidRDefault="004F4D79" w:rsidP="009E768D">
            <w:pPr>
              <w:rPr>
                <w:sz w:val="24"/>
                <w:szCs w:val="24"/>
              </w:rPr>
            </w:pPr>
            <w:r w:rsidRPr="00A213CC">
              <w:rPr>
                <w:sz w:val="24"/>
                <w:szCs w:val="24"/>
              </w:rPr>
              <w:t>Использование понятий в новых ситуациях. Побуждение учеников оценивать свою деятельность</w:t>
            </w:r>
          </w:p>
        </w:tc>
        <w:tc>
          <w:tcPr>
            <w:tcW w:w="1276" w:type="dxa"/>
          </w:tcPr>
          <w:p w:rsidR="004F4D79" w:rsidRPr="00A213CC" w:rsidRDefault="004F4D79" w:rsidP="009E768D">
            <w:pPr>
              <w:jc w:val="both"/>
              <w:rPr>
                <w:sz w:val="24"/>
                <w:szCs w:val="24"/>
              </w:rPr>
            </w:pPr>
            <w:r w:rsidRPr="00A213CC">
              <w:rPr>
                <w:sz w:val="24"/>
                <w:szCs w:val="24"/>
              </w:rPr>
              <w:t>Стратегия</w:t>
            </w:r>
          </w:p>
          <w:p w:rsidR="004F4D79" w:rsidRPr="00A213CC" w:rsidRDefault="004F4D79" w:rsidP="009E768D">
            <w:pPr>
              <w:jc w:val="both"/>
              <w:rPr>
                <w:sz w:val="24"/>
                <w:szCs w:val="24"/>
              </w:rPr>
            </w:pPr>
            <w:r w:rsidRPr="00A213CC">
              <w:rPr>
                <w:sz w:val="24"/>
                <w:szCs w:val="24"/>
              </w:rPr>
              <w:t>«Верно - не верно»</w:t>
            </w:r>
          </w:p>
          <w:p w:rsidR="004F4D79" w:rsidRPr="00A213CC" w:rsidRDefault="004F4D79" w:rsidP="009E768D">
            <w:pPr>
              <w:rPr>
                <w:sz w:val="24"/>
                <w:szCs w:val="24"/>
              </w:rPr>
            </w:pPr>
            <w:r w:rsidRPr="00A213CC">
              <w:rPr>
                <w:sz w:val="24"/>
                <w:szCs w:val="24"/>
              </w:rPr>
              <w:t>Словесная оценка учителя.</w:t>
            </w:r>
          </w:p>
          <w:p w:rsidR="004F4D79" w:rsidRPr="00A213CC" w:rsidRDefault="004F4D79" w:rsidP="009E768D">
            <w:pPr>
              <w:rPr>
                <w:sz w:val="24"/>
                <w:szCs w:val="24"/>
              </w:rPr>
            </w:pPr>
            <w:proofErr w:type="spellStart"/>
            <w:r w:rsidRPr="00A213CC">
              <w:rPr>
                <w:sz w:val="24"/>
                <w:szCs w:val="24"/>
              </w:rPr>
              <w:t>Взаимооценивание</w:t>
            </w:r>
            <w:proofErr w:type="spellEnd"/>
          </w:p>
          <w:p w:rsidR="004F4D79" w:rsidRPr="00A213CC" w:rsidRDefault="004F4D79" w:rsidP="009E768D">
            <w:pPr>
              <w:rPr>
                <w:sz w:val="24"/>
                <w:szCs w:val="24"/>
              </w:rPr>
            </w:pPr>
            <w:r w:rsidRPr="00A213CC">
              <w:rPr>
                <w:b/>
                <w:sz w:val="24"/>
                <w:szCs w:val="24"/>
              </w:rPr>
              <w:t>Стратегия «</w:t>
            </w:r>
            <w:proofErr w:type="spellStart"/>
            <w:r w:rsidRPr="00A213CC">
              <w:rPr>
                <w:b/>
                <w:sz w:val="24"/>
                <w:szCs w:val="24"/>
              </w:rPr>
              <w:t>Стикер</w:t>
            </w:r>
            <w:proofErr w:type="spellEnd"/>
            <w:r w:rsidRPr="00A213CC">
              <w:rPr>
                <w:b/>
                <w:sz w:val="24"/>
                <w:szCs w:val="24"/>
              </w:rPr>
              <w:t>»</w:t>
            </w:r>
          </w:p>
          <w:p w:rsidR="004F4D79" w:rsidRPr="00A213CC" w:rsidRDefault="004F4D79" w:rsidP="009E768D">
            <w:pPr>
              <w:jc w:val="both"/>
              <w:rPr>
                <w:sz w:val="24"/>
                <w:szCs w:val="24"/>
              </w:rPr>
            </w:pPr>
          </w:p>
        </w:tc>
        <w:tc>
          <w:tcPr>
            <w:tcW w:w="2126" w:type="dxa"/>
          </w:tcPr>
          <w:p w:rsidR="004F4D79" w:rsidRPr="00A213CC" w:rsidRDefault="004F4D79" w:rsidP="009E768D">
            <w:pPr>
              <w:rPr>
                <w:sz w:val="24"/>
                <w:szCs w:val="24"/>
              </w:rPr>
            </w:pPr>
            <w:r w:rsidRPr="00A213CC">
              <w:rPr>
                <w:sz w:val="24"/>
                <w:szCs w:val="24"/>
              </w:rPr>
              <w:t>Презентация к уроку</w:t>
            </w:r>
          </w:p>
          <w:p w:rsidR="004F4D79" w:rsidRPr="00A213CC" w:rsidRDefault="004F4D79" w:rsidP="009E768D">
            <w:pPr>
              <w:rPr>
                <w:sz w:val="24"/>
                <w:szCs w:val="24"/>
              </w:rPr>
            </w:pPr>
            <w:r w:rsidRPr="00A213CC">
              <w:rPr>
                <w:sz w:val="24"/>
                <w:szCs w:val="24"/>
                <w:lang w:val="en-US"/>
              </w:rPr>
              <w:t>www</w:t>
            </w:r>
            <w:r w:rsidRPr="00A213CC">
              <w:rPr>
                <w:sz w:val="24"/>
                <w:szCs w:val="24"/>
              </w:rPr>
              <w:t>.</w:t>
            </w:r>
            <w:proofErr w:type="spellStart"/>
            <w:r w:rsidRPr="00A213CC">
              <w:rPr>
                <w:sz w:val="24"/>
                <w:szCs w:val="24"/>
                <w:lang w:val="en-US"/>
              </w:rPr>
              <w:t>google</w:t>
            </w:r>
            <w:proofErr w:type="spellEnd"/>
            <w:r w:rsidRPr="00A213CC">
              <w:rPr>
                <w:sz w:val="24"/>
                <w:szCs w:val="24"/>
              </w:rPr>
              <w:t>.</w:t>
            </w:r>
            <w:proofErr w:type="spellStart"/>
            <w:r w:rsidRPr="00A213CC">
              <w:rPr>
                <w:sz w:val="24"/>
                <w:szCs w:val="24"/>
                <w:lang w:val="en-US"/>
              </w:rPr>
              <w:t>ru</w:t>
            </w:r>
            <w:proofErr w:type="spellEnd"/>
          </w:p>
          <w:p w:rsidR="004F4D79" w:rsidRPr="00A213CC" w:rsidRDefault="004F4D79" w:rsidP="009E768D">
            <w:pPr>
              <w:rPr>
                <w:sz w:val="24"/>
                <w:szCs w:val="24"/>
              </w:rPr>
            </w:pPr>
            <w:r w:rsidRPr="00A213CC">
              <w:rPr>
                <w:sz w:val="24"/>
                <w:szCs w:val="24"/>
              </w:rPr>
              <w:t>Приложение 2</w:t>
            </w:r>
          </w:p>
          <w:p w:rsidR="004F4D79" w:rsidRPr="00A213CC" w:rsidRDefault="004F4D79" w:rsidP="009E768D">
            <w:pPr>
              <w:rPr>
                <w:sz w:val="24"/>
                <w:szCs w:val="24"/>
              </w:rPr>
            </w:pPr>
          </w:p>
          <w:p w:rsidR="004F4D79" w:rsidRPr="00A213CC" w:rsidRDefault="004F4D79" w:rsidP="009E768D">
            <w:pPr>
              <w:rPr>
                <w:sz w:val="24"/>
                <w:szCs w:val="24"/>
              </w:rPr>
            </w:pPr>
          </w:p>
          <w:p w:rsidR="004F4D79" w:rsidRPr="00A213CC" w:rsidRDefault="004F4D79" w:rsidP="009E768D">
            <w:pPr>
              <w:rPr>
                <w:sz w:val="24"/>
                <w:szCs w:val="24"/>
              </w:rPr>
            </w:pPr>
          </w:p>
          <w:p w:rsidR="004F4D79" w:rsidRPr="00A213CC" w:rsidRDefault="004F4D79" w:rsidP="009E768D">
            <w:pPr>
              <w:rPr>
                <w:sz w:val="24"/>
                <w:szCs w:val="24"/>
              </w:rPr>
            </w:pPr>
          </w:p>
          <w:p w:rsidR="004F4D79" w:rsidRPr="00A213CC" w:rsidRDefault="004F4D79" w:rsidP="009E768D">
            <w:pPr>
              <w:rPr>
                <w:sz w:val="24"/>
                <w:szCs w:val="24"/>
              </w:rPr>
            </w:pPr>
            <w:r w:rsidRPr="00A213CC">
              <w:rPr>
                <w:sz w:val="24"/>
                <w:szCs w:val="24"/>
              </w:rPr>
              <w:t>Тетради для ФО.</w:t>
            </w:r>
          </w:p>
          <w:p w:rsidR="004F4D79" w:rsidRPr="00A213CC" w:rsidRDefault="004F4D79" w:rsidP="009E768D">
            <w:pPr>
              <w:rPr>
                <w:sz w:val="24"/>
                <w:szCs w:val="24"/>
              </w:rPr>
            </w:pPr>
            <w:r w:rsidRPr="00A213CC">
              <w:rPr>
                <w:sz w:val="24"/>
                <w:szCs w:val="24"/>
              </w:rPr>
              <w:t>Приложение 4</w:t>
            </w:r>
          </w:p>
          <w:p w:rsidR="004F4D79" w:rsidRPr="00A213CC" w:rsidRDefault="004F4D79" w:rsidP="009E768D">
            <w:pPr>
              <w:rPr>
                <w:sz w:val="24"/>
                <w:szCs w:val="24"/>
              </w:rPr>
            </w:pPr>
          </w:p>
          <w:p w:rsidR="004F4D79" w:rsidRPr="00A213CC" w:rsidRDefault="004F4D79" w:rsidP="009E768D">
            <w:pPr>
              <w:rPr>
                <w:sz w:val="24"/>
                <w:szCs w:val="24"/>
              </w:rPr>
            </w:pPr>
          </w:p>
          <w:p w:rsidR="004F4D79" w:rsidRPr="00A213CC" w:rsidRDefault="004F4D79" w:rsidP="009E768D">
            <w:pPr>
              <w:jc w:val="both"/>
              <w:rPr>
                <w:sz w:val="24"/>
                <w:szCs w:val="24"/>
              </w:rPr>
            </w:pPr>
            <w:r w:rsidRPr="00A213CC">
              <w:rPr>
                <w:sz w:val="24"/>
                <w:szCs w:val="24"/>
              </w:rPr>
              <w:t xml:space="preserve">Приложение 5, 6, </w:t>
            </w:r>
          </w:p>
        </w:tc>
      </w:tr>
      <w:tr w:rsidR="004F4D79" w:rsidRPr="00A213CC" w:rsidTr="009E768D">
        <w:tc>
          <w:tcPr>
            <w:tcW w:w="1843" w:type="dxa"/>
          </w:tcPr>
          <w:p w:rsidR="004F4D79" w:rsidRPr="00A213CC" w:rsidRDefault="004F4D79" w:rsidP="009E768D">
            <w:pPr>
              <w:rPr>
                <w:b/>
                <w:sz w:val="24"/>
                <w:szCs w:val="24"/>
              </w:rPr>
            </w:pPr>
            <w:r w:rsidRPr="00A213CC">
              <w:rPr>
                <w:b/>
                <w:sz w:val="24"/>
                <w:szCs w:val="24"/>
              </w:rPr>
              <w:t xml:space="preserve"> Подведение итогов урока (5 мин)</w:t>
            </w:r>
          </w:p>
          <w:p w:rsidR="004F4D79" w:rsidRPr="00A213CC" w:rsidRDefault="004F4D79" w:rsidP="009E768D">
            <w:pPr>
              <w:rPr>
                <w:sz w:val="24"/>
                <w:szCs w:val="24"/>
              </w:rPr>
            </w:pPr>
          </w:p>
          <w:p w:rsidR="004F4D79" w:rsidRPr="00A213CC" w:rsidRDefault="004F4D79" w:rsidP="009E768D">
            <w:pPr>
              <w:rPr>
                <w:sz w:val="24"/>
                <w:szCs w:val="24"/>
              </w:rPr>
            </w:pPr>
          </w:p>
          <w:p w:rsidR="004F4D79" w:rsidRPr="00A213CC" w:rsidRDefault="004F4D79" w:rsidP="009E768D">
            <w:pPr>
              <w:rPr>
                <w:sz w:val="24"/>
                <w:szCs w:val="24"/>
              </w:rPr>
            </w:pPr>
          </w:p>
        </w:tc>
        <w:tc>
          <w:tcPr>
            <w:tcW w:w="7513" w:type="dxa"/>
            <w:gridSpan w:val="2"/>
            <w:vAlign w:val="center"/>
          </w:tcPr>
          <w:p w:rsidR="004F4D79" w:rsidRPr="00453925" w:rsidRDefault="004F4D79" w:rsidP="009E768D">
            <w:pPr>
              <w:tabs>
                <w:tab w:val="left" w:pos="7088"/>
              </w:tabs>
              <w:jc w:val="both"/>
              <w:rPr>
                <w:b/>
                <w:sz w:val="24"/>
                <w:szCs w:val="24"/>
              </w:rPr>
            </w:pPr>
            <w:r w:rsidRPr="00453925">
              <w:rPr>
                <w:b/>
                <w:sz w:val="24"/>
                <w:szCs w:val="24"/>
              </w:rPr>
              <w:t>Рефлексия</w:t>
            </w:r>
          </w:p>
          <w:p w:rsidR="004F4D79" w:rsidRPr="00453925" w:rsidRDefault="004F4D79" w:rsidP="009E768D">
            <w:pPr>
              <w:tabs>
                <w:tab w:val="left" w:pos="7088"/>
              </w:tabs>
              <w:jc w:val="both"/>
              <w:rPr>
                <w:b/>
                <w:sz w:val="24"/>
                <w:szCs w:val="24"/>
              </w:rPr>
            </w:pPr>
          </w:p>
          <w:p w:rsidR="004F4D79" w:rsidRPr="00453925" w:rsidRDefault="004F4D79" w:rsidP="009E768D">
            <w:pPr>
              <w:tabs>
                <w:tab w:val="left" w:pos="7088"/>
              </w:tabs>
              <w:ind w:firstLine="317"/>
              <w:jc w:val="both"/>
              <w:rPr>
                <w:sz w:val="24"/>
                <w:szCs w:val="24"/>
              </w:rPr>
            </w:pPr>
            <w:r w:rsidRPr="00453925">
              <w:rPr>
                <w:sz w:val="24"/>
                <w:szCs w:val="24"/>
              </w:rPr>
              <w:t>Ученики определяют достигнутый результат, возмож</w:t>
            </w:r>
            <w:r w:rsidRPr="00453925">
              <w:rPr>
                <w:sz w:val="24"/>
                <w:szCs w:val="24"/>
              </w:rPr>
              <w:softHyphen/>
              <w:t xml:space="preserve">ные пути достижения безопасности при работе с информацией (Я сегодня на уроке…) на </w:t>
            </w:r>
            <w:proofErr w:type="spellStart"/>
            <w:r w:rsidRPr="00453925">
              <w:rPr>
                <w:sz w:val="24"/>
                <w:szCs w:val="24"/>
              </w:rPr>
              <w:t>флипчарте</w:t>
            </w:r>
            <w:proofErr w:type="spellEnd"/>
            <w:r w:rsidRPr="00453925">
              <w:rPr>
                <w:sz w:val="24"/>
                <w:szCs w:val="24"/>
              </w:rPr>
              <w:t>.</w:t>
            </w:r>
          </w:p>
          <w:p w:rsidR="004F4D79" w:rsidRPr="00453925" w:rsidRDefault="004F4D79" w:rsidP="009E768D">
            <w:pPr>
              <w:tabs>
                <w:tab w:val="left" w:pos="7088"/>
              </w:tabs>
              <w:ind w:firstLine="317"/>
              <w:jc w:val="both"/>
              <w:rPr>
                <w:sz w:val="24"/>
                <w:szCs w:val="24"/>
              </w:rPr>
            </w:pPr>
          </w:p>
          <w:p w:rsidR="004F4D79" w:rsidRPr="00453925" w:rsidRDefault="004F4D79" w:rsidP="009E768D">
            <w:pPr>
              <w:tabs>
                <w:tab w:val="left" w:pos="7088"/>
              </w:tabs>
              <w:ind w:firstLine="317"/>
              <w:jc w:val="both"/>
              <w:rPr>
                <w:sz w:val="24"/>
                <w:szCs w:val="24"/>
              </w:rPr>
            </w:pPr>
            <w:r w:rsidRPr="00453925">
              <w:rPr>
                <w:sz w:val="24"/>
                <w:szCs w:val="24"/>
              </w:rPr>
              <w:lastRenderedPageBreak/>
              <w:t xml:space="preserve">Учитель подводит итоги урока. </w:t>
            </w:r>
          </w:p>
          <w:p w:rsidR="004F4D79" w:rsidRPr="00453925" w:rsidRDefault="004F4D79" w:rsidP="009E768D">
            <w:pPr>
              <w:tabs>
                <w:tab w:val="left" w:pos="7088"/>
              </w:tabs>
              <w:ind w:firstLine="317"/>
              <w:jc w:val="both"/>
              <w:rPr>
                <w:sz w:val="24"/>
                <w:szCs w:val="24"/>
              </w:rPr>
            </w:pPr>
            <w:r w:rsidRPr="00453925">
              <w:rPr>
                <w:sz w:val="24"/>
                <w:szCs w:val="24"/>
              </w:rPr>
              <w:t>- На уроке мы изучали правила безопасности, которые необходимо соблюдать в Интернете. Что мы для этого предприняли?</w:t>
            </w:r>
          </w:p>
          <w:p w:rsidR="004F4D79" w:rsidRPr="00453925" w:rsidRDefault="004F4D79" w:rsidP="009E768D">
            <w:pPr>
              <w:tabs>
                <w:tab w:val="left" w:pos="7088"/>
              </w:tabs>
              <w:ind w:firstLine="317"/>
              <w:jc w:val="both"/>
              <w:rPr>
                <w:sz w:val="24"/>
                <w:szCs w:val="24"/>
              </w:rPr>
            </w:pPr>
            <w:r w:rsidRPr="00453925">
              <w:rPr>
                <w:sz w:val="24"/>
                <w:szCs w:val="24"/>
              </w:rPr>
              <w:t>Примерные ответы учеников: обсуждали в группах, работали на интерактивной доске с текстом и на компьютерах в графическом редакторе, чтобы создать общую инфор</w:t>
            </w:r>
            <w:r w:rsidRPr="00453925">
              <w:rPr>
                <w:sz w:val="24"/>
                <w:szCs w:val="24"/>
              </w:rPr>
              <w:softHyphen/>
              <w:t>мацию о том, как сделать Интернет более безопасным для детей.</w:t>
            </w:r>
          </w:p>
          <w:p w:rsidR="004F4D79" w:rsidRPr="00453925" w:rsidRDefault="004F4D79" w:rsidP="009E768D">
            <w:pPr>
              <w:tabs>
                <w:tab w:val="left" w:pos="7088"/>
              </w:tabs>
              <w:ind w:firstLine="317"/>
              <w:jc w:val="both"/>
              <w:rPr>
                <w:sz w:val="24"/>
                <w:szCs w:val="24"/>
              </w:rPr>
            </w:pPr>
            <w:r w:rsidRPr="00453925">
              <w:rPr>
                <w:sz w:val="24"/>
                <w:szCs w:val="24"/>
              </w:rPr>
              <w:t>- Интернет дает нам массу возможностей как замеча</w:t>
            </w:r>
            <w:r w:rsidRPr="00453925">
              <w:rPr>
                <w:sz w:val="24"/>
                <w:szCs w:val="24"/>
              </w:rPr>
              <w:softHyphen/>
              <w:t>тельный источник коммуникации и инфор</w:t>
            </w:r>
            <w:r w:rsidRPr="00453925">
              <w:rPr>
                <w:sz w:val="24"/>
                <w:szCs w:val="24"/>
              </w:rPr>
              <w:softHyphen/>
              <w:t>мации, обучения и развлечения. Для того чтобы эффективно использовать этот инструмент, необхо</w:t>
            </w:r>
            <w:r w:rsidRPr="00453925">
              <w:rPr>
                <w:sz w:val="24"/>
                <w:szCs w:val="24"/>
              </w:rPr>
              <w:softHyphen/>
              <w:t>димо умение обращаться с ним, и соблюдение определенных правил, позволяющих вовремя разглядеть все подводные камни виртуального пространства. Я уверена, что вы понимаете, как важно соблюдать осторожность при работе с информацией.</w:t>
            </w:r>
          </w:p>
          <w:p w:rsidR="004F4D79" w:rsidRPr="00453925" w:rsidRDefault="004F4D79" w:rsidP="009E768D">
            <w:pPr>
              <w:tabs>
                <w:tab w:val="left" w:pos="7088"/>
              </w:tabs>
              <w:ind w:firstLine="317"/>
              <w:jc w:val="both"/>
              <w:rPr>
                <w:sz w:val="24"/>
                <w:szCs w:val="24"/>
              </w:rPr>
            </w:pPr>
          </w:p>
          <w:p w:rsidR="004F4D79" w:rsidRPr="00453925" w:rsidRDefault="004F4D79" w:rsidP="009E768D">
            <w:pPr>
              <w:tabs>
                <w:tab w:val="left" w:pos="7088"/>
              </w:tabs>
              <w:ind w:firstLine="317"/>
              <w:jc w:val="both"/>
              <w:rPr>
                <w:sz w:val="24"/>
                <w:szCs w:val="24"/>
              </w:rPr>
            </w:pPr>
            <w:r w:rsidRPr="00453925">
              <w:rPr>
                <w:sz w:val="24"/>
                <w:szCs w:val="24"/>
              </w:rPr>
              <w:t>Учитель дает и поясняет домашнее задание.</w:t>
            </w:r>
          </w:p>
        </w:tc>
        <w:tc>
          <w:tcPr>
            <w:tcW w:w="3119" w:type="dxa"/>
            <w:gridSpan w:val="2"/>
          </w:tcPr>
          <w:p w:rsidR="004F4D79" w:rsidRPr="00A213CC" w:rsidRDefault="004F4D79" w:rsidP="009E768D">
            <w:pPr>
              <w:rPr>
                <w:sz w:val="24"/>
                <w:szCs w:val="24"/>
              </w:rPr>
            </w:pPr>
          </w:p>
          <w:p w:rsidR="004F4D79" w:rsidRPr="00A213CC" w:rsidRDefault="004F4D79" w:rsidP="009E768D">
            <w:pPr>
              <w:rPr>
                <w:sz w:val="24"/>
                <w:szCs w:val="24"/>
              </w:rPr>
            </w:pPr>
            <w:r w:rsidRPr="00A213CC">
              <w:rPr>
                <w:sz w:val="24"/>
                <w:szCs w:val="24"/>
              </w:rPr>
              <w:t>Ученики показывают умение обосновывать свое понимание</w:t>
            </w:r>
          </w:p>
          <w:p w:rsidR="004F4D79" w:rsidRPr="00A213CC" w:rsidRDefault="004F4D79" w:rsidP="009E768D">
            <w:pPr>
              <w:jc w:val="both"/>
              <w:rPr>
                <w:sz w:val="24"/>
                <w:szCs w:val="24"/>
              </w:rPr>
            </w:pPr>
          </w:p>
          <w:p w:rsidR="004F4D79" w:rsidRPr="00A213CC" w:rsidRDefault="004F4D79" w:rsidP="009E768D">
            <w:pPr>
              <w:jc w:val="both"/>
              <w:rPr>
                <w:sz w:val="24"/>
                <w:szCs w:val="24"/>
              </w:rPr>
            </w:pPr>
            <w:r w:rsidRPr="00A213CC">
              <w:rPr>
                <w:color w:val="000000"/>
                <w:sz w:val="24"/>
                <w:szCs w:val="24"/>
              </w:rPr>
              <w:t xml:space="preserve">Записывают </w:t>
            </w:r>
            <w:proofErr w:type="spellStart"/>
            <w:r w:rsidRPr="00A213CC">
              <w:rPr>
                <w:color w:val="000000"/>
                <w:sz w:val="24"/>
                <w:szCs w:val="24"/>
              </w:rPr>
              <w:t>д.з</w:t>
            </w:r>
            <w:proofErr w:type="spellEnd"/>
            <w:r w:rsidRPr="00A213CC">
              <w:rPr>
                <w:color w:val="000000"/>
                <w:sz w:val="24"/>
                <w:szCs w:val="24"/>
              </w:rPr>
              <w:t>. в дневники</w:t>
            </w:r>
          </w:p>
        </w:tc>
        <w:tc>
          <w:tcPr>
            <w:tcW w:w="1276" w:type="dxa"/>
          </w:tcPr>
          <w:p w:rsidR="004F4D79" w:rsidRPr="00A213CC" w:rsidRDefault="004F4D79" w:rsidP="009E768D">
            <w:pPr>
              <w:jc w:val="both"/>
              <w:rPr>
                <w:sz w:val="24"/>
                <w:szCs w:val="24"/>
              </w:rPr>
            </w:pPr>
          </w:p>
          <w:p w:rsidR="004F4D79" w:rsidRPr="00A213CC" w:rsidRDefault="004F4D79" w:rsidP="009E768D">
            <w:pPr>
              <w:jc w:val="both"/>
              <w:rPr>
                <w:sz w:val="24"/>
                <w:szCs w:val="24"/>
              </w:rPr>
            </w:pPr>
            <w:proofErr w:type="spellStart"/>
            <w:r w:rsidRPr="00A213CC">
              <w:rPr>
                <w:sz w:val="24"/>
                <w:szCs w:val="24"/>
              </w:rPr>
              <w:t>Самооценивание</w:t>
            </w:r>
            <w:proofErr w:type="spellEnd"/>
          </w:p>
        </w:tc>
        <w:tc>
          <w:tcPr>
            <w:tcW w:w="2126" w:type="dxa"/>
          </w:tcPr>
          <w:p w:rsidR="004F4D79" w:rsidRPr="00A213CC" w:rsidRDefault="004F4D79" w:rsidP="009E768D">
            <w:pPr>
              <w:jc w:val="both"/>
              <w:rPr>
                <w:sz w:val="24"/>
                <w:szCs w:val="24"/>
              </w:rPr>
            </w:pPr>
          </w:p>
          <w:p w:rsidR="004F4D79" w:rsidRPr="00A213CC" w:rsidRDefault="004F4D79" w:rsidP="009E768D">
            <w:pPr>
              <w:jc w:val="both"/>
              <w:rPr>
                <w:sz w:val="24"/>
                <w:szCs w:val="24"/>
              </w:rPr>
            </w:pPr>
            <w:r w:rsidRPr="00A213CC">
              <w:rPr>
                <w:sz w:val="24"/>
                <w:szCs w:val="24"/>
              </w:rPr>
              <w:t xml:space="preserve">Рефлексивный лист, </w:t>
            </w:r>
            <w:proofErr w:type="spellStart"/>
            <w:r w:rsidRPr="00A213CC">
              <w:rPr>
                <w:sz w:val="24"/>
                <w:szCs w:val="24"/>
              </w:rPr>
              <w:t>стикеры</w:t>
            </w:r>
            <w:proofErr w:type="spellEnd"/>
          </w:p>
        </w:tc>
      </w:tr>
    </w:tbl>
    <w:p w:rsidR="00093062" w:rsidRDefault="00093062"/>
    <w:sectPr w:rsidR="00093062" w:rsidSect="001A2370">
      <w:pgSz w:w="16838" w:h="11906" w:orient="landscape"/>
      <w:pgMar w:top="426" w:right="1134" w:bottom="426"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0D6B97"/>
    <w:multiLevelType w:val="hybridMultilevel"/>
    <w:tmpl w:val="F42E23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69A121EE"/>
    <w:multiLevelType w:val="hybridMultilevel"/>
    <w:tmpl w:val="AA94A1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drawingGridHorizontalSpacing w:val="110"/>
  <w:displayHorizontalDrawingGridEvery w:val="2"/>
  <w:characterSpacingControl w:val="doNotCompress"/>
  <w:compat/>
  <w:rsids>
    <w:rsidRoot w:val="004F4D79"/>
    <w:rsid w:val="00064B58"/>
    <w:rsid w:val="00093062"/>
    <w:rsid w:val="001A2370"/>
    <w:rsid w:val="0033576A"/>
    <w:rsid w:val="004F4D79"/>
    <w:rsid w:val="00501CFB"/>
    <w:rsid w:val="00601132"/>
    <w:rsid w:val="008064FD"/>
    <w:rsid w:val="00AE593B"/>
    <w:rsid w:val="00C031E9"/>
    <w:rsid w:val="00C71E0D"/>
    <w:rsid w:val="00E52B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4D79"/>
    <w:rPr>
      <w:rFonts w:eastAsiaTheme="minorEastAsia"/>
      <w:lang w:eastAsia="ru-RU"/>
    </w:rPr>
  </w:style>
  <w:style w:type="paragraph" w:styleId="9">
    <w:name w:val="heading 9"/>
    <w:basedOn w:val="a"/>
    <w:next w:val="a"/>
    <w:link w:val="90"/>
    <w:uiPriority w:val="9"/>
    <w:semiHidden/>
    <w:unhideWhenUsed/>
    <w:qFormat/>
    <w:rsid w:val="004F4D7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4"/>
    <w:uiPriority w:val="99"/>
    <w:qFormat/>
    <w:rsid w:val="004F4D79"/>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link w:val="a6"/>
    <w:uiPriority w:val="34"/>
    <w:qFormat/>
    <w:rsid w:val="004F4D79"/>
    <w:pPr>
      <w:ind w:left="720"/>
      <w:contextualSpacing/>
    </w:pPr>
  </w:style>
  <w:style w:type="table" w:styleId="a7">
    <w:name w:val="Table Grid"/>
    <w:basedOn w:val="a1"/>
    <w:uiPriority w:val="59"/>
    <w:rsid w:val="004F4D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Абзац списка Знак"/>
    <w:link w:val="a5"/>
    <w:uiPriority w:val="34"/>
    <w:locked/>
    <w:rsid w:val="004F4D79"/>
    <w:rPr>
      <w:rFonts w:eastAsiaTheme="minorEastAsia"/>
      <w:lang w:eastAsia="ru-RU"/>
    </w:rPr>
  </w:style>
  <w:style w:type="character" w:styleId="a8">
    <w:name w:val="Strong"/>
    <w:basedOn w:val="a0"/>
    <w:uiPriority w:val="22"/>
    <w:qFormat/>
    <w:rsid w:val="004F4D79"/>
    <w:rPr>
      <w:b/>
      <w:bCs/>
    </w:rPr>
  </w:style>
  <w:style w:type="character" w:customStyle="1" w:styleId="apple-converted-space">
    <w:name w:val="apple-converted-space"/>
    <w:basedOn w:val="a0"/>
    <w:rsid w:val="004F4D79"/>
  </w:style>
  <w:style w:type="paragraph" w:customStyle="1" w:styleId="AssignmentTemplate">
    <w:name w:val="AssignmentTemplate"/>
    <w:basedOn w:val="9"/>
    <w:next w:val="a3"/>
    <w:rsid w:val="004F4D79"/>
    <w:pPr>
      <w:keepNext w:val="0"/>
      <w:keepLines w:val="0"/>
      <w:spacing w:before="240" w:after="60" w:line="240" w:lineRule="auto"/>
    </w:pPr>
    <w:rPr>
      <w:rFonts w:ascii="Arial" w:eastAsia="Times New Roman" w:hAnsi="Arial" w:cs="Arial"/>
      <w:b/>
      <w:bCs/>
      <w:i w:val="0"/>
      <w:iCs w:val="0"/>
      <w:color w:val="auto"/>
      <w:lang w:val="en-GB" w:eastAsia="en-US"/>
    </w:rPr>
  </w:style>
  <w:style w:type="paragraph" w:styleId="a9">
    <w:name w:val="No Spacing"/>
    <w:link w:val="aa"/>
    <w:uiPriority w:val="99"/>
    <w:qFormat/>
    <w:rsid w:val="004F4D79"/>
    <w:pPr>
      <w:spacing w:after="0" w:line="240" w:lineRule="auto"/>
    </w:pPr>
    <w:rPr>
      <w:rFonts w:eastAsiaTheme="minorEastAsia"/>
      <w:lang w:eastAsia="ru-RU"/>
    </w:rPr>
  </w:style>
  <w:style w:type="character" w:customStyle="1" w:styleId="aa">
    <w:name w:val="Без интервала Знак"/>
    <w:link w:val="a9"/>
    <w:uiPriority w:val="99"/>
    <w:rsid w:val="004F4D79"/>
    <w:rPr>
      <w:rFonts w:eastAsiaTheme="minorEastAsia"/>
      <w:lang w:eastAsia="ru-RU"/>
    </w:rPr>
  </w:style>
  <w:style w:type="character" w:customStyle="1" w:styleId="a4">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4F4D79"/>
    <w:rPr>
      <w:rFonts w:ascii="Times New Roman" w:eastAsia="Times New Roman" w:hAnsi="Times New Roman" w:cs="Times New Roman"/>
      <w:sz w:val="24"/>
      <w:szCs w:val="24"/>
      <w:lang w:eastAsia="ru-RU"/>
    </w:rPr>
  </w:style>
  <w:style w:type="paragraph" w:customStyle="1" w:styleId="NESTableText">
    <w:name w:val="NES Table Text"/>
    <w:basedOn w:val="a"/>
    <w:autoRedefine/>
    <w:rsid w:val="004F4D79"/>
    <w:pPr>
      <w:widowControl w:val="0"/>
      <w:spacing w:before="60" w:after="60"/>
    </w:pPr>
    <w:rPr>
      <w:rFonts w:ascii="Times New Roman" w:eastAsia="Times New Roman" w:hAnsi="Times New Roman" w:cs="Times New Roman"/>
      <w:sz w:val="24"/>
      <w:szCs w:val="24"/>
      <w:lang w:eastAsia="en-US"/>
    </w:rPr>
  </w:style>
  <w:style w:type="character" w:customStyle="1" w:styleId="90">
    <w:name w:val="Заголовок 9 Знак"/>
    <w:basedOn w:val="a0"/>
    <w:link w:val="9"/>
    <w:uiPriority w:val="9"/>
    <w:semiHidden/>
    <w:rsid w:val="004F4D79"/>
    <w:rPr>
      <w:rFonts w:asciiTheme="majorHAnsi" w:eastAsiaTheme="majorEastAsia" w:hAnsiTheme="majorHAnsi" w:cstheme="majorBidi"/>
      <w:i/>
      <w:iCs/>
      <w:color w:val="404040" w:themeColor="text1" w:themeTint="BF"/>
      <w:sz w:val="20"/>
      <w:szCs w:val="20"/>
      <w:lang w:eastAsia="ru-RU"/>
    </w:rPr>
  </w:style>
  <w:style w:type="paragraph" w:styleId="ab">
    <w:name w:val="Balloon Text"/>
    <w:basedOn w:val="a"/>
    <w:link w:val="ac"/>
    <w:uiPriority w:val="99"/>
    <w:semiHidden/>
    <w:unhideWhenUsed/>
    <w:rsid w:val="004F4D7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F4D79"/>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image" Target="media/image6.png"/><Relationship Id="rId5" Type="http://schemas.openxmlformats.org/officeDocument/2006/relationships/image" Target="media/image1.e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894</Words>
  <Characters>5102</Characters>
  <Application>Microsoft Office Word</Application>
  <DocSecurity>0</DocSecurity>
  <Lines>42</Lines>
  <Paragraphs>11</Paragraphs>
  <ScaleCrop>false</ScaleCrop>
  <Company>SPecialiST RePack</Company>
  <LinksUpToDate>false</LinksUpToDate>
  <CharactersWithSpaces>5985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2</cp:revision>
  <dcterms:created xsi:type="dcterms:W3CDTF">2022-10-12T02:40:00Z</dcterms:created>
  <dcterms:modified xsi:type="dcterms:W3CDTF">2023-03-24T15:42:00Z</dcterms:modified>
</cp:coreProperties>
</file>