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EB" w:rsidRDefault="009655EB" w:rsidP="009655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Краткосрочный план урока</w:t>
      </w:r>
    </w:p>
    <w:p w:rsidR="009655EB" w:rsidRDefault="009655EB" w:rsidP="009655E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635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3119"/>
        <w:gridCol w:w="2836"/>
        <w:gridCol w:w="473"/>
        <w:gridCol w:w="1796"/>
      </w:tblGrid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Раздел: Литературная    прозаическая сказка.</w:t>
            </w:r>
          </w:p>
          <w:p w:rsidR="009655EB" w:rsidRDefault="009655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655EB" w:rsidRDefault="009655E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Тема: К. Г. Паустовский  " Теплый хлеб"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>Школа: СОШ № 28 г. Павлодар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>Дата: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ФИО учителя: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Жетписова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Алия         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Урумбаевна</w:t>
            </w:r>
            <w:proofErr w:type="spellEnd"/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КЛАСС:  5 </w:t>
            </w:r>
          </w:p>
        </w:tc>
        <w:tc>
          <w:tcPr>
            <w:tcW w:w="330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присутствующих: </w:t>
            </w:r>
          </w:p>
        </w:tc>
        <w:tc>
          <w:tcPr>
            <w:tcW w:w="179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отсутствующих: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Цели обучения, которые необходимо достичь на данном уроке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ПО 2 иметь общее представление о художественном произведении, осмысливать тему</w:t>
            </w:r>
          </w:p>
          <w:p w:rsidR="009655EB" w:rsidRDefault="009655EB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 xml:space="preserve">АИ 2 </w:t>
            </w:r>
            <w:r>
              <w:rPr>
                <w:rFonts w:ascii="Times New Roman" w:hAnsi="Times New Roman"/>
              </w:rPr>
              <w:t>определять основную мысль произведения при поддержке учителя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r>
              <w:rPr>
                <w:rFonts w:ascii="Times New Roman" w:hAnsi="Times New Roman"/>
                <w:b/>
                <w:sz w:val="24"/>
              </w:rPr>
              <w:t xml:space="preserve">Критерии оценивания 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демонстрирует понимание художественного произведения, формулирует тему;</w:t>
            </w:r>
            <w:r>
              <w:rPr>
                <w:rFonts w:ascii="Times New Roman" w:hAnsi="Times New Roman"/>
                <w:sz w:val="24"/>
              </w:rPr>
              <w:t xml:space="preserve"> определяет основную мысль произведения</w:t>
            </w:r>
            <w:r>
              <w:rPr>
                <w:rFonts w:ascii="Times New Roman" w:hAnsi="Times New Roman"/>
              </w:rPr>
              <w:t xml:space="preserve"> при поддержке учителя.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урока</w:t>
            </w:r>
          </w:p>
          <w:p w:rsidR="009655EB" w:rsidRDefault="009655EB">
            <w:pPr>
              <w:spacing w:before="60" w:after="60" w:line="240" w:lineRule="auto"/>
              <w:ind w:left="-471" w:firstLine="471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tabs>
                <w:tab w:val="left" w:pos="428"/>
              </w:tabs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Все учащиеся смогут: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 w:rsidP="00714963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</w:rPr>
              <w:t>демонстрировать  понимание художественного произведения, формулировать  тему;</w:t>
            </w:r>
          </w:p>
          <w:p w:rsidR="009655EB" w:rsidRDefault="009655EB" w:rsidP="00714963">
            <w:pPr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определять  основную мысль произведения</w:t>
            </w:r>
            <w:r>
              <w:rPr>
                <w:rFonts w:ascii="Times New Roman" w:hAnsi="Times New Roman"/>
              </w:rPr>
              <w:t xml:space="preserve"> при поддержке учителя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tabs>
                <w:tab w:val="left" w:pos="428"/>
              </w:tabs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Большинство учащихся смогут: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 w:rsidP="00714963">
            <w:pPr>
              <w:numPr>
                <w:ilvl w:val="0"/>
                <w:numId w:val="2"/>
              </w:numPr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 понимание художественного произведения, формулирует тему;</w:t>
            </w:r>
          </w:p>
          <w:p w:rsidR="009655EB" w:rsidRDefault="009655EB" w:rsidP="00714963">
            <w:pPr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</w:pPr>
            <w:r>
              <w:rPr>
                <w:rFonts w:ascii="Times New Roman" w:hAnsi="Times New Roman"/>
                <w:sz w:val="24"/>
              </w:rPr>
              <w:t>выделить  основную мысль произведения</w:t>
            </w:r>
            <w:r>
              <w:rPr>
                <w:rFonts w:ascii="Times New Roman" w:hAnsi="Times New Roman"/>
              </w:rPr>
              <w:t xml:space="preserve"> при минимальной поддержке учителя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tabs>
                <w:tab w:val="left" w:pos="428"/>
              </w:tabs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Некоторые учащиеся смогут: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 w:rsidP="00714963">
            <w:pPr>
              <w:numPr>
                <w:ilvl w:val="0"/>
                <w:numId w:val="3"/>
              </w:numPr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 понимание художественного произведения, сформулировать  тему;</w:t>
            </w:r>
          </w:p>
          <w:p w:rsidR="009655EB" w:rsidRDefault="009655EB" w:rsidP="00714963">
            <w:pPr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eastAsia="Calibri"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 основную мысль произведения </w:t>
            </w:r>
          </w:p>
          <w:p w:rsidR="009655EB" w:rsidRDefault="009655EB" w:rsidP="00714963">
            <w:pPr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ind w:left="714" w:hanging="357"/>
            </w:pPr>
            <w:r>
              <w:rPr>
                <w:rFonts w:ascii="Times New Roman" w:hAnsi="Times New Roman"/>
                <w:sz w:val="24"/>
              </w:rPr>
              <w:t>участвовать в обсуждении произведения, высказывая свои мысли и чувства, давать развернутые  аргументированные  ответы на проблемные вопросы.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Языковая цель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Учащиеся могут:</w:t>
            </w:r>
            <w:r>
              <w:rPr>
                <w:rFonts w:ascii="Times New Roman" w:hAnsi="Times New Roman"/>
                <w:sz w:val="24"/>
              </w:rPr>
              <w:t xml:space="preserve">  использовать  навыки </w:t>
            </w:r>
            <w:r>
              <w:rPr>
                <w:rFonts w:ascii="Times New Roman" w:hAnsi="Times New Roman"/>
                <w:sz w:val="24"/>
              </w:rPr>
              <w:lastRenderedPageBreak/>
              <w:t>слушания, говорения,  чтения и письма для выражения своих мыслей в устной и письменной форме; давать развернутые  аргументированные ответы на проблемные вопросы, формирующие  представление об идейн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тематическом  своеобразии  сказки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Ключевые слова и фразы:  </w:t>
            </w:r>
            <w:r>
              <w:rPr>
                <w:rFonts w:ascii="Times New Roman" w:hAnsi="Times New Roman"/>
                <w:sz w:val="24"/>
              </w:rPr>
              <w:t>поступок, раскаяние, искупление, милосердие, добро, отзывчивость, прощение.</w:t>
            </w:r>
            <w:proofErr w:type="gramEnd"/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655EB" w:rsidTr="006F0306">
        <w:trPr>
          <w:trHeight w:val="1093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Полезные фразы для диалога/письма: </w:t>
            </w:r>
          </w:p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60" w:after="60" w:line="240" w:lineRule="auto"/>
            </w:pP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считаю, что….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 могу доказать на примере….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 из этого, я делаю вывод….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Я думаю…. 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i/>
                <w:sz w:val="24"/>
              </w:rPr>
              <w:t>Письменные подсказки: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9655EB" w:rsidRDefault="009655EB">
            <w:pPr>
              <w:spacing w:after="0" w:line="240" w:lineRule="auto"/>
            </w:pP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>поступок, раскаяние, искупление, милосердие, добро, отзывчивость, прощение, совесть, нравственность.</w:t>
            </w:r>
          </w:p>
        </w:tc>
      </w:tr>
      <w:tr w:rsidR="009655EB" w:rsidTr="006F0306">
        <w:trPr>
          <w:trHeight w:val="1"/>
        </w:trPr>
        <w:tc>
          <w:tcPr>
            <w:tcW w:w="553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Предыдущее обучение</w:t>
            </w:r>
          </w:p>
        </w:tc>
        <w:tc>
          <w:tcPr>
            <w:tcW w:w="5105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первый урок по произведению  «  Теплый хлеб»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Опережающее  чтение произведения.</w:t>
            </w:r>
          </w:p>
          <w:p w:rsidR="009655EB" w:rsidRDefault="009655EB">
            <w:pPr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t xml:space="preserve"> На уроке учащиеся будут продолжать  совершенствовать навыки чтения и анализа текста.</w:t>
            </w:r>
          </w:p>
        </w:tc>
      </w:tr>
      <w:tr w:rsidR="009655EB" w:rsidTr="006F0306">
        <w:trPr>
          <w:trHeight w:val="1"/>
        </w:trPr>
        <w:tc>
          <w:tcPr>
            <w:tcW w:w="10635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240" w:line="240" w:lineRule="auto"/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</w:tr>
      <w:tr w:rsidR="009655EB" w:rsidTr="006F0306">
        <w:trPr>
          <w:trHeight w:val="1"/>
        </w:trPr>
        <w:tc>
          <w:tcPr>
            <w:tcW w:w="24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Планируемое время</w:t>
            </w:r>
          </w:p>
        </w:tc>
        <w:tc>
          <w:tcPr>
            <w:tcW w:w="59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655EB" w:rsidRDefault="009655EB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Запланированные задания </w:t>
            </w:r>
          </w:p>
        </w:tc>
        <w:tc>
          <w:tcPr>
            <w:tcW w:w="226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655EB" w:rsidTr="006F0306">
        <w:trPr>
          <w:trHeight w:val="9202"/>
        </w:trPr>
        <w:tc>
          <w:tcPr>
            <w:tcW w:w="24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tabs>
                <w:tab w:val="left" w:pos="180"/>
              </w:tabs>
              <w:spacing w:after="0" w:line="240" w:lineRule="auto"/>
              <w:ind w:left="4680" w:firstLine="720"/>
              <w:jc w:val="both"/>
            </w:pPr>
          </w:p>
          <w:p w:rsidR="009655EB" w:rsidRDefault="009655EB">
            <w:pPr>
              <w:ind w:firstLine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Начало </w:t>
            </w:r>
          </w:p>
          <w:p w:rsidR="009655EB" w:rsidRDefault="009655EB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минут</w:t>
            </w:r>
          </w:p>
        </w:tc>
        <w:tc>
          <w:tcPr>
            <w:tcW w:w="59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  <w:p w:rsidR="009655EB" w:rsidRDefault="009655EB" w:rsidP="00714963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Приветствие.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 Создание </w:t>
            </w:r>
            <w:proofErr w:type="spellStart"/>
            <w:r>
              <w:rPr>
                <w:rFonts w:ascii="Times New Roman" w:hAnsi="Times New Roman"/>
                <w:b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среды.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Деление класса на группы:   Прием « По определенному признаку»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доске </w:t>
            </w:r>
            <w:proofErr w:type="spellStart"/>
            <w:r>
              <w:rPr>
                <w:rFonts w:ascii="Times New Roman" w:hAnsi="Times New Roman"/>
              </w:rPr>
              <w:t>стикеры</w:t>
            </w:r>
            <w:proofErr w:type="spellEnd"/>
            <w:r>
              <w:rPr>
                <w:rFonts w:ascii="Times New Roman" w:hAnsi="Times New Roman"/>
              </w:rPr>
              <w:t xml:space="preserve"> со словами (учащиеся подходят, выбирают </w:t>
            </w:r>
            <w:proofErr w:type="spellStart"/>
            <w:r>
              <w:rPr>
                <w:rFonts w:ascii="Times New Roman" w:hAnsi="Times New Roman"/>
              </w:rPr>
              <w:t>стикеры</w:t>
            </w:r>
            <w:proofErr w:type="spellEnd"/>
            <w:r>
              <w:rPr>
                <w:rFonts w:ascii="Times New Roman" w:hAnsi="Times New Roman"/>
              </w:rPr>
              <w:t xml:space="preserve"> и рассаживаются  по группам):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 "</w:t>
            </w:r>
            <w:r>
              <w:rPr>
                <w:rFonts w:ascii="Times New Roman" w:hAnsi="Times New Roman"/>
                <w:b/>
              </w:rPr>
              <w:t>Нравственност</w:t>
            </w:r>
            <w:r>
              <w:rPr>
                <w:rFonts w:ascii="Times New Roman" w:hAnsi="Times New Roman"/>
              </w:rPr>
              <w:t>ь - Умение жить с другими людьми определяется нравственностью, то есть нормами поведения, определенными действиями, призванными выражать уважение, доброжелательность и внимание к человеку. Нравственный человек умеет выражать внимание внешними средствами, понятными всем»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 "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ДОБРОТА</w:t>
            </w:r>
            <w:r>
              <w:rPr>
                <w:rFonts w:ascii="Times New Roman" w:hAnsi="Times New Roman"/>
              </w:rPr>
              <w:t xml:space="preserve"> – это отзывчивость, стремление делать добро другим»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группа "</w:t>
            </w:r>
            <w:r>
              <w:rPr>
                <w:rFonts w:ascii="Times New Roman" w:hAnsi="Times New Roman"/>
                <w:b/>
              </w:rPr>
              <w:t>Совесть</w:t>
            </w:r>
            <w:r>
              <w:rPr>
                <w:rFonts w:ascii="Times New Roman" w:hAnsi="Times New Roman"/>
              </w:rPr>
              <w:t xml:space="preserve"> - Чувство нравственной ответственности за своё поведение перед окружающими людьми, обществом».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 тему и цели урока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Д/ з Опережающее чтение произведения)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Вопрос:  Как вы считаете, о чем сегодня на уроке будем говорить? Ребята, можете  опираться  на слова, написанные  на </w:t>
            </w:r>
            <w:proofErr w:type="spellStart"/>
            <w:r>
              <w:rPr>
                <w:rFonts w:ascii="Times New Roman" w:hAnsi="Times New Roman"/>
              </w:rPr>
              <w:t>стикерах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Как эти слова связаны с произведением, которое вы прочитали дома?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И.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Ответы учащихся.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ФО. Словесная похвала.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Стикеры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https://www.google.kz.</w:t>
            </w: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</w:t>
            </w:r>
            <w:proofErr w:type="gramStart"/>
            <w:r>
              <w:rPr>
                <w:rFonts w:ascii="Times New Roman" w:eastAsia="Calibri" w:hAnsi="Times New Roman"/>
              </w:rPr>
              <w:t>кст ск</w:t>
            </w:r>
            <w:proofErr w:type="gramEnd"/>
            <w:r>
              <w:rPr>
                <w:rFonts w:ascii="Times New Roman" w:eastAsia="Calibri" w:hAnsi="Times New Roman"/>
              </w:rPr>
              <w:t>азки</w:t>
            </w: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Учебник.</w:t>
            </w: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</w:tc>
      </w:tr>
      <w:tr w:rsidR="009655EB" w:rsidTr="006F0306">
        <w:trPr>
          <w:trHeight w:val="1"/>
        </w:trPr>
        <w:tc>
          <w:tcPr>
            <w:tcW w:w="24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Середина </w:t>
            </w: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655EB" w:rsidRDefault="009655EB">
            <w:pPr>
              <w:spacing w:before="120" w:after="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2 иметь общее представление о художественном произведении, осмысливать тему </w:t>
            </w: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9655EB" w:rsidRDefault="009655EB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 2 определять основную мысль произведения при поддержке учителя</w:t>
            </w:r>
          </w:p>
          <w:p w:rsidR="009655EB" w:rsidRDefault="009655EB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 минут</w:t>
            </w:r>
          </w:p>
          <w:p w:rsidR="009655EB" w:rsidRDefault="009655EB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для группы № 1.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Что, по-вашему, в сказке реальное, а что сказочное?  Это произведение можно назвать сказкой?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оформить в виде  таблицы.</w:t>
            </w:r>
          </w:p>
          <w:tbl>
            <w:tblPr>
              <w:tblStyle w:val="a5"/>
              <w:tblW w:w="0" w:type="auto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1987"/>
            </w:tblGrid>
            <w:tr w:rsidR="009655EB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Реальное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Сказочное</w:t>
                  </w:r>
                </w:p>
              </w:tc>
            </w:tr>
            <w:tr w:rsidR="009655EB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для группы №2.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в тексте причину возникновения лютой стужи в рассказе бабки и жизни Фильки.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070BA" wp14:editId="67B185F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224790</wp:posOffset>
                      </wp:positionV>
                      <wp:extent cx="742950" cy="61912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74.55pt;margin-top:17.7pt;width:58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" fillcolor="window" strokecolor="#f79646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CE18C" wp14:editId="0C156DA9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215265</wp:posOffset>
                      </wp:positionV>
                      <wp:extent cx="763270" cy="628650"/>
                      <wp:effectExtent l="0" t="0" r="1778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7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5.8pt;margin-top:16.95pt;width:60.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Заполнить диаграмму Венна.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для группы №3.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в тексте цветовое и звуковое восприятие  пейзажа, а также движение в природе. Ответы оформить в виде графического органайзера  « Блок- схема»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CAFE8" wp14:editId="4095240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21590</wp:posOffset>
                      </wp:positionV>
                      <wp:extent cx="984250" cy="451485"/>
                      <wp:effectExtent l="0" t="0" r="25400" b="247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4514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55EB" w:rsidRDefault="009655EB" w:rsidP="009655EB">
                                  <w:r>
                                    <w:t>Пейзаж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91.05pt;margin-top:1.7pt;width:77.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" fillcolor="window" strokecolor="#f79646" strokeweight="2pt">
                      <v:textbox>
                        <w:txbxContent>
                          <w:p w:rsidR="009655EB" w:rsidRDefault="009655EB" w:rsidP="009655EB">
                            <w:r>
                              <w:t>Пейзаж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933A91" wp14:editId="0F3A9E5A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354330</wp:posOffset>
                      </wp:positionV>
                      <wp:extent cx="260985" cy="120650"/>
                      <wp:effectExtent l="0" t="0" r="62865" b="698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68.6pt;margin-top:27.9pt;width:20.5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D995B8" wp14:editId="7451A86E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354330</wp:posOffset>
                      </wp:positionV>
                      <wp:extent cx="854075" cy="391795"/>
                      <wp:effectExtent l="0" t="0" r="22225" b="273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391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55EB" w:rsidRDefault="009655EB" w:rsidP="009655EB">
                                  <w:pPr>
                                    <w:jc w:val="center"/>
                                  </w:pPr>
                                  <w:r>
                                    <w:t>Движение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193.15pt;margin-top:27.9pt;width:67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" fillcolor="window" strokecolor="#f79646" strokeweight="2pt">
                      <v:textbox>
                        <w:txbxContent>
                          <w:p w:rsidR="009655EB" w:rsidRDefault="009655EB" w:rsidP="009655EB">
                            <w:pPr>
                              <w:jc w:val="center"/>
                            </w:pPr>
                            <w:r>
                              <w:t>Движение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B77613" wp14:editId="4839A95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476250</wp:posOffset>
                      </wp:positionV>
                      <wp:extent cx="0" cy="371475"/>
                      <wp:effectExtent l="95250" t="0" r="9525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7.45pt;margin-top:37.5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17059" wp14:editId="08E0041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919480</wp:posOffset>
                      </wp:positionV>
                      <wp:extent cx="833120" cy="431800"/>
                      <wp:effectExtent l="0" t="0" r="24130" b="254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55EB" w:rsidRDefault="009655EB" w:rsidP="009655EB">
                                  <w:pPr>
                                    <w:jc w:val="center"/>
                                  </w:pPr>
                                  <w:r>
                                    <w:t>Цвет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margin-left:102.95pt;margin-top:72.4pt;width:65.6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" fillcolor="window" strokecolor="#f79646" strokeweight="2pt">
                      <v:textbox>
                        <w:txbxContent>
                          <w:p w:rsidR="009655EB" w:rsidRDefault="009655EB" w:rsidP="009655EB">
                            <w:pPr>
                              <w:jc w:val="center"/>
                            </w:pPr>
                            <w:r>
                              <w:t>Цвет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08ABB6" wp14:editId="08B02D0D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294005</wp:posOffset>
                      </wp:positionV>
                      <wp:extent cx="381000" cy="180340"/>
                      <wp:effectExtent l="38100" t="0" r="19050" b="6731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365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1pt;margin-top:23.15pt;width:30pt;height:14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D0D95" wp14:editId="14BF005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546735</wp:posOffset>
                      </wp:positionV>
                      <wp:extent cx="904240" cy="371475"/>
                      <wp:effectExtent l="0" t="0" r="1016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55EB" w:rsidRDefault="009655EB" w:rsidP="009655EB">
                                  <w:pPr>
                                    <w:jc w:val="center"/>
                                  </w:pPr>
                                  <w:r>
                                    <w:t>Звуки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14.3pt;margin-top:43.05pt;width:71.2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" fillcolor="window" strokecolor="#f79646" strokeweight="2pt">
                      <v:textbox>
                        <w:txbxContent>
                          <w:p w:rsidR="009655EB" w:rsidRDefault="009655EB" w:rsidP="009655EB">
                            <w:pPr>
                              <w:jc w:val="center"/>
                            </w:pPr>
                            <w:r>
                              <w:t>Звуки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Итогом групповой работы будут выводы о том</w:t>
            </w:r>
            <w:r>
              <w:rPr>
                <w:rFonts w:ascii="Times New Roman" w:hAnsi="Times New Roman"/>
              </w:rPr>
              <w:t>, что черты сказки и реалистического произведения переплетаются в этом произведении, которое совмещает черты народной и авторской сказки. Произведение несет очень важную мораль: человек ответственен за свои поступки, злое сердце – холодное сердце, от этого человек может даже умерет</w:t>
            </w:r>
            <w:r>
              <w:rPr>
                <w:rFonts w:ascii="Times New Roman" w:hAnsi="Times New Roman"/>
                <w:b/>
              </w:rPr>
              <w:t xml:space="preserve">ь. </w:t>
            </w:r>
            <w:r>
              <w:rPr>
                <w:rFonts w:ascii="Times New Roman" w:hAnsi="Times New Roman"/>
              </w:rPr>
              <w:t xml:space="preserve">Природа – это тоже образ. За злые поступки она  « мстит»  по-своему, сердится на людей и радуется  вместе с ними. Она живет  своей жизнью, помогает понять  человеку  красоту, гармонию на Земле.   </w:t>
            </w:r>
            <w:r>
              <w:rPr>
                <w:rFonts w:ascii="Times New Roman" w:hAnsi="Times New Roman"/>
                <w:b/>
              </w:rPr>
              <w:t xml:space="preserve">Выступление спикеров от групп.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Ф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 Две звезды и  одно пожелание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 Создание эссе-рассуждения на тему: Почему произведение называется  « Теплый хлеб»?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просмотра мультфильма обсудите в парах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Насколько художники мультфильма следовали авторскому тексту?  Прием « Интервью»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работая в парах, напишут в трех коротких абзацах: вступлени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тезис), основная  часть ( система аргументов, необходимо привести не менее 2-х доводов), заключение ( вывод) свои заключения и размышления о теме и идее сказки.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</w:rPr>
              <w:t>. Учащиеся в паре оценят работы друг друга, используя критерии, которые предложит учитель.</w:t>
            </w:r>
          </w:p>
          <w:tbl>
            <w:tblPr>
              <w:tblStyle w:val="a5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694"/>
            </w:tblGrid>
            <w:tr w:rsidR="009655EB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Критерии оценивания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Дескрипторы</w:t>
                  </w:r>
                </w:p>
              </w:tc>
            </w:tr>
            <w:tr w:rsidR="009655EB">
              <w:trPr>
                <w:trHeight w:val="79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Соблюдает логическую  последовательность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пишет последовательно части текста, опираясь на ключевые слова.</w:t>
                  </w:r>
                </w:p>
              </w:tc>
            </w:tr>
            <w:tr w:rsidR="009655EB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Подбирает убедительные аргументы, подтверждающие основную мысль.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Приводит не менее 2- х доводов, выражая свои мысли и чувства, а кто-то и больше. </w:t>
                  </w:r>
                </w:p>
              </w:tc>
            </w:tr>
            <w:tr w:rsidR="009655EB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Формулирует выводы по теме.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55EB" w:rsidRDefault="009655EB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Выделяет основную мысль своего суждения.</w:t>
                  </w:r>
                </w:p>
              </w:tc>
            </w:tr>
          </w:tbl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Задания распечатаны на листочках, </w:t>
            </w:r>
          </w:p>
          <w:p w:rsidR="009655EB" w:rsidRDefault="009655EB">
            <w:pPr>
              <w:spacing w:line="240" w:lineRule="auto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</w:rPr>
              <w:t>Таблицы.</w:t>
            </w:r>
          </w:p>
          <w:p w:rsidR="009655EB" w:rsidRDefault="009655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AFC"/>
              </w:rPr>
              <w:t> 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AFC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AFC"/>
              </w:rPr>
              <w:t>Правила работы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  <w:t>»</w:t>
            </w:r>
          </w:p>
          <w:p w:rsidR="009655EB" w:rsidRDefault="009655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  <w:t xml:space="preserve">Слушай, что говорят другие. Делай выводы об услышанном, задавай вопросы. Говори спокойно ясно, только по делу. Анализируй свою деятельность,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  <w:lastRenderedPageBreak/>
              <w:t>вовремя корректируй недостатки.</w:t>
            </w:r>
          </w:p>
          <w:p w:rsidR="009655EB" w:rsidRDefault="009655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AFC"/>
              </w:rPr>
              <w:t>Помогай товарищам, если они об этом просят. Точно выполняй возложенную на тебя роль.</w:t>
            </w: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Таблица в виде диаграммы Венна </w:t>
            </w: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Текст. </w:t>
            </w: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Таблица.</w:t>
            </w: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spacing w:line="240" w:lineRule="auto"/>
              <w:rPr>
                <w:rFonts w:eastAsia="Calibri" w:cs="Calibri"/>
              </w:rPr>
            </w:pPr>
          </w:p>
          <w:p w:rsidR="009655EB" w:rsidRDefault="009655EB">
            <w:pPr>
              <w:spacing w:line="240" w:lineRule="auto"/>
              <w:rPr>
                <w:rFonts w:eastAsia="Calibri" w:cs="Calibri"/>
              </w:rPr>
            </w:pPr>
          </w:p>
          <w:p w:rsidR="009655EB" w:rsidRDefault="009655EB">
            <w:p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Просмотр мультфильма, рассматривание иллюстрации к тексту произведения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/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оддержка учителя/</w:t>
            </w:r>
          </w:p>
          <w:p w:rsidR="009655EB" w:rsidRDefault="00604027">
            <w:pPr>
              <w:spacing w:line="240" w:lineRule="auto"/>
              <w:rPr>
                <w:rFonts w:eastAsia="Calibri" w:cs="Calibri"/>
              </w:rPr>
            </w:pPr>
            <w:hyperlink r:id="rId6" w:tgtFrame="_blank" w:history="1">
              <w:r w:rsidR="009655EB">
                <w:rPr>
                  <w:rStyle w:val="a3"/>
                  <w:rFonts w:ascii="Tahoma" w:hAnsi="Tahoma" w:cs="Tahoma"/>
                  <w:color w:val="66BB88"/>
                  <w:sz w:val="20"/>
                  <w:szCs w:val="20"/>
                  <w:shd w:val="clear" w:color="auto" w:fill="FFFAFC"/>
                </w:rPr>
                <w:t>КИЕВНАУЧФИЛЬМ, 1973 г.</w:t>
              </w:r>
            </w:hyperlink>
            <w:r w:rsidR="009655EB">
              <w:rPr>
                <w:rFonts w:ascii="Tahoma" w:hAnsi="Tahoma" w:cs="Tahoma"/>
                <w:color w:val="000000"/>
                <w:sz w:val="20"/>
                <w:szCs w:val="20"/>
                <w:shd w:val="clear" w:color="auto" w:fill="FFFAFC"/>
              </w:rPr>
              <w:t>  Режиссёр: </w:t>
            </w:r>
            <w:hyperlink r:id="rId7" w:tgtFrame="_blank" w:history="1">
              <w:r w:rsidR="009655EB">
                <w:rPr>
                  <w:rStyle w:val="a3"/>
                  <w:rFonts w:ascii="Tahoma" w:hAnsi="Tahoma" w:cs="Tahoma"/>
                  <w:color w:val="6688DD"/>
                  <w:sz w:val="20"/>
                  <w:szCs w:val="20"/>
                  <w:shd w:val="clear" w:color="auto" w:fill="FFFAFC"/>
                </w:rPr>
                <w:t>Ирина Гурвич</w:t>
              </w:r>
            </w:hyperlink>
            <w:r w:rsidR="009655EB">
              <w:rPr>
                <w:rFonts w:ascii="Tahoma" w:hAnsi="Tahoma" w:cs="Tahoma"/>
                <w:color w:val="000000"/>
                <w:sz w:val="20"/>
                <w:szCs w:val="20"/>
                <w:shd w:val="clear" w:color="auto" w:fill="FFFAFC"/>
              </w:rPr>
              <w:t> </w:t>
            </w:r>
          </w:p>
          <w:p w:rsidR="009655EB" w:rsidRDefault="009655EB">
            <w:pPr>
              <w:spacing w:line="240" w:lineRule="auto"/>
              <w:rPr>
                <w:rFonts w:eastAsia="Calibri" w:cs="Calibri"/>
              </w:rPr>
            </w:pPr>
          </w:p>
        </w:tc>
      </w:tr>
      <w:tr w:rsidR="009655EB" w:rsidTr="006F0306">
        <w:trPr>
          <w:trHeight w:val="1"/>
        </w:trPr>
        <w:tc>
          <w:tcPr>
            <w:tcW w:w="24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EB" w:rsidRDefault="009655E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Конец</w:t>
            </w:r>
          </w:p>
          <w:p w:rsidR="009655EB" w:rsidRDefault="009655EB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минут </w:t>
            </w:r>
          </w:p>
        </w:tc>
        <w:tc>
          <w:tcPr>
            <w:tcW w:w="59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Рефлексия.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Итак, ребята, какие нравственные  уроки мы вынесли из этой сказки? </w:t>
            </w:r>
          </w:p>
          <w:p w:rsidR="009655EB" w:rsidRDefault="009655EB" w:rsidP="00714963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Нужно быть добрыми, отзывчивыми</w:t>
            </w:r>
          </w:p>
          <w:p w:rsidR="009655EB" w:rsidRDefault="009655EB" w:rsidP="00714963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причинять другим вреда, обиды</w:t>
            </w:r>
          </w:p>
          <w:p w:rsidR="009655EB" w:rsidRDefault="009655EB" w:rsidP="00714963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Отвечать за свои поступки, слова</w:t>
            </w:r>
          </w:p>
          <w:p w:rsidR="009655EB" w:rsidRDefault="009655EB" w:rsidP="00714963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бояться просить прощения.</w:t>
            </w:r>
          </w:p>
          <w:p w:rsidR="009655EB" w:rsidRDefault="009655EB">
            <w:pPr>
              <w:pStyle w:val="a4"/>
              <w:tabs>
                <w:tab w:val="left" w:pos="284"/>
              </w:tabs>
              <w:spacing w:after="120" w:line="240" w:lineRule="auto"/>
              <w:ind w:left="1004"/>
              <w:rPr>
                <w:rFonts w:ascii="Times New Roman" w:eastAsia="Calibri" w:hAnsi="Times New Roman"/>
                <w:b/>
              </w:rPr>
            </w:pPr>
          </w:p>
          <w:p w:rsidR="009655EB" w:rsidRDefault="009655EB">
            <w:pPr>
              <w:pStyle w:val="a4"/>
              <w:tabs>
                <w:tab w:val="left" w:pos="284"/>
              </w:tabs>
              <w:spacing w:after="120" w:line="240" w:lineRule="auto"/>
              <w:ind w:left="100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Прием « Мудрые мысли»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-Ребята, у вас на столах лежат листочки с пословицами. Предлагаю вам найти  пословицы, отражающие  основную идею  нашего урока и обосновать   свою мысль.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 аукнется, так и откликнется.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Каков привет, таков ответ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Умение прощать - свойство сильных.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Слабые никогда не прощают.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Люби б</w:t>
            </w:r>
            <w:r w:rsidR="00604027">
              <w:rPr>
                <w:rFonts w:ascii="Times New Roman" w:eastAsia="Calibri" w:hAnsi="Times New Roman"/>
              </w:rPr>
              <w:t>лижнего своего (</w:t>
            </w:r>
            <w:r>
              <w:rPr>
                <w:rFonts w:ascii="Times New Roman" w:eastAsia="Calibri" w:hAnsi="Times New Roman"/>
              </w:rPr>
              <w:t>из заповедей Божьих)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Поступай по отношению к другим так, как ты желал бы, чтобы поступили с тобой. 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 Это золотое правило нравственности)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Домашнее зад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</w:rPr>
              <w:t>ание / дифференцированное задание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/ по мере сложности материала/</w:t>
            </w:r>
          </w:p>
          <w:p w:rsidR="009655EB" w:rsidRDefault="009655EB" w:rsidP="00714963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Нарисовать иллюстрацию к произведению.</w:t>
            </w:r>
          </w:p>
          <w:p w:rsidR="009655EB" w:rsidRDefault="009655EB">
            <w:pPr>
              <w:pStyle w:val="a4"/>
              <w:tabs>
                <w:tab w:val="left" w:pos="284"/>
              </w:tabs>
              <w:spacing w:after="120" w:line="240" w:lineRule="auto"/>
              <w:ind w:left="136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/ Все/</w:t>
            </w:r>
          </w:p>
          <w:p w:rsidR="009655EB" w:rsidRDefault="009655EB" w:rsidP="00714963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составить </w:t>
            </w:r>
            <w:proofErr w:type="spellStart"/>
            <w:r>
              <w:rPr>
                <w:rFonts w:ascii="Times New Roman" w:eastAsia="Calibri" w:hAnsi="Times New Roman"/>
              </w:rPr>
              <w:t>синквейн</w:t>
            </w:r>
            <w:proofErr w:type="spellEnd"/>
            <w:r>
              <w:rPr>
                <w:rFonts w:ascii="Times New Roman" w:eastAsia="Calibri" w:hAnsi="Times New Roman"/>
              </w:rPr>
              <w:t xml:space="preserve"> об одном из героев      прочитанного произведения. / Большинство/</w:t>
            </w:r>
          </w:p>
          <w:p w:rsidR="009655EB" w:rsidRDefault="009655EB" w:rsidP="00714963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Составить кроссворд по произведению.</w:t>
            </w:r>
          </w:p>
          <w:p w:rsidR="009655EB" w:rsidRDefault="009655EB">
            <w:pPr>
              <w:pStyle w:val="a4"/>
              <w:tabs>
                <w:tab w:val="left" w:pos="284"/>
              </w:tabs>
              <w:spacing w:after="120" w:line="240" w:lineRule="auto"/>
              <w:ind w:left="136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/ Некоторые/</w:t>
            </w: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center"/>
              <w:rPr>
                <w:rFonts w:ascii="Times New Roman" w:eastAsia="Calibri" w:hAnsi="Times New Roman"/>
              </w:rPr>
            </w:pPr>
          </w:p>
          <w:p w:rsidR="009655EB" w:rsidRDefault="009655EB">
            <w:pPr>
              <w:tabs>
                <w:tab w:val="left" w:pos="284"/>
              </w:tabs>
              <w:spacing w:after="120" w:line="240" w:lineRule="auto"/>
              <w:ind w:left="64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EB" w:rsidRDefault="009655EB">
            <w:pPr>
              <w:spacing w:after="120" w:line="240" w:lineRule="auto"/>
              <w:rPr>
                <w:rFonts w:eastAsia="Calibri" w:cs="Calibri"/>
              </w:rPr>
            </w:pPr>
          </w:p>
          <w:p w:rsidR="009655EB" w:rsidRDefault="009655EB">
            <w:pPr>
              <w:spacing w:after="120" w:line="240" w:lineRule="auto"/>
              <w:rPr>
                <w:rFonts w:eastAsia="Calibri" w:cs="Calibri"/>
              </w:rPr>
            </w:pPr>
          </w:p>
          <w:p w:rsidR="009655EB" w:rsidRDefault="009655EB">
            <w:pPr>
              <w:spacing w:after="120" w:line="240" w:lineRule="auto"/>
              <w:rPr>
                <w:rFonts w:eastAsia="Calibri" w:cs="Calibri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Листочки с пословицами.</w:t>
            </w:r>
          </w:p>
          <w:p w:rsidR="009655EB" w:rsidRDefault="009655EB">
            <w:pPr>
              <w:shd w:val="clear" w:color="auto" w:fill="FFFFFF"/>
              <w:spacing w:after="0" w:line="240" w:lineRule="auto"/>
              <w:ind w:right="150"/>
              <w:jc w:val="right"/>
              <w:rPr>
                <w:rFonts w:ascii="Times New Roman" w:hAnsi="Times New Roman"/>
                <w:color w:val="000000"/>
              </w:rPr>
            </w:pPr>
          </w:p>
          <w:p w:rsidR="009655EB" w:rsidRDefault="009655EB">
            <w:pPr>
              <w:spacing w:after="12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9655EB" w:rsidRDefault="009655EB" w:rsidP="009655EB">
      <w:pPr>
        <w:rPr>
          <w:rFonts w:eastAsia="Calibri" w:cs="Calibri"/>
        </w:rPr>
      </w:pPr>
    </w:p>
    <w:p w:rsidR="00CE4E95" w:rsidRDefault="00CE4E95"/>
    <w:sectPr w:rsidR="00CE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213"/>
    <w:multiLevelType w:val="hybridMultilevel"/>
    <w:tmpl w:val="032C1B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77146"/>
    <w:multiLevelType w:val="multilevel"/>
    <w:tmpl w:val="B5DAEC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134E55"/>
    <w:multiLevelType w:val="multilevel"/>
    <w:tmpl w:val="A2A412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E02D1E"/>
    <w:multiLevelType w:val="multilevel"/>
    <w:tmpl w:val="0F6C00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F13EE7"/>
    <w:multiLevelType w:val="hybridMultilevel"/>
    <w:tmpl w:val="6C3E14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5122AC3"/>
    <w:multiLevelType w:val="hybridMultilevel"/>
    <w:tmpl w:val="DA826006"/>
    <w:lvl w:ilvl="0" w:tplc="129419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8703F7"/>
    <w:multiLevelType w:val="multilevel"/>
    <w:tmpl w:val="74429D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B"/>
    <w:rsid w:val="005267D6"/>
    <w:rsid w:val="005E1C04"/>
    <w:rsid w:val="00604027"/>
    <w:rsid w:val="006F0306"/>
    <w:rsid w:val="008B3FD8"/>
    <w:rsid w:val="009655EB"/>
    <w:rsid w:val="00CE4E95"/>
    <w:rsid w:val="00DB2BE0"/>
    <w:rsid w:val="00D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5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55EB"/>
    <w:pPr>
      <w:ind w:left="720"/>
      <w:contextualSpacing/>
    </w:pPr>
  </w:style>
  <w:style w:type="table" w:styleId="a5">
    <w:name w:val="Table Grid"/>
    <w:basedOn w:val="a1"/>
    <w:uiPriority w:val="59"/>
    <w:rsid w:val="009655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5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55EB"/>
    <w:pPr>
      <w:ind w:left="720"/>
      <w:contextualSpacing/>
    </w:pPr>
  </w:style>
  <w:style w:type="table" w:styleId="a5">
    <w:name w:val="Table Grid"/>
    <w:basedOn w:val="a1"/>
    <w:uiPriority w:val="59"/>
    <w:rsid w:val="009655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lts.info/mults/?s=%C8%F0%E8%ED%E0+%C3%F3%F0%E2%E8%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s.info/mults/?s=%CA%C8%C5%C2%CD%C0%D3%D7%D4%C8%CB%DC%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Алия</cp:lastModifiedBy>
  <cp:revision>6</cp:revision>
  <dcterms:created xsi:type="dcterms:W3CDTF">2020-04-16T05:54:00Z</dcterms:created>
  <dcterms:modified xsi:type="dcterms:W3CDTF">2020-10-13T04:02:00Z</dcterms:modified>
</cp:coreProperties>
</file>