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CB" w:rsidRPr="00CA672C" w:rsidRDefault="00F872CB" w:rsidP="00055771">
      <w:pPr>
        <w:rPr>
          <w:rStyle w:val="a3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>Внеклассн</w:t>
      </w:r>
      <w:r w:rsidR="00DE6AAC">
        <w:rPr>
          <w:rStyle w:val="a3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>ое мероприятие, посвященное 175–</w:t>
      </w:r>
      <w:proofErr w:type="spellStart"/>
      <w:r w:rsidRPr="00CA672C">
        <w:rPr>
          <w:rStyle w:val="a3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>летию</w:t>
      </w:r>
      <w:proofErr w:type="spellEnd"/>
      <w:r w:rsidRPr="00CA672C">
        <w:rPr>
          <w:rStyle w:val="a3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Абая </w:t>
      </w:r>
      <w:proofErr w:type="spellStart"/>
      <w:r w:rsidRPr="00CA672C">
        <w:rPr>
          <w:rStyle w:val="a3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>Кунанбаева</w:t>
      </w:r>
      <w:proofErr w:type="spellEnd"/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Пока не знаешь — молчи.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Пока блуждаешь — молчи.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В бесцельных днях и в ночи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Пустых забав не ищи.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Чтоб человеком ты был,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И вровень с веком ты был,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Ты пятерых побори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И пятерых избери.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Злословье, ложь, хвастовство.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Безделье и мотовство —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Вот пять врагов твоих, знай.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А разум и доброта,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Упорство, скромность и труд —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Вот пять друзей — согласись.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Увидев зло — отвернись,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К беде пороки ведут.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Добро увидев, о нем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Ты помни ночью и днем.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Коль с детства книги читать —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Ученым сможешь ты стать.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Не унывай, маловер!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Бери с </w:t>
      </w:r>
      <w:proofErr w:type="gramStart"/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великих</w:t>
      </w:r>
      <w:proofErr w:type="gramEnd"/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пример,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Не говори: "Я не тот!"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Учись, и знанье придет.</w:t>
      </w:r>
    </w:p>
    <w:p w:rsidR="00F872CB" w:rsidRPr="00CA672C" w:rsidRDefault="00F872CB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>1 ведущий:</w:t>
      </w: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Великий мыслитель, выдающийся поэт и непревзойденный борец за процветание казахского народа Абай </w:t>
      </w:r>
      <w:proofErr w:type="spellStart"/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Кунанбаев</w:t>
      </w:r>
      <w:proofErr w:type="spellEnd"/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стал основоположником классической литературы Казахстана. Творческое наследие литератора стало духовным достоянием нации и обогатило культуру казахского народа. </w:t>
      </w:r>
    </w:p>
    <w:p w:rsidR="00F872CB" w:rsidRPr="00CA672C" w:rsidRDefault="00F872CB" w:rsidP="00F872CB">
      <w:pPr>
        <w:rPr>
          <w:rFonts w:ascii="Times New Roman" w:hAnsi="Times New Roman" w:cs="Times New Roman"/>
          <w:sz w:val="24"/>
          <w:szCs w:val="24"/>
        </w:rPr>
      </w:pPr>
      <w:r w:rsidRPr="00CA672C">
        <w:rPr>
          <w:rStyle w:val="a3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>2 ведущий:</w:t>
      </w: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Стихи Абая были написаны более полутора веков назад, но не теряют своей значимости и актуальности в современном мире. Произведения великого классика нашли признание в разных частях мира и были переведены на многие языки. </w:t>
      </w:r>
    </w:p>
    <w:p w:rsidR="00F872CB" w:rsidRPr="00CA672C" w:rsidRDefault="00F872CB" w:rsidP="00F872CB">
      <w:pPr>
        <w:pStyle w:val="align-left"/>
        <w:shd w:val="clear" w:color="auto" w:fill="FFFFFF"/>
        <w:spacing w:before="240" w:beforeAutospacing="0" w:after="300" w:afterAutospacing="0"/>
        <w:rPr>
          <w:color w:val="212121"/>
        </w:rPr>
      </w:pPr>
      <w:r w:rsidRPr="00CA672C">
        <w:rPr>
          <w:b/>
          <w:color w:val="212121"/>
        </w:rPr>
        <w:t>1 ведущий:</w:t>
      </w:r>
      <w:r w:rsidRPr="00CA672C">
        <w:rPr>
          <w:color w:val="212121"/>
        </w:rPr>
        <w:t xml:space="preserve">  Литературную деятельность казахский классик начал в подростковом возрасте. Его первые стихи были написаны в 12 лет, но из ранних работ автора до современников дошли всего несколько произведений. С 28-ми лет поэт углубленно изучал поэтическое творчество восточных народов и русскую классическую литературу. </w:t>
      </w:r>
    </w:p>
    <w:p w:rsidR="000E3326" w:rsidRPr="00CA672C" w:rsidRDefault="00F872CB" w:rsidP="00F872CB">
      <w:pPr>
        <w:pStyle w:val="align-left"/>
        <w:shd w:val="clear" w:color="auto" w:fill="FFFFFF"/>
        <w:spacing w:before="240" w:beforeAutospacing="0" w:after="300" w:afterAutospacing="0"/>
        <w:rPr>
          <w:color w:val="212121"/>
        </w:rPr>
      </w:pPr>
      <w:r w:rsidRPr="00CA672C">
        <w:rPr>
          <w:b/>
          <w:color w:val="212121"/>
        </w:rPr>
        <w:t>2 ведущий:</w:t>
      </w:r>
      <w:r w:rsidRPr="00CA672C">
        <w:rPr>
          <w:color w:val="212121"/>
        </w:rPr>
        <w:t xml:space="preserve"> Он первый перевел на казахский язык произведения гениальных поэтов и писателей Крылова, Шиллера, Пушкина, Байрона, Мицкевича, Гейне, Лермонтова, Гете. Благодаря работам выдающегося деятеля казахский народ впервые познакомился с мировой классической литературой. </w:t>
      </w:r>
    </w:p>
    <w:p w:rsidR="00F872CB" w:rsidRPr="00CA672C" w:rsidRDefault="000E3326" w:rsidP="00F872CB">
      <w:pPr>
        <w:pStyle w:val="align-left"/>
        <w:shd w:val="clear" w:color="auto" w:fill="FFFFFF"/>
        <w:spacing w:before="240" w:beforeAutospacing="0" w:after="300" w:afterAutospacing="0"/>
        <w:rPr>
          <w:color w:val="212121"/>
        </w:rPr>
      </w:pPr>
      <w:r w:rsidRPr="00CA672C">
        <w:rPr>
          <w:b/>
          <w:color w:val="212121"/>
        </w:rPr>
        <w:t>1 ведущий:</w:t>
      </w:r>
      <w:r w:rsidRPr="00CA672C">
        <w:rPr>
          <w:color w:val="212121"/>
        </w:rPr>
        <w:t xml:space="preserve"> </w:t>
      </w:r>
      <w:r w:rsidR="00F872CB" w:rsidRPr="00CA672C">
        <w:rPr>
          <w:color w:val="212121"/>
        </w:rPr>
        <w:t>Представляем вашему вниманию басню И.</w:t>
      </w:r>
      <w:r w:rsidRPr="00CA672C">
        <w:rPr>
          <w:color w:val="212121"/>
        </w:rPr>
        <w:t xml:space="preserve">А. Крылова «Стрекоза и муравей», которую Абай </w:t>
      </w:r>
      <w:proofErr w:type="spellStart"/>
      <w:r w:rsidRPr="00CA672C">
        <w:rPr>
          <w:color w:val="212121"/>
        </w:rPr>
        <w:t>Кунанбаев</w:t>
      </w:r>
      <w:proofErr w:type="spellEnd"/>
      <w:r w:rsidRPr="00CA672C">
        <w:rPr>
          <w:color w:val="212121"/>
        </w:rPr>
        <w:t xml:space="preserve"> перевел на казахский язык.</w:t>
      </w:r>
    </w:p>
    <w:p w:rsidR="000E3326" w:rsidRPr="00CA672C" w:rsidRDefault="000E3326" w:rsidP="00055771">
      <w:pPr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Инсценировка басни «Стрекоза и муравей»</w:t>
      </w:r>
    </w:p>
    <w:p w:rsidR="00F872CB" w:rsidRPr="00CA672C" w:rsidRDefault="000E3326" w:rsidP="000E3326">
      <w:pPr>
        <w:pStyle w:val="align-left"/>
        <w:shd w:val="clear" w:color="auto" w:fill="FFFFFF"/>
        <w:spacing w:before="240" w:beforeAutospacing="0" w:after="300" w:afterAutospacing="0"/>
        <w:rPr>
          <w:color w:val="212121"/>
        </w:rPr>
      </w:pPr>
      <w:r w:rsidRPr="00CA672C">
        <w:rPr>
          <w:color w:val="212121"/>
        </w:rPr>
        <w:lastRenderedPageBreak/>
        <w:t xml:space="preserve"> </w:t>
      </w:r>
      <w:r w:rsidRPr="00CA672C">
        <w:rPr>
          <w:b/>
          <w:color w:val="212121"/>
        </w:rPr>
        <w:t>1 ведущий:</w:t>
      </w:r>
      <w:r w:rsidRPr="00CA672C">
        <w:rPr>
          <w:color w:val="212121"/>
        </w:rPr>
        <w:t xml:space="preserve"> За время творческой деятельности Абай </w:t>
      </w:r>
      <w:proofErr w:type="spellStart"/>
      <w:r w:rsidRPr="00CA672C">
        <w:rPr>
          <w:color w:val="212121"/>
        </w:rPr>
        <w:t>Кунанбаев</w:t>
      </w:r>
      <w:proofErr w:type="spellEnd"/>
      <w:r w:rsidRPr="00CA672C">
        <w:rPr>
          <w:color w:val="212121"/>
        </w:rPr>
        <w:t xml:space="preserve"> оставил мировому сообществу громадное литературное наследие. В него вошли стихи, беседы с читателями, поэмы, в которых автор воспевал красоту родной природы, мудрость и трудолюбие казахов.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Будь разборчив в пути своем;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Если ты талантлив — гордись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И надежным лишь кирпичом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В стену строящуюся ложись.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Убегающий — видит путь,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Догоняющий — вслед спешит.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Воля с разумом их ведут.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Справедливость — вот свет души.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Если воля есть, ум живет.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Доброты же и правды нет,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Впереди огонь, сзади лед,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И никак не уйти от бед.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Удержи корысти порыв,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Похвалы не ищи — смотри,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Недостатки искусно скрыв,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Лишь в борьбе победу бери.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Волю</w:t>
      </w:r>
      <w:proofErr w:type="gramEnd"/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дав хвастовства словам,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Не мечтай других превзойти.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Возбуждая зависть, и сам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Оступиться можешь в пути.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Тверже ногу, шагай смелей,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И тогда не погибнет труд.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Речи тех, кто учит детей,</w:t>
      </w:r>
    </w:p>
    <w:p w:rsidR="000E3326" w:rsidRPr="00CA672C" w:rsidRDefault="000E3326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Как зерно, в земле прорастут.</w:t>
      </w:r>
    </w:p>
    <w:p w:rsidR="000E3326" w:rsidRPr="00CA672C" w:rsidRDefault="000E3326" w:rsidP="00CA672C">
      <w:pPr>
        <w:spacing w:after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A672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2 ведущий:</w:t>
      </w:r>
      <w:r w:rsidRPr="00CA67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Произведения Абая еще до публикации были широко известны. Его поэмы и стихи предавались из уст в уста. Эстетические новаторские решения Абая </w:t>
      </w:r>
      <w:proofErr w:type="spellStart"/>
      <w:r w:rsidRPr="00CA67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Кунанбаева</w:t>
      </w:r>
      <w:proofErr w:type="spellEnd"/>
      <w:r w:rsidRPr="00CA67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оказали огромное значение на современную казахскую литературу.</w:t>
      </w:r>
    </w:p>
    <w:p w:rsidR="00C26EE3" w:rsidRPr="00CA672C" w:rsidRDefault="00C26EE3" w:rsidP="000E3326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CA672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 ведущий:</w:t>
      </w:r>
      <w:r w:rsidRPr="00CA67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Мелодии, прозаические произведения и стихи Абая </w:t>
      </w:r>
      <w:proofErr w:type="spellStart"/>
      <w:r w:rsidRPr="00CA67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Кунанбаева</w:t>
      </w:r>
      <w:proofErr w:type="spellEnd"/>
      <w:r w:rsidRPr="00CA67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за долгие годы не потеряли своей красоты и актуальности.</w:t>
      </w:r>
    </w:p>
    <w:p w:rsidR="000E3326" w:rsidRPr="00CA672C" w:rsidRDefault="000E3326" w:rsidP="000E3326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</w:pPr>
      <w:r w:rsidRPr="00CA67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 xml:space="preserve">        </w:t>
      </w:r>
      <w:r w:rsidRPr="00CA672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Песня Абая </w:t>
      </w:r>
      <w:proofErr w:type="spellStart"/>
      <w:r w:rsidRPr="00CA672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Кунанбаева</w:t>
      </w:r>
      <w:proofErr w:type="spellEnd"/>
      <w:r w:rsidRPr="00CA672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«К</w:t>
      </w:r>
      <w:r w:rsidRPr="00CA672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өзімнің қарасы</w:t>
      </w:r>
      <w:r w:rsidRPr="00CA672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»</w:t>
      </w:r>
    </w:p>
    <w:p w:rsidR="000E3326" w:rsidRPr="00CA672C" w:rsidRDefault="00C26EE3" w:rsidP="000E332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7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k-KZ"/>
        </w:rPr>
        <w:t xml:space="preserve"> </w:t>
      </w:r>
      <w:r w:rsidRPr="00CA672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kk-KZ"/>
        </w:rPr>
        <w:t>1 ведущий</w:t>
      </w:r>
      <w:r w:rsidRPr="00CA672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:</w:t>
      </w:r>
      <w:r w:rsidRPr="00CA672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Главным в творчестве писателя стал эпико-философский труд «Слова назидания», который включает философские трактаты и короткие притчи. В прозаической поэме поднимаются вопросы казахского мировоззрения, морали, права и национального воспитания.</w:t>
      </w:r>
    </w:p>
    <w:p w:rsidR="00C26EE3" w:rsidRPr="00CA672C" w:rsidRDefault="00C26EE3" w:rsidP="00C26EE3">
      <w:pPr>
        <w:shd w:val="clear" w:color="auto" w:fill="FFFFFF"/>
        <w:spacing w:before="240" w:after="3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A672C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2 ведущий:</w:t>
      </w:r>
      <w:r w:rsidRPr="00CA672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своих произведениях автор затрагивал различные аспекты жизни человека. В коротких емких высказываниях скрыта великая мудрость непревзойденного мыслителя. Вот что говорил писатель о внутреннем состоянии человека, его жизненных приоритетах, целях, стремлениях и отношениях между людьми:</w:t>
      </w:r>
    </w:p>
    <w:p w:rsidR="00C26EE3" w:rsidRPr="00CA672C" w:rsidRDefault="00C26EE3" w:rsidP="00C26E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CA672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Безвреден, кто в гневе кричит. Бойся того, кто в гневе молчит.</w:t>
      </w:r>
    </w:p>
    <w:p w:rsidR="00C26EE3" w:rsidRPr="00CA672C" w:rsidRDefault="00C26EE3" w:rsidP="00C26E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proofErr w:type="gramStart"/>
      <w:r w:rsidRPr="00CA672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Человек, запомнивший слова мудрых, сам становится благоразумным.</w:t>
      </w:r>
      <w:proofErr w:type="gramEnd"/>
    </w:p>
    <w:p w:rsidR="00C26EE3" w:rsidRPr="00CA672C" w:rsidRDefault="00C26EE3" w:rsidP="00C26E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CA672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Достоинство человека определяется тем, каким путем он идет к цели, а не тем, достигнет ли он ее.</w:t>
      </w:r>
    </w:p>
    <w:p w:rsidR="00C26EE3" w:rsidRPr="00CA672C" w:rsidRDefault="00C26EE3" w:rsidP="00C26E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CA672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lastRenderedPageBreak/>
        <w:t xml:space="preserve">Плохой друг, как тень: в солнечный день беги — не убежишь, в пасмурный день ищи — не </w:t>
      </w:r>
      <w:proofErr w:type="gramStart"/>
      <w:r w:rsidRPr="00CA672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сыщешь</w:t>
      </w:r>
      <w:proofErr w:type="gramEnd"/>
      <w:r w:rsidRPr="00CA672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.</w:t>
      </w:r>
    </w:p>
    <w:p w:rsidR="00C26EE3" w:rsidRPr="00CA672C" w:rsidRDefault="00C26EE3" w:rsidP="00C26E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CA672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Человек может стать </w:t>
      </w:r>
      <w:proofErr w:type="gramStart"/>
      <w:r w:rsidRPr="00CA672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хорошим</w:t>
      </w:r>
      <w:proofErr w:type="gramEnd"/>
      <w:r w:rsidRPr="00CA672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, сравнивая себя только с хорошим.</w:t>
      </w:r>
    </w:p>
    <w:p w:rsidR="00C26EE3" w:rsidRPr="00CA672C" w:rsidRDefault="00C26EE3" w:rsidP="00C26E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CA672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Делись тайнами с тем, у кого нет друзей, дружи с тем, у кого много друзей. Избегай того, кто беззаботен, будь с тем, кто опечален.</w:t>
      </w:r>
    </w:p>
    <w:p w:rsidR="00C26EE3" w:rsidRPr="00CA672C" w:rsidRDefault="00C26EE3" w:rsidP="00C26E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CA672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Слава — высокая скала. Змея добирается до нее ползком, но сокол достигает ее единым взмахом крыла.</w:t>
      </w:r>
    </w:p>
    <w:p w:rsidR="00C26EE3" w:rsidRPr="00CA672C" w:rsidRDefault="00C26EE3" w:rsidP="00C26E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CA672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Твори благо </w:t>
      </w:r>
      <w:proofErr w:type="gramStart"/>
      <w:r w:rsidRPr="00CA672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разумному</w:t>
      </w:r>
      <w:proofErr w:type="gramEnd"/>
      <w:r w:rsidRPr="00CA672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, глупого оно только портит.</w:t>
      </w:r>
    </w:p>
    <w:p w:rsidR="00C26EE3" w:rsidRPr="00CA672C" w:rsidRDefault="00C26EE3" w:rsidP="00C26E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  <w:r w:rsidRPr="00CA672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Хочешь быть богатым — учись ремеслу. Богатство со временем иссякает, а умение — нет.</w:t>
      </w:r>
    </w:p>
    <w:p w:rsidR="00C26EE3" w:rsidRPr="00CA672C" w:rsidRDefault="00C26EE3" w:rsidP="00C26EE3">
      <w:pPr>
        <w:tabs>
          <w:tab w:val="left" w:pos="1392"/>
        </w:tabs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A6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A6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Абая </w:t>
      </w:r>
      <w:proofErr w:type="spellStart"/>
      <w:r w:rsidRPr="00CA6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Кунанбаева</w:t>
      </w:r>
      <w:proofErr w:type="spellEnd"/>
      <w:r w:rsidRPr="00CA6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CA6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Желсіз</w:t>
      </w:r>
      <w:proofErr w:type="spellEnd"/>
      <w:r w:rsidRPr="00CA6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</w:t>
      </w:r>
      <w:r w:rsidRPr="00CA67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үнде жарық ай</w:t>
      </w:r>
      <w:r w:rsidRPr="00CA6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E3326" w:rsidRPr="00CA672C" w:rsidRDefault="00C26EE3" w:rsidP="000E3326">
      <w:pPr>
        <w:pStyle w:val="align-left"/>
        <w:shd w:val="clear" w:color="auto" w:fill="FFFFFF"/>
        <w:spacing w:before="240" w:beforeAutospacing="0" w:after="300" w:afterAutospacing="0"/>
        <w:rPr>
          <w:rStyle w:val="a3"/>
          <w:b w:val="0"/>
          <w:bCs w:val="0"/>
          <w:color w:val="212121"/>
        </w:rPr>
      </w:pPr>
      <w:r w:rsidRPr="00CA672C">
        <w:rPr>
          <w:b/>
          <w:color w:val="212121"/>
          <w:lang w:val="kk-KZ"/>
        </w:rPr>
        <w:t>1 ведущий</w:t>
      </w:r>
      <w:r w:rsidRPr="00CA672C">
        <w:rPr>
          <w:b/>
          <w:color w:val="212121"/>
        </w:rPr>
        <w:t>:</w:t>
      </w:r>
      <w:r w:rsidRPr="00CA672C">
        <w:rPr>
          <w:color w:val="212121"/>
        </w:rPr>
        <w:t xml:space="preserve"> Абай </w:t>
      </w:r>
      <w:proofErr w:type="spellStart"/>
      <w:r w:rsidRPr="00CA672C">
        <w:rPr>
          <w:color w:val="212121"/>
        </w:rPr>
        <w:t>Кунанбаев</w:t>
      </w:r>
      <w:proofErr w:type="spellEnd"/>
      <w:r w:rsidRPr="00CA672C">
        <w:rPr>
          <w:color w:val="212121"/>
        </w:rPr>
        <w:t>, стихи которого пропитаны любовью к родине, реалистично описывал быт кочевых аулов, убеждал народ в необходимости просвещения и призывал к борьбе с социальными пороками. 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Никто не сможет помочь,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Коль ты, чуть вспыхнув, погас.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Учись не день и не час.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И будешь знаньем богат.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За правду стой до конца.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Пусть пошлость нагло груба.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Тем легче с нею борьба.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Будь скромен, будь молчалив,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Мой горький опыт усвой.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О </w:t>
      </w:r>
      <w:proofErr w:type="gramStart"/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говорящем</w:t>
      </w:r>
      <w:proofErr w:type="gramEnd"/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с тобой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Не думай: "Кто он такой?",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А думай: "Что говорит?"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Лишь знаньем жив человек,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Лишь знаньем движется век.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Лишь знанье — светоч сердец.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Лишенный</w:t>
      </w:r>
      <w:proofErr w:type="gramEnd"/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учеников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Учитель — горький вдовец.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Людей суди по уму,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Но не по облику их.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Разумен будь и правдив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В делах и думах своих, —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Так мудрецы говорят.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Пойми совет их простой,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Да будет праведен путь</w:t>
      </w:r>
    </w:p>
    <w:p w:rsidR="00055771" w:rsidRPr="00CA672C" w:rsidRDefault="00055771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Твоей души молодой!</w:t>
      </w:r>
    </w:p>
    <w:p w:rsidR="0010636B" w:rsidRPr="00CA672C" w:rsidRDefault="0010636B" w:rsidP="00CA672C">
      <w:pPr>
        <w:spacing w:after="0"/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CA672C">
        <w:rPr>
          <w:rStyle w:val="a3"/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>1 ведущий:</w:t>
      </w:r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В одном из слов – назиданий говорится: Жить хитростью, обманом, </w:t>
      </w:r>
      <w:proofErr w:type="gramStart"/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>попрошайничеством</w:t>
      </w:r>
      <w:proofErr w:type="gramEnd"/>
      <w:r w:rsidRPr="00CA672C">
        <w:rPr>
          <w:rStyle w:val="a3"/>
          <w:rFonts w:ascii="Times New Roman" w:hAnsi="Times New Roman" w:cs="Times New Roman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– удел бездарных проходимцев. Верь в себя, надейся на своё умение и силы.  На честный и самоотверженный труд даже твердь земная ответит всходами. Давайте же будем верить в себя и трудиться!</w:t>
      </w:r>
    </w:p>
    <w:p w:rsidR="00055771" w:rsidRPr="00CA672C" w:rsidRDefault="00055771" w:rsidP="00055771">
      <w:pPr>
        <w:rPr>
          <w:rStyle w:val="a3"/>
          <w:rFonts w:ascii="Arial" w:hAnsi="Arial" w:cs="Arial"/>
          <w:b w:val="0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055771" w:rsidRPr="00EE1FDF" w:rsidRDefault="00055771" w:rsidP="00055771">
      <w:pPr>
        <w:rPr>
          <w:rStyle w:val="a3"/>
          <w:rFonts w:ascii="Arial" w:hAnsi="Arial" w:cs="Arial"/>
          <w:b w:val="0"/>
          <w:color w:val="212121"/>
          <w:sz w:val="27"/>
          <w:szCs w:val="27"/>
          <w:bdr w:val="none" w:sz="0" w:space="0" w:color="auto" w:frame="1"/>
          <w:shd w:val="clear" w:color="auto" w:fill="FFFFFF"/>
        </w:rPr>
      </w:pPr>
    </w:p>
    <w:p w:rsidR="00055771" w:rsidRPr="00EE1FDF" w:rsidRDefault="00055771" w:rsidP="00055771">
      <w:pPr>
        <w:rPr>
          <w:rStyle w:val="a3"/>
          <w:rFonts w:ascii="Arial" w:hAnsi="Arial" w:cs="Arial"/>
          <w:b w:val="0"/>
          <w:color w:val="212121"/>
          <w:sz w:val="27"/>
          <w:szCs w:val="27"/>
          <w:bdr w:val="none" w:sz="0" w:space="0" w:color="auto" w:frame="1"/>
          <w:shd w:val="clear" w:color="auto" w:fill="FFFFFF"/>
        </w:rPr>
      </w:pPr>
    </w:p>
    <w:p w:rsidR="00055771" w:rsidRDefault="00055771" w:rsidP="00055771">
      <w:pPr>
        <w:rPr>
          <w:rStyle w:val="a3"/>
          <w:rFonts w:ascii="Arial" w:hAnsi="Arial" w:cs="Arial"/>
          <w:color w:val="212121"/>
          <w:sz w:val="27"/>
          <w:szCs w:val="27"/>
          <w:bdr w:val="none" w:sz="0" w:space="0" w:color="auto" w:frame="1"/>
          <w:shd w:val="clear" w:color="auto" w:fill="FFFFFF"/>
        </w:rPr>
      </w:pPr>
    </w:p>
    <w:p w:rsidR="003B287C" w:rsidRPr="00CE341F" w:rsidRDefault="003B287C" w:rsidP="00CE341F">
      <w:bookmarkStart w:id="0" w:name="_GoBack"/>
      <w:bookmarkEnd w:id="0"/>
    </w:p>
    <w:sectPr w:rsidR="003B287C" w:rsidRPr="00CE341F" w:rsidSect="000E3326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51"/>
    <w:rsid w:val="00032637"/>
    <w:rsid w:val="00055771"/>
    <w:rsid w:val="000E3326"/>
    <w:rsid w:val="0010636B"/>
    <w:rsid w:val="00240B28"/>
    <w:rsid w:val="003B287C"/>
    <w:rsid w:val="007F60E4"/>
    <w:rsid w:val="0095505B"/>
    <w:rsid w:val="00B34D51"/>
    <w:rsid w:val="00BB3B83"/>
    <w:rsid w:val="00C26EE3"/>
    <w:rsid w:val="00CA672C"/>
    <w:rsid w:val="00CE341F"/>
    <w:rsid w:val="00DE6AAC"/>
    <w:rsid w:val="00E41D72"/>
    <w:rsid w:val="00EE1FDF"/>
    <w:rsid w:val="00F8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41F"/>
    <w:rPr>
      <w:b/>
      <w:bCs/>
    </w:rPr>
  </w:style>
  <w:style w:type="paragraph" w:customStyle="1" w:styleId="align-left">
    <w:name w:val="align-left"/>
    <w:basedOn w:val="a"/>
    <w:rsid w:val="00CE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915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1801723991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929309536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455681442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1395471846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1329401129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1587107379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391270909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438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1458989038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1195925276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1619990546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18285858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78405072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385299952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1563442190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1919750999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151063227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878934092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</w:divsChild>
    </w:div>
    <w:div w:id="1264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7914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1801530162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881593722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116995066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529488165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321739565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1718385151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  <w:div w:id="1475369032">
          <w:blockQuote w:val="1"/>
          <w:marLeft w:val="0"/>
          <w:marRight w:val="0"/>
          <w:marTop w:val="240"/>
          <w:marBottom w:val="300"/>
          <w:divBdr>
            <w:top w:val="none" w:sz="0" w:space="0" w:color="auto"/>
            <w:left w:val="single" w:sz="12" w:space="20" w:color="009FD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Айгерим</cp:lastModifiedBy>
  <cp:revision>7</cp:revision>
  <cp:lastPrinted>2020-05-27T10:27:00Z</cp:lastPrinted>
  <dcterms:created xsi:type="dcterms:W3CDTF">2020-02-25T09:59:00Z</dcterms:created>
  <dcterms:modified xsi:type="dcterms:W3CDTF">2021-01-19T18:31:00Z</dcterms:modified>
</cp:coreProperties>
</file>