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43AF" w14:textId="77777777" w:rsidR="004D5462" w:rsidRDefault="004D5462" w:rsidP="00F7138A">
      <w:pPr>
        <w:spacing w:after="0" w:line="240" w:lineRule="auto"/>
        <w:jc w:val="center"/>
        <w:rPr>
          <w:rFonts w:ascii="Times New Roman" w:hAnsi="Times New Roman" w:cs="Times New Roman"/>
          <w:b/>
          <w:bCs/>
          <w:sz w:val="28"/>
          <w:szCs w:val="28"/>
          <w:lang w:val="ru-RU"/>
        </w:rPr>
      </w:pPr>
      <w:r w:rsidRPr="00F7138A">
        <w:rPr>
          <w:rFonts w:ascii="Times New Roman" w:hAnsi="Times New Roman" w:cs="Times New Roman"/>
          <w:b/>
          <w:bCs/>
          <w:sz w:val="28"/>
          <w:szCs w:val="28"/>
        </w:rPr>
        <w:t>Методические основы работы концертмейстера хора в детской музыкальной школе</w:t>
      </w:r>
    </w:p>
    <w:p w14:paraId="13116515" w14:textId="77777777" w:rsidR="000C3DF9" w:rsidRPr="004D5462" w:rsidRDefault="000C3DF9" w:rsidP="000C3DF9">
      <w:pPr>
        <w:spacing w:after="0" w:line="240" w:lineRule="auto"/>
        <w:rPr>
          <w:rFonts w:ascii="Times New Roman" w:hAnsi="Times New Roman" w:cs="Times New Roman"/>
          <w:sz w:val="28"/>
          <w:szCs w:val="28"/>
        </w:rPr>
      </w:pPr>
    </w:p>
    <w:p w14:paraId="5C07A035" w14:textId="77777777" w:rsidR="000C3DF9" w:rsidRDefault="000C3DF9" w:rsidP="000C3DF9">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Токарева Наталья Александровна</w:t>
      </w:r>
    </w:p>
    <w:p w14:paraId="7010DBB5" w14:textId="53BEDBEB" w:rsidR="000C3DF9" w:rsidRPr="000C3DF9" w:rsidRDefault="000C3DF9" w:rsidP="000C3DF9">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педагог-концертмейстер ДМШ </w:t>
      </w:r>
      <w:proofErr w:type="spellStart"/>
      <w:r>
        <w:rPr>
          <w:rFonts w:ascii="Times New Roman" w:hAnsi="Times New Roman" w:cs="Times New Roman"/>
          <w:b/>
          <w:bCs/>
          <w:sz w:val="28"/>
          <w:szCs w:val="28"/>
          <w:lang w:val="ru-RU"/>
        </w:rPr>
        <w:t>г.Атбасар</w:t>
      </w:r>
      <w:proofErr w:type="spellEnd"/>
      <w:r>
        <w:rPr>
          <w:rFonts w:ascii="Times New Roman" w:hAnsi="Times New Roman" w:cs="Times New Roman"/>
          <w:b/>
          <w:bCs/>
          <w:sz w:val="28"/>
          <w:szCs w:val="28"/>
          <w:lang w:val="ru-RU"/>
        </w:rPr>
        <w:t xml:space="preserve"> </w:t>
      </w:r>
    </w:p>
    <w:p w14:paraId="5A249259" w14:textId="77777777" w:rsidR="004D5462" w:rsidRPr="004D5462" w:rsidRDefault="004D5462" w:rsidP="004D5462">
      <w:pPr>
        <w:spacing w:after="0" w:line="240" w:lineRule="auto"/>
        <w:rPr>
          <w:rFonts w:ascii="Times New Roman" w:hAnsi="Times New Roman" w:cs="Times New Roman"/>
          <w:sz w:val="28"/>
          <w:szCs w:val="28"/>
        </w:rPr>
      </w:pPr>
    </w:p>
    <w:p w14:paraId="0EACD3D4" w14:textId="2077697F" w:rsidR="004D5462" w:rsidRPr="00601C89" w:rsidRDefault="00833F35" w:rsidP="004D546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D5462" w:rsidRPr="004D5462">
        <w:rPr>
          <w:rFonts w:ascii="Times New Roman" w:hAnsi="Times New Roman" w:cs="Times New Roman"/>
          <w:sz w:val="28"/>
          <w:szCs w:val="28"/>
        </w:rPr>
        <w:t>Мелодию всегда сопровождает ритм и гармония. На аккомпанемент — огромная нагрузка, ибо он должен призван объединить все компоненты, углубить художественное содержание исполняемого произведения. Концертмейстер ставит программу, то есть выполняет педагогическую работу. Аккомпаниатор обеспечивает музыкальное сопровождение. Сопровождать означает поддерживать, соучаствовать в общем творческом процессе.</w:t>
      </w:r>
    </w:p>
    <w:p w14:paraId="1E003CEA" w14:textId="59176FA0" w:rsidR="004D5462" w:rsidRPr="00601C89" w:rsidRDefault="00601C89" w:rsidP="004D546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D5462" w:rsidRPr="004D5462">
        <w:rPr>
          <w:rFonts w:ascii="Times New Roman" w:hAnsi="Times New Roman" w:cs="Times New Roman"/>
          <w:sz w:val="28"/>
          <w:szCs w:val="28"/>
        </w:rPr>
        <w:t>Фигура концертмейстера — неотъемлемая часть занятий в хоровом классе музыкальной школы. Функции его разнообразны. Значительная часть работы — собственно аккомпанемент, то есть музыкальное сопровождение произведений, исполняемых детским хором под руководством дирижёра на уроках, концертах, зачётах. Но этим обязанности концертмейстера в хоровом классе музыкальной школы не ограничиваются. Он с руководителем участвует в проведении учебных занятий, помогает организовать работу хора на групповых и сводных репетициях, а хормейстеру — формировать репертуар. Чаще всего занятия хора в музыкальной школе проводятся в сопровождении фортепиано.</w:t>
      </w:r>
    </w:p>
    <w:p w14:paraId="131D9EED" w14:textId="0A1FB6C3" w:rsidR="004D5462" w:rsidRPr="00601C89" w:rsidRDefault="00601C89" w:rsidP="004D546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D5462" w:rsidRPr="004D5462">
        <w:rPr>
          <w:rFonts w:ascii="Times New Roman" w:hAnsi="Times New Roman" w:cs="Times New Roman"/>
          <w:sz w:val="28"/>
          <w:szCs w:val="28"/>
        </w:rPr>
        <w:t>Работа с хором значительно отличается от занятий с вокалистами. Пианист должен уметь показать хоровую партию на фортепиано, уметь задать хору тон, понимать такие приёмы, как цепное дыхание, вибрато и другие.</w:t>
      </w:r>
    </w:p>
    <w:p w14:paraId="7266A61D" w14:textId="373CA7C6" w:rsidR="004D5462" w:rsidRPr="004D5462" w:rsidRDefault="00601C89" w:rsidP="004D5462">
      <w:pPr>
        <w:spacing w:after="0" w:line="24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4D5462" w:rsidRPr="004D5462">
        <w:rPr>
          <w:rFonts w:ascii="Times New Roman" w:hAnsi="Times New Roman" w:cs="Times New Roman"/>
          <w:sz w:val="28"/>
          <w:szCs w:val="28"/>
        </w:rPr>
        <w:t>Концертмейстер должен обладать следующими качествами:</w:t>
      </w:r>
    </w:p>
    <w:p w14:paraId="66FF9354" w14:textId="77777777" w:rsidR="004D5462" w:rsidRPr="004D5462" w:rsidRDefault="004D5462" w:rsidP="004D5462">
      <w:pPr>
        <w:spacing w:after="0" w:line="240" w:lineRule="auto"/>
        <w:rPr>
          <w:rFonts w:ascii="Times New Roman" w:hAnsi="Times New Roman" w:cs="Times New Roman"/>
          <w:sz w:val="28"/>
          <w:szCs w:val="28"/>
        </w:rPr>
      </w:pPr>
      <w:r w:rsidRPr="004D5462">
        <w:rPr>
          <w:rFonts w:ascii="Times New Roman" w:hAnsi="Times New Roman" w:cs="Times New Roman"/>
          <w:sz w:val="28"/>
          <w:szCs w:val="28"/>
        </w:rPr>
        <w:t>* уметь играть «под руку» дирижёра, то есть понимать его жесты и намерения;</w:t>
      </w:r>
    </w:p>
    <w:p w14:paraId="75C3F3D3" w14:textId="77777777" w:rsidR="004D5462" w:rsidRPr="004D5462" w:rsidRDefault="004D5462" w:rsidP="004D5462">
      <w:pPr>
        <w:spacing w:after="0" w:line="240" w:lineRule="auto"/>
        <w:rPr>
          <w:rFonts w:ascii="Times New Roman" w:hAnsi="Times New Roman" w:cs="Times New Roman"/>
          <w:sz w:val="28"/>
          <w:szCs w:val="28"/>
        </w:rPr>
      </w:pPr>
      <w:r w:rsidRPr="004D5462">
        <w:rPr>
          <w:rFonts w:ascii="Times New Roman" w:hAnsi="Times New Roman" w:cs="Times New Roman"/>
          <w:sz w:val="28"/>
          <w:szCs w:val="28"/>
        </w:rPr>
        <w:t>* работать над качеством звука;</w:t>
      </w:r>
    </w:p>
    <w:p w14:paraId="796DDE95" w14:textId="77777777" w:rsidR="004D5462" w:rsidRPr="004D5462" w:rsidRDefault="004D5462" w:rsidP="004D5462">
      <w:pPr>
        <w:spacing w:after="0" w:line="240" w:lineRule="auto"/>
        <w:rPr>
          <w:rFonts w:ascii="Times New Roman" w:hAnsi="Times New Roman" w:cs="Times New Roman"/>
          <w:sz w:val="28"/>
          <w:szCs w:val="28"/>
        </w:rPr>
      </w:pPr>
      <w:r w:rsidRPr="004D5462">
        <w:rPr>
          <w:rFonts w:ascii="Times New Roman" w:hAnsi="Times New Roman" w:cs="Times New Roman"/>
          <w:sz w:val="28"/>
          <w:szCs w:val="28"/>
        </w:rPr>
        <w:t>* развивать интуицию, предугадывать начало и конец звука;</w:t>
      </w:r>
    </w:p>
    <w:p w14:paraId="070100EE" w14:textId="77777777" w:rsidR="004D5462" w:rsidRDefault="004D5462" w:rsidP="004D5462">
      <w:pPr>
        <w:spacing w:after="0" w:line="240" w:lineRule="auto"/>
        <w:rPr>
          <w:rFonts w:ascii="Times New Roman" w:hAnsi="Times New Roman" w:cs="Times New Roman"/>
          <w:sz w:val="28"/>
          <w:szCs w:val="28"/>
          <w:lang w:val="ru-RU"/>
        </w:rPr>
      </w:pPr>
      <w:r w:rsidRPr="004D5462">
        <w:rPr>
          <w:rFonts w:ascii="Times New Roman" w:hAnsi="Times New Roman" w:cs="Times New Roman"/>
          <w:sz w:val="28"/>
          <w:szCs w:val="28"/>
        </w:rPr>
        <w:t>* в редких случаях брать инициативу в свои руки (поддержать хор).</w:t>
      </w:r>
    </w:p>
    <w:p w14:paraId="6EBAB008" w14:textId="77777777" w:rsidR="00601C89" w:rsidRPr="00601C89" w:rsidRDefault="00601C89" w:rsidP="004D5462">
      <w:pPr>
        <w:spacing w:after="0" w:line="240" w:lineRule="auto"/>
        <w:rPr>
          <w:rFonts w:ascii="Times New Roman" w:hAnsi="Times New Roman" w:cs="Times New Roman"/>
          <w:sz w:val="28"/>
          <w:szCs w:val="28"/>
          <w:lang w:val="ru-RU"/>
        </w:rPr>
      </w:pPr>
    </w:p>
    <w:p w14:paraId="650C20DC" w14:textId="51BE20E6" w:rsidR="004D5462" w:rsidRPr="004D5462" w:rsidRDefault="00601C89" w:rsidP="004D5462">
      <w:pPr>
        <w:spacing w:after="0" w:line="24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4D5462" w:rsidRPr="004D5462">
        <w:rPr>
          <w:rFonts w:ascii="Times New Roman" w:hAnsi="Times New Roman" w:cs="Times New Roman"/>
          <w:sz w:val="28"/>
          <w:szCs w:val="28"/>
        </w:rPr>
        <w:t>Способность понимать дирижёрский жест и намерения приобретается с изучением основных приёмов дирижирования, с двух-, трёх-, четырёхдольными сетками, занятиями «ауфтакта», «точки», «снятия звука», а также концертмейстер должен знать, какими жестами изображаются штрихи и оттенки.</w:t>
      </w:r>
    </w:p>
    <w:p w14:paraId="748F39C4" w14:textId="378CA079" w:rsidR="004D5462" w:rsidRPr="004D5462" w:rsidRDefault="00601C89" w:rsidP="004D5462">
      <w:pPr>
        <w:spacing w:after="0" w:line="240" w:lineRule="auto"/>
        <w:rPr>
          <w:rFonts w:ascii="Times New Roman" w:hAnsi="Times New Roman" w:cs="Times New Roman"/>
          <w:sz w:val="28"/>
          <w:szCs w:val="28"/>
        </w:rPr>
      </w:pPr>
      <w:r>
        <w:rPr>
          <w:rFonts w:ascii="Times New Roman" w:hAnsi="Times New Roman" w:cs="Times New Roman"/>
          <w:sz w:val="28"/>
          <w:szCs w:val="28"/>
          <w:lang w:val="ru-RU"/>
        </w:rPr>
        <w:t xml:space="preserve">   </w:t>
      </w:r>
      <w:r w:rsidR="004D5462" w:rsidRPr="004D5462">
        <w:rPr>
          <w:rFonts w:ascii="Times New Roman" w:hAnsi="Times New Roman" w:cs="Times New Roman"/>
          <w:sz w:val="28"/>
          <w:szCs w:val="28"/>
        </w:rPr>
        <w:t>Деятельность его при хоровом коллективе включает в себя не только само исполнение аккомпанемента, но и разучивание с певцом или хором партий, сольных номеров, участие в подборе репертуара. Взаимодействие концертмейстера с хором несколько отличается от взаимоотношений в других ансамблях.</w:t>
      </w:r>
    </w:p>
    <w:p w14:paraId="35A7F8D5" w14:textId="77777777" w:rsidR="004D5462" w:rsidRPr="004D5462" w:rsidRDefault="004D5462" w:rsidP="004D5462">
      <w:pPr>
        <w:spacing w:after="0" w:line="240" w:lineRule="auto"/>
        <w:rPr>
          <w:rFonts w:ascii="Times New Roman" w:hAnsi="Times New Roman" w:cs="Times New Roman"/>
          <w:sz w:val="28"/>
          <w:szCs w:val="28"/>
        </w:rPr>
      </w:pPr>
    </w:p>
    <w:p w14:paraId="0801DB20" w14:textId="307358C3" w:rsidR="004D5462" w:rsidRPr="004D5462" w:rsidRDefault="00601C89" w:rsidP="004D5462">
      <w:pPr>
        <w:spacing w:after="0" w:line="240" w:lineRule="auto"/>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4D5462" w:rsidRPr="004D5462">
        <w:rPr>
          <w:rFonts w:ascii="Times New Roman" w:hAnsi="Times New Roman" w:cs="Times New Roman"/>
          <w:sz w:val="28"/>
          <w:szCs w:val="28"/>
        </w:rPr>
        <w:t>Можно выделить две особенности. Первая обусловлена структурой ансамбля. При игре с учеником-солистом (инструменталистом или певцом) или с ансамблем детей концертмейстер старается создать синхронное, сбалансированное, целостное звучание произведения, ориентируясь при этом на солиста, поддерживая с ним непосредственный слуховой и зрительный контакт. Иная ситуация при сопровождении хора. Здесь присутствует дирижёр-хормейстер, который отвечает за целостное выполнение музыкального произведения, а «звучащие» участники ансамбля — хор, и концертмейстер — ориентируются на дирижёрские жесты. При этом задача поддержания контакта для концертмейстера усложняется. Он должен видеть жесты дирижёра, понимать его художественные намерения, играть «по руке» и при этом контролировать слухом всю звучащую картину, обеспечивая качественный звуковой баланс. Контакт концертмейстера и хорового дирижёра — очень важный фактор в полноценном звучании хора. Зачастую, долго работая с одним хормейстером, концертмейстер понимает его с полувзгляда.</w:t>
      </w:r>
    </w:p>
    <w:p w14:paraId="4A4002A3" w14:textId="77777777" w:rsidR="004D5462" w:rsidRPr="004D5462" w:rsidRDefault="004D5462" w:rsidP="004D5462">
      <w:pPr>
        <w:spacing w:after="0" w:line="240" w:lineRule="auto"/>
        <w:rPr>
          <w:rFonts w:ascii="Times New Roman" w:hAnsi="Times New Roman" w:cs="Times New Roman"/>
          <w:sz w:val="28"/>
          <w:szCs w:val="28"/>
        </w:rPr>
      </w:pPr>
    </w:p>
    <w:p w14:paraId="368FC125" w14:textId="7122E59B" w:rsidR="008F1E6B" w:rsidRDefault="00ED0B89" w:rsidP="004D546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D5462" w:rsidRPr="004D5462">
        <w:rPr>
          <w:rFonts w:ascii="Times New Roman" w:hAnsi="Times New Roman" w:cs="Times New Roman"/>
          <w:sz w:val="28"/>
          <w:szCs w:val="28"/>
        </w:rPr>
        <w:t>Вторая особенность аккомпанирования хору — наличие слова, поэтического текста в произведении. Если музыкальное содержание, образ в инструментальных произведениях определяется логикой музыкального развития, то исполнитель, следуя авторской записи, выделяет структуру произведения, фразировку, кульминации. А в вокальных, хоровых сочинениях существенная часть музыкального содержания заключается в словесном тексте, организованном звуковысотно и ритмически.</w:t>
      </w:r>
    </w:p>
    <w:p w14:paraId="0DD9186E" w14:textId="77777777" w:rsidR="00B31F74" w:rsidRPr="00B31F74" w:rsidRDefault="00B31F74" w:rsidP="00B31F74">
      <w:pPr>
        <w:spacing w:after="0" w:line="240" w:lineRule="auto"/>
        <w:rPr>
          <w:rFonts w:ascii="Times New Roman" w:hAnsi="Times New Roman" w:cs="Times New Roman"/>
          <w:sz w:val="28"/>
          <w:szCs w:val="28"/>
          <w:lang w:val="ru-RU"/>
        </w:rPr>
      </w:pPr>
      <w:r w:rsidRPr="00B31F74">
        <w:rPr>
          <w:rFonts w:ascii="Times New Roman" w:hAnsi="Times New Roman" w:cs="Times New Roman"/>
          <w:sz w:val="28"/>
          <w:szCs w:val="28"/>
          <w:lang w:val="ru-RU"/>
        </w:rPr>
        <w:t xml:space="preserve">…из </w:t>
      </w:r>
      <w:proofErr w:type="spellStart"/>
      <w:r w:rsidRPr="00B31F74">
        <w:rPr>
          <w:rFonts w:ascii="Times New Roman" w:hAnsi="Times New Roman" w:cs="Times New Roman"/>
          <w:sz w:val="28"/>
          <w:szCs w:val="28"/>
          <w:lang w:val="ru-RU"/>
        </w:rPr>
        <w:t>мелодизированной</w:t>
      </w:r>
      <w:proofErr w:type="spellEnd"/>
      <w:r w:rsidRPr="00B31F74">
        <w:rPr>
          <w:rFonts w:ascii="Times New Roman" w:hAnsi="Times New Roman" w:cs="Times New Roman"/>
          <w:sz w:val="28"/>
          <w:szCs w:val="28"/>
          <w:lang w:val="ru-RU"/>
        </w:rPr>
        <w:t xml:space="preserve"> речи, хормейстер устанавливает характер звучания, распределяет смысловые кульминации, цезуры. В детском репертуаре велико значение словесного текста: здесь много песен-историй, сказок, игровых диалогов. И концертмейстер аккомпанирует слову, подчиняется логике развития стиха, вокальным дыханием.</w:t>
      </w:r>
    </w:p>
    <w:p w14:paraId="5C8AFBD1" w14:textId="60409A09" w:rsidR="00B31F74" w:rsidRPr="00B31F74" w:rsidRDefault="00833F35" w:rsidP="00B31F7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31F74" w:rsidRPr="00B31F74">
        <w:rPr>
          <w:rFonts w:ascii="Times New Roman" w:hAnsi="Times New Roman" w:cs="Times New Roman"/>
          <w:sz w:val="28"/>
          <w:szCs w:val="28"/>
          <w:lang w:val="ru-RU"/>
        </w:rPr>
        <w:t xml:space="preserve">Таким образом, при работе с хором внимание концертмейстера обращено сразу на несколько объектов: жест дирижёра, общую звуковую картину, исполнение фортепианной партии, смысл словесного текста. Игра концертмейстера на любом этапе изучения произведения (показ, разучивание по партиям, отработка в классе, </w:t>
      </w:r>
      <w:proofErr w:type="spellStart"/>
      <w:r w:rsidR="00B31F74" w:rsidRPr="00B31F74">
        <w:rPr>
          <w:rFonts w:ascii="Times New Roman" w:hAnsi="Times New Roman" w:cs="Times New Roman"/>
          <w:sz w:val="28"/>
          <w:szCs w:val="28"/>
          <w:lang w:val="ru-RU"/>
        </w:rPr>
        <w:t>предконцертная</w:t>
      </w:r>
      <w:proofErr w:type="spellEnd"/>
      <w:r w:rsidR="00B31F74" w:rsidRPr="00B31F74">
        <w:rPr>
          <w:rFonts w:ascii="Times New Roman" w:hAnsi="Times New Roman" w:cs="Times New Roman"/>
          <w:sz w:val="28"/>
          <w:szCs w:val="28"/>
          <w:lang w:val="ru-RU"/>
        </w:rPr>
        <w:t xml:space="preserve"> работа, концертное выступление) должна быть качественной. Смазанное исполнение отвлекает хор и сбивает его, особенно если идёт работа с младшими школьниками, у которых только формируются исполнительские навыки.</w:t>
      </w:r>
    </w:p>
    <w:p w14:paraId="5AEB622E" w14:textId="0BD407EC" w:rsidR="00B31F74" w:rsidRPr="00833F35" w:rsidRDefault="00833F35" w:rsidP="00B31F74">
      <w:pPr>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B31F74" w:rsidRPr="00833F35">
        <w:rPr>
          <w:rFonts w:ascii="Times New Roman" w:hAnsi="Times New Roman" w:cs="Times New Roman"/>
          <w:b/>
          <w:bCs/>
          <w:sz w:val="28"/>
          <w:szCs w:val="28"/>
          <w:lang w:val="ru-RU"/>
        </w:rPr>
        <w:t>Работа с фортепианной фактурой</w:t>
      </w:r>
    </w:p>
    <w:p w14:paraId="13227613" w14:textId="4ADE4C78" w:rsidR="00B31F74" w:rsidRPr="00B31F74" w:rsidRDefault="00ED0B89" w:rsidP="00B31F7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31F74" w:rsidRPr="00B31F74">
        <w:rPr>
          <w:rFonts w:ascii="Times New Roman" w:hAnsi="Times New Roman" w:cs="Times New Roman"/>
          <w:sz w:val="28"/>
          <w:szCs w:val="28"/>
          <w:lang w:val="ru-RU"/>
        </w:rPr>
        <w:t xml:space="preserve">Основное требование к любому концертмейстеру — хорошее владение исполнительскими навыками, умение качественно играть необходимый музыкальный материал в том объёме, который требуется в учебной и концертной работе. Но исполнительские умения концертмейстера не ограничиваются грамотной стабильной игрой по нотам. В репертуар детского хора входят как классические произведения, специально написанные для хора в сопровождении фортепиано, так и переложения, отрывки из опер, </w:t>
      </w:r>
      <w:r w:rsidR="00B31F74" w:rsidRPr="00B31F74">
        <w:rPr>
          <w:rFonts w:ascii="Times New Roman" w:hAnsi="Times New Roman" w:cs="Times New Roman"/>
          <w:sz w:val="28"/>
          <w:szCs w:val="28"/>
          <w:lang w:val="ru-RU"/>
        </w:rPr>
        <w:lastRenderedPageBreak/>
        <w:t>популярные песни из кинофильмов, народная музыка. Приходится работать с клавирами, цифровками, фонограммами. Концертмейстер хора должен уметь отредактировать неудобный, громоздкий клавир, сформировать фактурный аккомпанемент из гармонической схемы-цифровки, сделать гармонизацию мелодии, сформировать по заказу руководителя вступление, заключение, связки, сделать импровизацию сопровождения к распевкам, музыкальным играм на уроке.</w:t>
      </w:r>
    </w:p>
    <w:p w14:paraId="2C1877F1" w14:textId="4A08E062" w:rsidR="00B31F74" w:rsidRPr="00B31F74" w:rsidRDefault="00ED0B89" w:rsidP="00B31F7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31F74" w:rsidRPr="00B31F74">
        <w:rPr>
          <w:rFonts w:ascii="Times New Roman" w:hAnsi="Times New Roman" w:cs="Times New Roman"/>
          <w:sz w:val="28"/>
          <w:szCs w:val="28"/>
          <w:lang w:val="ru-RU"/>
        </w:rPr>
        <w:t xml:space="preserve">Важная сторона работы концертмейстера на уроке — иллюстративная. Одной из образовательных задач в хоровом классе ДМШ, наряду с формированием у детей певческих и ансамблевых навыков и развитием слуха, является </w:t>
      </w:r>
      <w:proofErr w:type="spellStart"/>
      <w:r w:rsidR="00B31F74" w:rsidRPr="00B31F74">
        <w:rPr>
          <w:rFonts w:ascii="Times New Roman" w:hAnsi="Times New Roman" w:cs="Times New Roman"/>
          <w:sz w:val="28"/>
          <w:szCs w:val="28"/>
          <w:lang w:val="ru-RU"/>
        </w:rPr>
        <w:t>общему</w:t>
      </w:r>
      <w:r>
        <w:rPr>
          <w:rFonts w:ascii="Times New Roman" w:hAnsi="Times New Roman" w:cs="Times New Roman"/>
          <w:sz w:val="28"/>
          <w:szCs w:val="28"/>
          <w:lang w:val="ru-RU"/>
        </w:rPr>
        <w:t>зы</w:t>
      </w:r>
      <w:r w:rsidR="00B31F74" w:rsidRPr="00B31F74">
        <w:rPr>
          <w:rFonts w:ascii="Times New Roman" w:hAnsi="Times New Roman" w:cs="Times New Roman"/>
          <w:sz w:val="28"/>
          <w:szCs w:val="28"/>
          <w:lang w:val="ru-RU"/>
        </w:rPr>
        <w:t>кальное</w:t>
      </w:r>
      <w:proofErr w:type="spellEnd"/>
      <w:r w:rsidR="00B31F74" w:rsidRPr="00B31F74">
        <w:rPr>
          <w:rFonts w:ascii="Times New Roman" w:hAnsi="Times New Roman" w:cs="Times New Roman"/>
          <w:sz w:val="28"/>
          <w:szCs w:val="28"/>
          <w:lang w:val="ru-RU"/>
        </w:rPr>
        <w:t xml:space="preserve"> образование: знакомство с мировым музыкальным наследием, формирование представления о различных музыкальных жанрах, стилях, национальном своеобразии. Поэтому концертмейстер должен постоянно стремиться своим исполнением — максимально эмоциональным, стилистически точным — увлечь учеников, стимулировать их интерес. Концертмейстер, уяснив замысел руководителя, использует все имеющиеся в его распоряжении выразительные средства фортепиано, чтобы реализовать, максимально озвучить его. Это особенно важно для воспитания художественного вкуса у школьников младшего возраста, которые только начинают осваивать мир классической и народной музыки.</w:t>
      </w:r>
    </w:p>
    <w:p w14:paraId="41BE2581" w14:textId="479C9F54" w:rsidR="00B31F74" w:rsidRPr="00207793" w:rsidRDefault="00207793" w:rsidP="00B31F74">
      <w:pPr>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B31F74" w:rsidRPr="00207793">
        <w:rPr>
          <w:rFonts w:ascii="Times New Roman" w:hAnsi="Times New Roman" w:cs="Times New Roman"/>
          <w:b/>
          <w:bCs/>
          <w:sz w:val="28"/>
          <w:szCs w:val="28"/>
          <w:lang w:val="ru-RU"/>
        </w:rPr>
        <w:t>Особенности исполнения хоровой партитуры</w:t>
      </w:r>
    </w:p>
    <w:p w14:paraId="36B18E3F" w14:textId="24568B47" w:rsidR="00B31F74" w:rsidRPr="00B31F74" w:rsidRDefault="00BE6DA8" w:rsidP="00B31F7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31F74" w:rsidRPr="00B31F74">
        <w:rPr>
          <w:rFonts w:ascii="Times New Roman" w:hAnsi="Times New Roman" w:cs="Times New Roman"/>
          <w:sz w:val="28"/>
          <w:szCs w:val="28"/>
          <w:lang w:val="ru-RU"/>
        </w:rPr>
        <w:t>Важная особенность исполнительской работы концертмейстера хора — объём исполняемой партитуры, её многосоставность и многофункциональность, связанная с куплетной структурой и повторами.</w:t>
      </w:r>
    </w:p>
    <w:p w14:paraId="54AACC32" w14:textId="77777777" w:rsidR="00B31F74" w:rsidRPr="00B31F74" w:rsidRDefault="00B31F74" w:rsidP="00B31F74">
      <w:pPr>
        <w:spacing w:after="0" w:line="240" w:lineRule="auto"/>
        <w:rPr>
          <w:rFonts w:ascii="Times New Roman" w:hAnsi="Times New Roman" w:cs="Times New Roman"/>
          <w:sz w:val="28"/>
          <w:szCs w:val="28"/>
          <w:lang w:val="ru-RU"/>
        </w:rPr>
      </w:pPr>
      <w:r w:rsidRPr="00B31F74">
        <w:rPr>
          <w:rFonts w:ascii="Times New Roman" w:hAnsi="Times New Roman" w:cs="Times New Roman"/>
          <w:sz w:val="28"/>
          <w:szCs w:val="28"/>
          <w:lang w:val="ru-RU"/>
        </w:rPr>
        <w:t>У концертмейстера хора под контролем находится, помимо партии фортепианного сопровождения, партии хора и строчка словесного текста. На разных этапах работы над произведением требуется исполнение всего этого материала в различных сочетаниях. При показе произведения концертмейстер играет сводную партитуру, показывая общее звучание хора с сопровождением. В этом случае не всегда удаётся сохранить весь объём аккомпанемента, что-то приходится сокращать. Но нужно сохранить общее эмоционально-образное наполнение, жанрово-стилистические черты, гармоническую основу и характерную ритмическую пульсацию. При демонстрации хоровых партий на фортепиано нужно постараться приблизить характер звучания к певучему вокальному звучанию, особенно преувеличивая фразы и цезуры. Необходимо разобраться в особенностях записи хоровой линии, так как запись даёт очень приблизительное представление о реальном звучании. Подробность выясняется с хором, а от концертмейстера требуется внимание к тексту, заинтересованность, стремление к полному озвучиванию каждого произведения.</w:t>
      </w:r>
    </w:p>
    <w:p w14:paraId="376874AE" w14:textId="4F84ECF0" w:rsidR="00B31F74" w:rsidRPr="00B31F74" w:rsidRDefault="00BE6DA8" w:rsidP="00B31F7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31F74" w:rsidRPr="00B31F74">
        <w:rPr>
          <w:rFonts w:ascii="Times New Roman" w:hAnsi="Times New Roman" w:cs="Times New Roman"/>
          <w:sz w:val="28"/>
          <w:szCs w:val="28"/>
          <w:lang w:val="ru-RU"/>
        </w:rPr>
        <w:t xml:space="preserve">На этапе выучивания произведения в классе от концертмейстера часто требуется играть одну из партий хора с сопровождением. Этот приём дублирования голоса на фортепиано помогает младшим учащимся (у которых ещё не отработан навык чистого унисона) подстроиться голосом к </w:t>
      </w:r>
      <w:r w:rsidR="00B31F74" w:rsidRPr="00B31F74">
        <w:rPr>
          <w:rFonts w:ascii="Times New Roman" w:hAnsi="Times New Roman" w:cs="Times New Roman"/>
          <w:sz w:val="28"/>
          <w:szCs w:val="28"/>
          <w:lang w:val="ru-RU"/>
        </w:rPr>
        <w:lastRenderedPageBreak/>
        <w:t>мелодической линии. При этом фразировка, цезуры у фортепиано должны точно соответствовать произношению текста, характер прикосновения имитирует вокальное звучание.</w:t>
      </w:r>
    </w:p>
    <w:p w14:paraId="7A0A5C55" w14:textId="77777777" w:rsidR="00BE6DA8" w:rsidRDefault="00AA10BA" w:rsidP="00B31F74">
      <w:pPr>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p>
    <w:p w14:paraId="3D50FADF" w14:textId="148FED07" w:rsidR="00B31F74" w:rsidRPr="00AA10BA" w:rsidRDefault="00BE6DA8" w:rsidP="00B31F74">
      <w:pPr>
        <w:spacing w:after="0" w:line="240" w:lineRule="auto"/>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B31F74" w:rsidRPr="00AA10BA">
        <w:rPr>
          <w:rFonts w:ascii="Times New Roman" w:hAnsi="Times New Roman" w:cs="Times New Roman"/>
          <w:b/>
          <w:bCs/>
          <w:sz w:val="28"/>
          <w:szCs w:val="28"/>
          <w:lang w:val="ru-RU"/>
        </w:rPr>
        <w:t>Звуковой баланс</w:t>
      </w:r>
    </w:p>
    <w:p w14:paraId="66B517AC" w14:textId="04813C14" w:rsidR="00B31F74" w:rsidRPr="00B31F74" w:rsidRDefault="00BE6DA8" w:rsidP="00B31F7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31F74" w:rsidRPr="00B31F74">
        <w:rPr>
          <w:rFonts w:ascii="Times New Roman" w:hAnsi="Times New Roman" w:cs="Times New Roman"/>
          <w:sz w:val="28"/>
          <w:szCs w:val="28"/>
          <w:lang w:val="ru-RU"/>
        </w:rPr>
        <w:t>Сфера особого внимания — соотношение громкости хора и сопровождения. «Не слишком ли громко я играю?» (Дж. Мур) — постоянная забота концертмейстера. Концертмейстеру необходимо владеть динамикой фортепиано в широком диапазоне. В концертной практике звучание сводного детского хора может быть вполне насыщенным, и фортепиано должно оказать ему достаточную динамическую и тембровую поддержку.</w:t>
      </w:r>
    </w:p>
    <w:p w14:paraId="4C5A1972" w14:textId="43928116" w:rsidR="00B31F74" w:rsidRDefault="00DE369D" w:rsidP="00B31F7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31F74" w:rsidRPr="00B31F74">
        <w:rPr>
          <w:rFonts w:ascii="Times New Roman" w:hAnsi="Times New Roman" w:cs="Times New Roman"/>
          <w:sz w:val="28"/>
          <w:szCs w:val="28"/>
          <w:lang w:val="ru-RU"/>
        </w:rPr>
        <w:t>Особо хочется ещё раз отметить, что для успешной работы в хоровом классе необходим прочный налаженный творческий контакт руководителя хора и концертмейстера. Это вовсе не означает тесной личной дружбы, ведь отношения коллег на практике бывают разными: и очень тёплыми, и по-деловому корректными. Но в творческой работе концертмейстер должен понимать, ценить художественную позицию руководителя, знать особенности его творческого метода, принципы трактовки репертуара, чувствовать комплекс дирижёрских жестов. Концертмейстер берёт на себя ответственность за практическое воплощение творческого замысла дирижёра-хормейстера и вносит большой вклад в звучание детского хорового коллектива.</w:t>
      </w:r>
    </w:p>
    <w:p w14:paraId="7953614B" w14:textId="77777777" w:rsidR="00913B12" w:rsidRPr="00B31F74" w:rsidRDefault="00913B12" w:rsidP="00B31F74">
      <w:pPr>
        <w:spacing w:after="0" w:line="240" w:lineRule="auto"/>
        <w:rPr>
          <w:rFonts w:ascii="Times New Roman" w:hAnsi="Times New Roman" w:cs="Times New Roman"/>
          <w:sz w:val="28"/>
          <w:szCs w:val="28"/>
          <w:lang w:val="ru-RU"/>
        </w:rPr>
      </w:pPr>
    </w:p>
    <w:p w14:paraId="378EFCD6" w14:textId="77777777" w:rsidR="00B31F74" w:rsidRPr="00913B12" w:rsidRDefault="00B31F74" w:rsidP="00B31F74">
      <w:pPr>
        <w:spacing w:after="0" w:line="240" w:lineRule="auto"/>
        <w:rPr>
          <w:rFonts w:ascii="Times New Roman" w:hAnsi="Times New Roman" w:cs="Times New Roman"/>
          <w:b/>
          <w:bCs/>
          <w:sz w:val="28"/>
          <w:szCs w:val="28"/>
          <w:lang w:val="ru-RU"/>
        </w:rPr>
      </w:pPr>
      <w:r w:rsidRPr="00913B12">
        <w:rPr>
          <w:rFonts w:ascii="Times New Roman" w:hAnsi="Times New Roman" w:cs="Times New Roman"/>
          <w:b/>
          <w:bCs/>
          <w:sz w:val="28"/>
          <w:szCs w:val="28"/>
          <w:lang w:val="ru-RU"/>
        </w:rPr>
        <w:t>Использованная литература:</w:t>
      </w:r>
    </w:p>
    <w:p w14:paraId="03867018" w14:textId="2ED74050" w:rsidR="00B31F74" w:rsidRPr="00B16276" w:rsidRDefault="00B16276" w:rsidP="00B1627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w:t>
      </w:r>
      <w:r w:rsidR="00B31F74" w:rsidRPr="00B16276">
        <w:rPr>
          <w:rFonts w:ascii="Times New Roman" w:hAnsi="Times New Roman" w:cs="Times New Roman"/>
          <w:sz w:val="28"/>
          <w:szCs w:val="28"/>
          <w:lang w:val="ru-RU"/>
        </w:rPr>
        <w:t xml:space="preserve">Визная И. </w:t>
      </w:r>
      <w:proofErr w:type="spellStart"/>
      <w:r w:rsidR="00B31F74" w:rsidRPr="00B16276">
        <w:rPr>
          <w:rFonts w:ascii="Times New Roman" w:hAnsi="Times New Roman" w:cs="Times New Roman"/>
          <w:sz w:val="28"/>
          <w:szCs w:val="28"/>
          <w:lang w:val="ru-RU"/>
        </w:rPr>
        <w:t>Геталова</w:t>
      </w:r>
      <w:proofErr w:type="spellEnd"/>
      <w:r w:rsidR="00B31F74" w:rsidRPr="00B16276">
        <w:rPr>
          <w:rFonts w:ascii="Times New Roman" w:hAnsi="Times New Roman" w:cs="Times New Roman"/>
          <w:sz w:val="28"/>
          <w:szCs w:val="28"/>
          <w:lang w:val="ru-RU"/>
        </w:rPr>
        <w:t xml:space="preserve"> О. «Аккомпанемент». Авторская программа для ДМШ. — Санкт-Петербург, 2009.</w:t>
      </w:r>
    </w:p>
    <w:p w14:paraId="5786EDBB" w14:textId="13B073CD" w:rsidR="00B31F74" w:rsidRPr="00B31F74" w:rsidRDefault="00B16276" w:rsidP="00B31F7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w:t>
      </w:r>
      <w:r w:rsidR="00B31F74" w:rsidRPr="00B31F74">
        <w:rPr>
          <w:rFonts w:ascii="Times New Roman" w:hAnsi="Times New Roman" w:cs="Times New Roman"/>
          <w:sz w:val="28"/>
          <w:szCs w:val="28"/>
          <w:lang w:val="ru-RU"/>
        </w:rPr>
        <w:t>Крюков Н. «Искусство аккомпанемента как предмет обучения</w:t>
      </w:r>
      <w:proofErr w:type="gramStart"/>
      <w:r w:rsidR="00B31F74" w:rsidRPr="00B31F74">
        <w:rPr>
          <w:rFonts w:ascii="Times New Roman" w:hAnsi="Times New Roman" w:cs="Times New Roman"/>
          <w:sz w:val="28"/>
          <w:szCs w:val="28"/>
          <w:lang w:val="ru-RU"/>
        </w:rPr>
        <w:t>»</w:t>
      </w:r>
      <w:r>
        <w:rPr>
          <w:rFonts w:ascii="Times New Roman" w:hAnsi="Times New Roman" w:cs="Times New Roman"/>
          <w:sz w:val="28"/>
          <w:szCs w:val="28"/>
          <w:lang w:val="ru-RU"/>
        </w:rPr>
        <w:t>,</w:t>
      </w:r>
      <w:r w:rsidR="00B31F74" w:rsidRPr="00B31F74">
        <w:rPr>
          <w:rFonts w:ascii="Times New Roman" w:hAnsi="Times New Roman" w:cs="Times New Roman"/>
          <w:sz w:val="28"/>
          <w:szCs w:val="28"/>
          <w:lang w:val="ru-RU"/>
        </w:rPr>
        <w:t>Москва</w:t>
      </w:r>
      <w:proofErr w:type="gramEnd"/>
      <w:r w:rsidR="00B31F74" w:rsidRPr="00B31F74">
        <w:rPr>
          <w:rFonts w:ascii="Times New Roman" w:hAnsi="Times New Roman" w:cs="Times New Roman"/>
          <w:sz w:val="28"/>
          <w:szCs w:val="28"/>
          <w:lang w:val="ru-RU"/>
        </w:rPr>
        <w:t>,2003</w:t>
      </w:r>
      <w:r>
        <w:rPr>
          <w:rFonts w:ascii="Times New Roman" w:hAnsi="Times New Roman" w:cs="Times New Roman"/>
          <w:sz w:val="28"/>
          <w:szCs w:val="28"/>
          <w:lang w:val="ru-RU"/>
        </w:rPr>
        <w:t>г</w:t>
      </w:r>
      <w:r w:rsidR="00B31F74" w:rsidRPr="00B31F74">
        <w:rPr>
          <w:rFonts w:ascii="Times New Roman" w:hAnsi="Times New Roman" w:cs="Times New Roman"/>
          <w:sz w:val="28"/>
          <w:szCs w:val="28"/>
          <w:lang w:val="ru-RU"/>
        </w:rPr>
        <w:t xml:space="preserve"> </w:t>
      </w:r>
    </w:p>
    <w:p w14:paraId="6E5B14CB" w14:textId="741F1C60" w:rsidR="00B31F74" w:rsidRPr="00B31F74" w:rsidRDefault="00B16276" w:rsidP="00B31F7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3.</w:t>
      </w:r>
      <w:r w:rsidR="00B31F74" w:rsidRPr="00B31F74">
        <w:rPr>
          <w:rFonts w:ascii="Times New Roman" w:hAnsi="Times New Roman" w:cs="Times New Roman"/>
          <w:sz w:val="28"/>
          <w:szCs w:val="28"/>
          <w:lang w:val="ru-RU"/>
        </w:rPr>
        <w:t>Мур Дж. «Певец и аккомпаниатор». — Москва, 1987 г.</w:t>
      </w:r>
    </w:p>
    <w:p w14:paraId="3739A53C" w14:textId="0D07416E" w:rsidR="00B31F74" w:rsidRPr="00B31F74" w:rsidRDefault="00B16276" w:rsidP="00B31F7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4.</w:t>
      </w:r>
      <w:r w:rsidR="00B31F74" w:rsidRPr="00B31F74">
        <w:rPr>
          <w:rFonts w:ascii="Times New Roman" w:hAnsi="Times New Roman" w:cs="Times New Roman"/>
          <w:sz w:val="28"/>
          <w:szCs w:val="28"/>
          <w:lang w:val="ru-RU"/>
        </w:rPr>
        <w:t>Самарцева Т. «Методические рекомендации по концертмейстерской работе в дополнительном образовании». — Оренбург, 2009 г.</w:t>
      </w:r>
    </w:p>
    <w:p w14:paraId="3984C172" w14:textId="4172A781" w:rsidR="00B31F74" w:rsidRPr="00B31F74" w:rsidRDefault="00B16276" w:rsidP="00B31F7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5.</w:t>
      </w:r>
      <w:r w:rsidR="00B31F74" w:rsidRPr="00B31F74">
        <w:rPr>
          <w:rFonts w:ascii="Times New Roman" w:hAnsi="Times New Roman" w:cs="Times New Roman"/>
          <w:sz w:val="28"/>
          <w:szCs w:val="28"/>
          <w:lang w:val="ru-RU"/>
        </w:rPr>
        <w:t>Кор</w:t>
      </w:r>
      <w:r>
        <w:rPr>
          <w:rFonts w:ascii="Times New Roman" w:hAnsi="Times New Roman" w:cs="Times New Roman"/>
          <w:sz w:val="28"/>
          <w:szCs w:val="28"/>
          <w:lang w:val="ru-RU"/>
        </w:rPr>
        <w:t>ых</w:t>
      </w:r>
      <w:r w:rsidR="00B31F74" w:rsidRPr="00B31F74">
        <w:rPr>
          <w:rFonts w:ascii="Times New Roman" w:hAnsi="Times New Roman" w:cs="Times New Roman"/>
          <w:sz w:val="28"/>
          <w:szCs w:val="28"/>
          <w:lang w:val="ru-RU"/>
        </w:rPr>
        <w:t>алов</w:t>
      </w:r>
      <w:r>
        <w:rPr>
          <w:rFonts w:ascii="Times New Roman" w:hAnsi="Times New Roman" w:cs="Times New Roman"/>
          <w:sz w:val="28"/>
          <w:szCs w:val="28"/>
          <w:lang w:val="ru-RU"/>
        </w:rPr>
        <w:t>а</w:t>
      </w:r>
      <w:r w:rsidR="00B31F74" w:rsidRPr="00B31F74">
        <w:rPr>
          <w:rFonts w:ascii="Times New Roman" w:hAnsi="Times New Roman" w:cs="Times New Roman"/>
          <w:sz w:val="28"/>
          <w:szCs w:val="28"/>
          <w:lang w:val="ru-RU"/>
        </w:rPr>
        <w:t xml:space="preserve"> Н. «Увидеть в нотном тексте».  Санкт-Петербург, 2008 г.</w:t>
      </w:r>
    </w:p>
    <w:p w14:paraId="0516F32F" w14:textId="57305CEF" w:rsidR="00B31F74" w:rsidRPr="00B31F74" w:rsidRDefault="00B16276" w:rsidP="00B31F7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6.</w:t>
      </w:r>
      <w:r w:rsidR="00B31F74" w:rsidRPr="00B31F74">
        <w:rPr>
          <w:rFonts w:ascii="Times New Roman" w:hAnsi="Times New Roman" w:cs="Times New Roman"/>
          <w:sz w:val="28"/>
          <w:szCs w:val="28"/>
          <w:lang w:val="ru-RU"/>
        </w:rPr>
        <w:t>Шендерович Е. «О преодолении пианистических трудностей в клавирах». Москва, 1987 г.</w:t>
      </w:r>
    </w:p>
    <w:sectPr w:rsidR="00B31F74" w:rsidRPr="00B31F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2882"/>
    <w:multiLevelType w:val="hybridMultilevel"/>
    <w:tmpl w:val="023C0B8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61520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53"/>
    <w:rsid w:val="000C3DF9"/>
    <w:rsid w:val="00207793"/>
    <w:rsid w:val="004D5462"/>
    <w:rsid w:val="00601C89"/>
    <w:rsid w:val="00833F35"/>
    <w:rsid w:val="008F1E6B"/>
    <w:rsid w:val="00913B12"/>
    <w:rsid w:val="009E12E6"/>
    <w:rsid w:val="00A15C67"/>
    <w:rsid w:val="00AA10BA"/>
    <w:rsid w:val="00B16276"/>
    <w:rsid w:val="00B31F74"/>
    <w:rsid w:val="00BC20C0"/>
    <w:rsid w:val="00BE6DA8"/>
    <w:rsid w:val="00DE369D"/>
    <w:rsid w:val="00E4720E"/>
    <w:rsid w:val="00E53AA6"/>
    <w:rsid w:val="00EB0052"/>
    <w:rsid w:val="00ED0B89"/>
    <w:rsid w:val="00F02353"/>
    <w:rsid w:val="00F713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E722"/>
  <w15:chartTrackingRefBased/>
  <w15:docId w15:val="{ED03EECB-132E-46F5-91A7-5BC9F538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023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023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023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023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023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023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023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023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023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235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0235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0235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0235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0235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023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02353"/>
    <w:rPr>
      <w:rFonts w:eastAsiaTheme="majorEastAsia" w:cstheme="majorBidi"/>
      <w:color w:val="595959" w:themeColor="text1" w:themeTint="A6"/>
    </w:rPr>
  </w:style>
  <w:style w:type="character" w:customStyle="1" w:styleId="80">
    <w:name w:val="Заголовок 8 Знак"/>
    <w:basedOn w:val="a0"/>
    <w:link w:val="8"/>
    <w:uiPriority w:val="9"/>
    <w:semiHidden/>
    <w:rsid w:val="00F023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02353"/>
    <w:rPr>
      <w:rFonts w:eastAsiaTheme="majorEastAsia" w:cstheme="majorBidi"/>
      <w:color w:val="272727" w:themeColor="text1" w:themeTint="D8"/>
    </w:rPr>
  </w:style>
  <w:style w:type="paragraph" w:styleId="a3">
    <w:name w:val="Title"/>
    <w:basedOn w:val="a"/>
    <w:next w:val="a"/>
    <w:link w:val="a4"/>
    <w:uiPriority w:val="10"/>
    <w:qFormat/>
    <w:rsid w:val="00F02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023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3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023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02353"/>
    <w:pPr>
      <w:spacing w:before="160"/>
      <w:jc w:val="center"/>
    </w:pPr>
    <w:rPr>
      <w:i/>
      <w:iCs/>
      <w:color w:val="404040" w:themeColor="text1" w:themeTint="BF"/>
    </w:rPr>
  </w:style>
  <w:style w:type="character" w:customStyle="1" w:styleId="22">
    <w:name w:val="Цитата 2 Знак"/>
    <w:basedOn w:val="a0"/>
    <w:link w:val="21"/>
    <w:uiPriority w:val="29"/>
    <w:rsid w:val="00F02353"/>
    <w:rPr>
      <w:i/>
      <w:iCs/>
      <w:color w:val="404040" w:themeColor="text1" w:themeTint="BF"/>
    </w:rPr>
  </w:style>
  <w:style w:type="paragraph" w:styleId="a7">
    <w:name w:val="List Paragraph"/>
    <w:basedOn w:val="a"/>
    <w:uiPriority w:val="34"/>
    <w:qFormat/>
    <w:rsid w:val="00F02353"/>
    <w:pPr>
      <w:ind w:left="720"/>
      <w:contextualSpacing/>
    </w:pPr>
  </w:style>
  <w:style w:type="character" w:styleId="a8">
    <w:name w:val="Intense Emphasis"/>
    <w:basedOn w:val="a0"/>
    <w:uiPriority w:val="21"/>
    <w:qFormat/>
    <w:rsid w:val="00F02353"/>
    <w:rPr>
      <w:i/>
      <w:iCs/>
      <w:color w:val="2F5496" w:themeColor="accent1" w:themeShade="BF"/>
    </w:rPr>
  </w:style>
  <w:style w:type="paragraph" w:styleId="a9">
    <w:name w:val="Intense Quote"/>
    <w:basedOn w:val="a"/>
    <w:next w:val="a"/>
    <w:link w:val="aa"/>
    <w:uiPriority w:val="30"/>
    <w:qFormat/>
    <w:rsid w:val="00F02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02353"/>
    <w:rPr>
      <w:i/>
      <w:iCs/>
      <w:color w:val="2F5496" w:themeColor="accent1" w:themeShade="BF"/>
    </w:rPr>
  </w:style>
  <w:style w:type="character" w:styleId="ab">
    <w:name w:val="Intense Reference"/>
    <w:basedOn w:val="a0"/>
    <w:uiPriority w:val="32"/>
    <w:qFormat/>
    <w:rsid w:val="00F023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1481</Words>
  <Characters>8443</Characters>
  <Application>Microsoft Office Word</Application>
  <DocSecurity>0</DocSecurity>
  <Lines>70</Lines>
  <Paragraphs>19</Paragraphs>
  <ScaleCrop>false</ScaleCrop>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UserXM231125</dc:creator>
  <cp:keywords/>
  <dc:description/>
  <cp:lastModifiedBy>UserXM231125</cp:lastModifiedBy>
  <cp:revision>16</cp:revision>
  <dcterms:created xsi:type="dcterms:W3CDTF">2026-01-27T10:30:00Z</dcterms:created>
  <dcterms:modified xsi:type="dcterms:W3CDTF">2026-01-29T11:08:00Z</dcterms:modified>
</cp:coreProperties>
</file>