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C98DD" w14:textId="77777777" w:rsidR="00531AA7" w:rsidRDefault="00531AA7" w:rsidP="00531AA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Қысқа мерзімді жоспар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119"/>
        <w:gridCol w:w="422"/>
        <w:gridCol w:w="3487"/>
        <w:gridCol w:w="1430"/>
        <w:gridCol w:w="427"/>
        <w:gridCol w:w="2032"/>
      </w:tblGrid>
      <w:tr w:rsidR="00531AA7" w14:paraId="22C7D326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1EE4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әдебиеті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EB0A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Төле би орта мектебі</w:t>
            </w:r>
          </w:p>
        </w:tc>
      </w:tr>
      <w:tr w:rsidR="00531AA7" w14:paraId="5A0CE626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1D96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F9F3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Иембергенова Индира Кайратовна</w:t>
            </w:r>
          </w:p>
        </w:tc>
      </w:tr>
      <w:tr w:rsidR="00531AA7" w14:paraId="558C1EF5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17D9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 10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A3B9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Қатысқандар: 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930D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531AA7" w14:paraId="3EE895CD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708C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9901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Қалың елім, қазағым.</w:t>
            </w:r>
          </w:p>
        </w:tc>
      </w:tr>
      <w:tr w:rsidR="00531AA7" w:rsidRPr="0088373D" w14:paraId="49874750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BC86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65D4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Абайдың он жетінші қара сөзі.</w:t>
            </w:r>
          </w:p>
        </w:tc>
      </w:tr>
      <w:tr w:rsidR="00531AA7" w:rsidRPr="0088373D" w14:paraId="162DB56E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A4F9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мақсаттары: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C74A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10.1.3.1. көркем шығармадағы кейіпкерлер жүйесін жинақтау мен даралау;</w:t>
            </w:r>
          </w:p>
          <w:p w14:paraId="19BA2BC4" w14:textId="77777777" w:rsidR="00531AA7" w:rsidRDefault="00531AA7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10.3.2.1 көркем шығармадағы көтерілген мәселелердің жаңашылдығына  баға беру;</w:t>
            </w:r>
            <w:r>
              <w:rPr>
                <w:sz w:val="23"/>
                <w:szCs w:val="23"/>
                <w:lang w:val="kk-KZ"/>
              </w:rPr>
              <w:t xml:space="preserve"> </w:t>
            </w:r>
          </w:p>
        </w:tc>
      </w:tr>
      <w:tr w:rsidR="00531AA7" w:rsidRPr="0088373D" w14:paraId="37334E36" w14:textId="77777777" w:rsidTr="00531AA7"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EB6A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мақсаттары: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3305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Барлық оқушылар орындай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қара сөздегі кейіпкерлер жүйесін анықтап түсіндіреді, көтерілген мәселені қазіргі өмірмен байланыстырып өз көзқарасын білдіреді.</w:t>
            </w:r>
          </w:p>
        </w:tc>
      </w:tr>
      <w:tr w:rsidR="00531AA7" w:rsidRPr="0088373D" w14:paraId="69AD040D" w14:textId="77777777" w:rsidTr="00531A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5026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962C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Оқушылардың көпшілігі орындай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қара сөздегі кейіпкерлер жүйесін жинақтап әңгімелейді, көтерілген мәселеге қазіргі заман тұрғысынан көзқарасын айтады.</w:t>
            </w:r>
          </w:p>
        </w:tc>
      </w:tr>
      <w:tr w:rsidR="00531AA7" w:rsidRPr="0088373D" w14:paraId="7996C35B" w14:textId="77777777" w:rsidTr="00531A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607C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2EE4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Кейбір оқушылар орындай алады: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 сөздегі кейіпкерлер жүйесін жинақтап, даралайды, көтерілген мәселенің жаңашылдығына  баға береді.</w:t>
            </w:r>
          </w:p>
        </w:tc>
      </w:tr>
      <w:tr w:rsidR="00531AA7" w:rsidRPr="0088373D" w14:paraId="19CBEBE4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74CB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579B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қара сөздегі кейіпкерлер жүйесін жинақтап, даралайды.</w:t>
            </w:r>
          </w:p>
          <w:p w14:paraId="557F9034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көтерілген мәселелердің жаңашылдығына баға береді.</w:t>
            </w:r>
          </w:p>
        </w:tc>
      </w:tr>
      <w:tr w:rsidR="00531AA7" w:rsidRPr="0088373D" w14:paraId="234F2354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4ADE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F39A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Оқушылар орындай алады: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 сөздегі кейіпкерлер жүйесіне талдау жасайды және жаңашылдығына баға береді</w:t>
            </w:r>
          </w:p>
        </w:tc>
      </w:tr>
      <w:tr w:rsidR="00531AA7" w:rsidRPr="0088373D" w14:paraId="552C4C48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12D3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032A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Пәнге қатысты сөздік қор мен терминдер: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денесінің патшасы, дүние, ахирет, құдайшылық, қалып, қасиетті адам.</w:t>
            </w:r>
          </w:p>
        </w:tc>
      </w:tr>
      <w:tr w:rsidR="00531AA7" w:rsidRPr="0088373D" w14:paraId="7A4305C6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40E6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69C2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Диалог құруға /шығарма жазуға/ арналған тіркестер: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Менің ойымша..., мен оны былай түсіндіремін..., себебі..., оған мынандай дәлел келтіре аламын..., мәселенің шешу жолдарын ұсынар болсам..., қорыта келе, ....</w:t>
            </w:r>
          </w:p>
        </w:tc>
      </w:tr>
      <w:tr w:rsidR="00531AA7" w:rsidRPr="0088373D" w14:paraId="21C9B9DF" w14:textId="77777777" w:rsidTr="00531AA7">
        <w:trPr>
          <w:trHeight w:val="33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603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3F50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Талқылауға арналған сұрақтар:</w:t>
            </w:r>
          </w:p>
          <w:p w14:paraId="34DE9B08" w14:textId="77777777" w:rsidR="00531AA7" w:rsidRDefault="00531AA7" w:rsidP="00E859E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Адами қасиеттер дегенді қалай түсінесіңдер?</w:t>
            </w:r>
          </w:p>
          <w:p w14:paraId="5AEE59E0" w14:textId="77777777" w:rsidR="00531AA7" w:rsidRDefault="00531AA7" w:rsidP="00E859E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Ғылымның шешімімен келісесіңдер ме?</w:t>
            </w:r>
          </w:p>
          <w:p w14:paraId="04FABA4C" w14:textId="77777777" w:rsidR="00531AA7" w:rsidRDefault="00531AA7" w:rsidP="00E859E2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заманның нағыз адамы қандай болу керек?</w:t>
            </w:r>
          </w:p>
        </w:tc>
      </w:tr>
      <w:tr w:rsidR="00531AA7" w:rsidRPr="0088373D" w14:paraId="531EE673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65B2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Құндылықтарды игерту: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34A8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Қарасөздің тәрбиелік мәнін ұғындыру арқылы  оқушылдардың бойына «адамгершілік, әділдік, мейірбандық» қасиеттерін дарыту.</w:t>
            </w:r>
          </w:p>
        </w:tc>
      </w:tr>
      <w:tr w:rsidR="00531AA7" w14:paraId="647C8DFE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A650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316B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тілі, сөз өнері</w:t>
            </w:r>
          </w:p>
        </w:tc>
      </w:tr>
      <w:tr w:rsidR="00531AA7" w14:paraId="44BFDEE9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24FD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 қолдану дағдылары: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BDFA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тақта, презентация, аудиомәтін</w:t>
            </w:r>
          </w:p>
        </w:tc>
      </w:tr>
      <w:tr w:rsidR="00531AA7" w:rsidRPr="0088373D" w14:paraId="41D84B83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683D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оқу: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AC99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Қарасөздің мазмұнымен таныс, көтерілген мәселені анықтаған.</w:t>
            </w:r>
          </w:p>
        </w:tc>
      </w:tr>
      <w:tr w:rsidR="00531AA7" w14:paraId="21B0E4DD" w14:textId="77777777" w:rsidTr="00531AA7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C9F1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</w:tr>
      <w:tr w:rsidR="00531AA7" w14:paraId="54966E9F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C29C" w14:textId="77777777" w:rsidR="00531AA7" w:rsidRDefault="00531A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A9B8" w14:textId="77777777" w:rsidR="00531AA7" w:rsidRDefault="00531A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жаттығу түрлері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E9E2" w14:textId="77777777" w:rsidR="00531AA7" w:rsidRDefault="00531A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531AA7" w14:paraId="6AD018A5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5E4C" w14:textId="77777777" w:rsidR="00531AA7" w:rsidRDefault="00531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</w:t>
            </w:r>
          </w:p>
          <w:p w14:paraId="1FEF5F65" w14:textId="04EA717E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14:paraId="47FC3F43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96BADD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5C578F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83A607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F98433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ABDCAE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8D967B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5C53C7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65AAF2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4AA4CB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9CAC15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20269E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426B2E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BED469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A96E9E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9176A2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8DB07C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5F9BB2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1EBCC7" w14:textId="786DF283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минут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F129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Ұйымдастыру кезеңі.</w:t>
            </w:r>
          </w:p>
          <w:p w14:paraId="54FCAE0D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Топқа бөлу.</w:t>
            </w:r>
          </w:p>
          <w:p w14:paraId="7CAE01CF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аттары жазылған қима қағаздар арқылы 4 топқа бөлемін.</w:t>
            </w:r>
          </w:p>
          <w:p w14:paraId="3A886147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1-топ: «Қайрат»</w:t>
            </w:r>
          </w:p>
          <w:p w14:paraId="1D08BD08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2-топ: «Ақыл»</w:t>
            </w:r>
          </w:p>
          <w:p w14:paraId="7348A662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3-топ: «Жүрек»</w:t>
            </w:r>
          </w:p>
          <w:p w14:paraId="4523EC92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4-топ: «Ғылым»</w:t>
            </w:r>
          </w:p>
          <w:p w14:paraId="0E377755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E9A6A3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мақсатымен және бағалау критерийлерімен таныстырамын.</w:t>
            </w:r>
          </w:p>
          <w:p w14:paraId="1EAA7BE1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жұмыс</w:t>
            </w:r>
          </w:p>
          <w:p w14:paraId="0D5F3737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1-тапсырма. «Сәйкестендіру»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тапсырмасы. </w:t>
            </w:r>
          </w:p>
          <w:p w14:paraId="18D5FB1B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тапсырманы қара сөз мазмұнын, кейіпкерлер жүйесін еске түсіру мақсатында орындау қажет.  </w:t>
            </w:r>
          </w:p>
          <w:p w14:paraId="640F0CE4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Кейіпкер бейнесіне сай шығармада айтылған мінездеуді сәйкестендір және әр топ өзіне берілген атаудың болмысын ашатын 2 дәлел айтыңдар.</w:t>
            </w:r>
          </w:p>
          <w:p w14:paraId="306E735D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26"/>
              <w:gridCol w:w="1122"/>
              <w:gridCol w:w="2965"/>
            </w:tblGrid>
            <w:tr w:rsidR="00531AA7" w:rsidRPr="0088373D" w14:paraId="3D9E15F8" w14:textId="77777777"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C8191" w14:textId="02E723DB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2C1CF1E" wp14:editId="6DE19A3E">
                            <wp:simplePos x="0" y="0"/>
                            <wp:positionH relativeFrom="column">
                              <wp:posOffset>463550</wp:posOffset>
                            </wp:positionH>
                            <wp:positionV relativeFrom="paragraph">
                              <wp:posOffset>372110</wp:posOffset>
                            </wp:positionV>
                            <wp:extent cx="866775" cy="762000"/>
                            <wp:effectExtent l="0" t="0" r="28575" b="19050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66775" cy="762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C364798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29.3pt" to="104.7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3370EA" wp14:editId="6DBC776F">
                            <wp:simplePos x="0" y="0"/>
                            <wp:positionH relativeFrom="column">
                              <wp:posOffset>558800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790575" cy="1857375"/>
                            <wp:effectExtent l="0" t="0" r="28575" b="28575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90575" cy="18573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610AA5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17.3pt" to="106.25pt,1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Қайрат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355CB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CF1679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Онсыз пайданы іздей алмайды, залалдан да қаша алмайды, ғылымды ұғып, үйрене алмайды.</w:t>
                  </w:r>
                </w:p>
              </w:tc>
            </w:tr>
            <w:tr w:rsidR="00531AA7" w:rsidRPr="0088373D" w14:paraId="798D84DB" w14:textId="77777777"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DA827" w14:textId="78268A0D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07F91A1" wp14:editId="4C230FEB">
                            <wp:simplePos x="0" y="0"/>
                            <wp:positionH relativeFrom="column">
                              <wp:posOffset>454025</wp:posOffset>
                            </wp:positionH>
                            <wp:positionV relativeFrom="paragraph">
                              <wp:posOffset>331470</wp:posOffset>
                            </wp:positionV>
                            <wp:extent cx="914400" cy="2095500"/>
                            <wp:effectExtent l="0" t="0" r="19050" b="19050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914400" cy="2095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F6D1629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26.1pt" to="107.7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Ақыл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8D0F0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A448E6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Үш қасиет адам баласының бойынан табылса – табанының тобырағы көзге сүртерлік ең қасиетті адам сол  болар.</w:t>
                  </w:r>
                </w:p>
              </w:tc>
            </w:tr>
            <w:tr w:rsidR="00531AA7" w14:paraId="04332E81" w14:textId="77777777"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EB594" w14:textId="02004323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902B86A" wp14:editId="4298FBCA">
                            <wp:simplePos x="0" y="0"/>
                            <wp:positionH relativeFrom="column">
                              <wp:posOffset>501650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914400" cy="981075"/>
                            <wp:effectExtent l="0" t="0" r="19050" b="28575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14400" cy="9810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AD5FCC5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pt,17.05pt" to="111.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Жүрек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8B786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55177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Дүниеде ешнәрсе онсыз кәмелетке жетпейді. Өнер, мал табу, мансапты еңбексіз табуға болмайды.</w:t>
                  </w:r>
                </w:p>
              </w:tc>
            </w:tr>
            <w:tr w:rsidR="00531AA7" w:rsidRPr="0088373D" w14:paraId="3B74BC5F" w14:textId="77777777"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8BD079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Ғылым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981FC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8C53B8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Ол -адам денесінің патшасы. Әділет, нысап, ұят, рақым, мейірбаншылыққа ие.</w:t>
                  </w:r>
                </w:p>
              </w:tc>
            </w:tr>
          </w:tbl>
          <w:p w14:paraId="086B4C2D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EA7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«Абай 2» Абай шығармаларының екі томдық толық жинағы (103-бет) Алматы «Жазушы» 2005</w:t>
            </w:r>
          </w:p>
          <w:p w14:paraId="5B7CC7E6" w14:textId="77777777" w:rsidR="00531AA7" w:rsidRDefault="0088373D">
            <w:pPr>
              <w:spacing w:line="240" w:lineRule="auto"/>
            </w:pPr>
            <w:hyperlink r:id="rId5" w:history="1">
              <w:r w:rsidR="00531AA7">
                <w:rPr>
                  <w:rStyle w:val="a3"/>
                </w:rPr>
                <w:t>https://abai.kz/post/6</w:t>
              </w:r>
            </w:hyperlink>
          </w:p>
          <w:p w14:paraId="5D0DBB56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D8CAF3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EEBE06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FC9577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FED34A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FCC5A8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37769B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CDD11A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DBC682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5B5100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3F5CCB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D7B1E3" w14:textId="16C125C6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86975B4" wp14:editId="51B7E460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480695</wp:posOffset>
                  </wp:positionV>
                  <wp:extent cx="752475" cy="928370"/>
                  <wp:effectExtent l="0" t="0" r="9525" b="5080"/>
                  <wp:wrapThrough wrapText="bothSides">
                    <wp:wrapPolygon edited="0">
                      <wp:start x="0" y="0"/>
                      <wp:lineTo x="0" y="21275"/>
                      <wp:lineTo x="21327" y="21275"/>
                      <wp:lineTo x="21327" y="0"/>
                      <wp:lineTo x="0" y="0"/>
                    </wp:wrapPolygon>
                  </wp:wrapThrough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1AA7" w:rsidRPr="0088373D" w14:paraId="26D71A3B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1652" w14:textId="77777777" w:rsidR="00531AA7" w:rsidRDefault="00531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Ортасы</w:t>
            </w:r>
          </w:p>
          <w:p w14:paraId="164B6870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7DF64B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CA1AC7" w14:textId="68887E8D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минут</w:t>
            </w:r>
          </w:p>
          <w:p w14:paraId="1F598053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9FE4C3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E7DCA3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8C8FF2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23A9E4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3ED1D3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7D698F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D9BD04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824449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4D348D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2FF711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40B9FA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DFDBB1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295FBB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EBC4E9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0CC521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9EE9CD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CA7098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F4356A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2E1006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F39A0C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8B818B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D5AC19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F78E5C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C23C1E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A0D4D7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6210C4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8CD274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ADC0D5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F5EDAC" w14:textId="0C7F091D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14:paraId="2AD5BD2E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8F43EA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8B4DBE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67880C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BF9794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59C8C1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D50B64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минут</w:t>
            </w:r>
          </w:p>
          <w:p w14:paraId="2F2AA65D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10FA32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FCB34F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19203D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5774D4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FD3610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7DFAF2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45FFB8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3D0D23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042654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EB50D5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B70D13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FA30F1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B53AF5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5D9925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11920A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82A63B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4F5BEF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CA34BC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2C7C16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43A714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AEB14C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71D63F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DE8AC1" w14:textId="77777777" w:rsidR="0088373D" w:rsidRDefault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4E6136" w14:textId="223BAB25" w:rsidR="0088373D" w:rsidRDefault="0088373D" w:rsidP="008837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46A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2-тапсырма.</w:t>
            </w:r>
          </w:p>
          <w:p w14:paraId="3225E182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жұмыс</w:t>
            </w:r>
          </w:p>
          <w:p w14:paraId="7248FA63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«FILA»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әдісі. Қара сөздегі кейіпкерлер жүйесін жинақтап, тұлғасын ашып, даралауға бағытталады. Топ мүшелері «FILA» әдісі бойынша тапсырма түрлерін бөліп алыңдар. Өз тұжырымдарыңды топта талқылап, жұмыстарыңды біріктіріп, кестені толтырыңдар.</w:t>
            </w:r>
          </w:p>
          <w:p w14:paraId="74BA90B6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F (facts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 фактілер, деректер) – шығармадағы кейіпкер бейнесін анықтайтын/жүйесін жинақтайтын деректер жинаушы</w:t>
            </w:r>
          </w:p>
          <w:p w14:paraId="344E93EC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 (ideas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пікір не идея) – кейіпкер туралы өзінің ой-пікірін білдіруші.</w:t>
            </w:r>
          </w:p>
          <w:p w14:paraId="458D9DAD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L (learning issues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cұрақтар) –   кейіпкер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даралығын,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ешкімге ұқсамайтын ерекшелігін анықтауға бағытталған 2 сұрақ құрайды.</w:t>
            </w:r>
          </w:p>
          <w:p w14:paraId="64E6C0A0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 (action plan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іс-әрекет не жоспар) – қойылған сұраққа сай жауап беріп, іс-әрекеттер (мысал, дәлелдер) жасайды.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99"/>
              <w:gridCol w:w="1247"/>
              <w:gridCol w:w="1299"/>
              <w:gridCol w:w="1268"/>
            </w:tblGrid>
            <w:tr w:rsidR="00531AA7" w:rsidRPr="0088373D" w14:paraId="7A8E7F0B" w14:textId="77777777"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789E9C" w14:textId="77777777" w:rsidR="00531AA7" w:rsidRDefault="00531A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lastRenderedPageBreak/>
                    <w:t xml:space="preserve">F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деректер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96A0A" w14:textId="77777777" w:rsidR="00531AA7" w:rsidRDefault="00531A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I</w:t>
                  </w:r>
                </w:p>
                <w:p w14:paraId="7815D147" w14:textId="77777777" w:rsidR="00531AA7" w:rsidRDefault="00531A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пікір 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A9437" w14:textId="77777777" w:rsidR="00531AA7" w:rsidRDefault="00531A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L</w:t>
                  </w:r>
                </w:p>
                <w:p w14:paraId="48E4F2E6" w14:textId="77777777" w:rsidR="00531AA7" w:rsidRDefault="00531A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cұрақтар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73135" w14:textId="77777777" w:rsidR="00531AA7" w:rsidRDefault="00531A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A</w:t>
                  </w:r>
                </w:p>
                <w:p w14:paraId="503774F3" w14:textId="77777777" w:rsidR="00531AA7" w:rsidRDefault="00531A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іс-әрекет</w:t>
                  </w:r>
                </w:p>
              </w:tc>
            </w:tr>
            <w:tr w:rsidR="00531AA7" w:rsidRPr="0088373D" w14:paraId="76B74270" w14:textId="77777777"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CB0FF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14:paraId="470F04F9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E923C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CD01A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85A26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14:paraId="6F7CAC55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p w14:paraId="1CEC3D94" w14:textId="77777777" w:rsidR="00531AA7" w:rsidRDefault="00531AA7" w:rsidP="00E859E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 сөзден кейіпкер жүйесін жинақтайды.</w:t>
            </w:r>
          </w:p>
          <w:p w14:paraId="2E03249E" w14:textId="77777777" w:rsidR="00531AA7" w:rsidRDefault="00531AA7" w:rsidP="00E859E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Кейіпкер туралы өзінің ой-пікірін айтады.</w:t>
            </w:r>
          </w:p>
          <w:p w14:paraId="49A090AC" w14:textId="77777777" w:rsidR="00531AA7" w:rsidRDefault="00531AA7" w:rsidP="00E859E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Кейіпкер даралығын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ешкімге ұқсамайтын ерекшелігін анықтауға бағытталған 2 сұрақ құрайды.</w:t>
            </w:r>
          </w:p>
          <w:p w14:paraId="2FDAF711" w14:textId="77777777" w:rsidR="00531AA7" w:rsidRDefault="00531AA7" w:rsidP="00E859E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Қойылған сұраққа сай мысалдар мен дәлелдер келтіріп жауап береді.</w:t>
            </w:r>
          </w:p>
          <w:p w14:paraId="7E45262E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КБ «+,- 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1-2, 2-3, 3-4, 4-1 топтар дескрипторларға сүйене отырып бір-бірінің жауаптарын бағалайды, ұнаған тұсы мен кемшілігін айтады.</w:t>
            </w:r>
          </w:p>
          <w:p w14:paraId="3DD6BF34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14:paraId="7271F78B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Жеке жұмыс. </w:t>
            </w:r>
          </w:p>
          <w:p w14:paraId="19327E8B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3-тапсырма. Ой толғау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«Үш-ақ нәрсе адамның қасиеті – ыстық қайрат, нұрлы ақыл, жылы жүрек»</w:t>
            </w:r>
          </w:p>
          <w:p w14:paraId="412D5577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Ұлы Абайдың 17-ші қара сөзінің тақырыбы – адам бойындағы адамдық қасиеттер туралы. Негізгі идеясы: оқушысын ізгілікке, ғылымды меңгерген көкірегі ояу азамат болуға баулу екенін оқып, біліп, талдау тапсырмаларын орындадыңдар. Ойларыңды жинақтап, көтерілген мәселені негізге алып ой толғау жазыңдар. </w:t>
            </w:r>
          </w:p>
          <w:p w14:paraId="03348E33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Ойтолғаудың құрылымы беріледі:</w:t>
            </w:r>
          </w:p>
          <w:p w14:paraId="123FF772" w14:textId="77777777" w:rsidR="00531AA7" w:rsidRDefault="00531AA7" w:rsidP="00E859E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Көтерілген мәселені 3 сөйлеммен жаз;</w:t>
            </w:r>
          </w:p>
          <w:p w14:paraId="3B049DBE" w14:textId="77777777" w:rsidR="00531AA7" w:rsidRDefault="00531AA7" w:rsidP="00E859E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аргумент – шығармадан 1 қанатты сөз;</w:t>
            </w:r>
          </w:p>
          <w:p w14:paraId="3B245DE3" w14:textId="77777777" w:rsidR="00531AA7" w:rsidRDefault="00531AA7" w:rsidP="00E859E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өмірде маңызы бар мәселе 2-3 сөйлеммен;</w:t>
            </w:r>
          </w:p>
          <w:p w14:paraId="7D329B76" w14:textId="77777777" w:rsidR="00531AA7" w:rsidRDefault="00531AA7" w:rsidP="00E859E2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Оны жақтайсың ба әлде қолдамайсың ба? 2 сөйлем. </w:t>
            </w:r>
          </w:p>
          <w:p w14:paraId="19830172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14:paraId="51DB2464" w14:textId="77777777" w:rsidR="00531AA7" w:rsidRDefault="00531AA7" w:rsidP="00E859E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Көтерілген мәселені түсінгендігін 3 сөйлеммен жазады.</w:t>
            </w:r>
          </w:p>
          <w:p w14:paraId="5F0FF016" w14:textId="77777777" w:rsidR="00531AA7" w:rsidRDefault="00531AA7" w:rsidP="00E859E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 сөздің ішінен қанатты сөзге айналып кеткен жолдарды аргумент ретінде қолданады.</w:t>
            </w:r>
          </w:p>
          <w:p w14:paraId="017A5B15" w14:textId="77777777" w:rsidR="00531AA7" w:rsidRDefault="00531AA7" w:rsidP="00E859E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өмірдегі маңызын айтады: көзқарасын айтады.</w:t>
            </w:r>
          </w:p>
          <w:p w14:paraId="4E04D4FF" w14:textId="77777777" w:rsidR="00531AA7" w:rsidRDefault="00531AA7" w:rsidP="00E859E2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Ойын қорытындылайды: баға береді. </w:t>
            </w:r>
          </w:p>
          <w:p w14:paraId="2A6C2676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КБ «Екі жұлдыз, бір тілек»</w:t>
            </w:r>
          </w:p>
          <w:p w14:paraId="120C4A6C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ұнаған ақпарат, бір ұсыныс.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C4A2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776BEB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73F3F5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62D2D3" w14:textId="665E6802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0D540E6" wp14:editId="69B52BC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3810</wp:posOffset>
                  </wp:positionV>
                  <wp:extent cx="1390650" cy="1195705"/>
                  <wp:effectExtent l="0" t="0" r="0" b="4445"/>
                  <wp:wrapThrough wrapText="bothSides">
                    <wp:wrapPolygon edited="0">
                      <wp:start x="0" y="0"/>
                      <wp:lineTo x="0" y="21336"/>
                      <wp:lineTo x="21304" y="21336"/>
                      <wp:lineTo x="21304" y="0"/>
                      <wp:lineTo x="0" y="0"/>
                    </wp:wrapPolygon>
                  </wp:wrapThrough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3EB3CF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84C6CB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CB353B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C61051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6CE53D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A35212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902826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6108B5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97C57F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806664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E4C839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E1E788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7C286A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276CCF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86163F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102896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F1B0B9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585D2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BB903E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999B41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E5C27D" w14:textId="7F48960B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0278E79" wp14:editId="5B7A562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220980</wp:posOffset>
                  </wp:positionV>
                  <wp:extent cx="1285875" cy="857250"/>
                  <wp:effectExtent l="0" t="0" r="9525" b="0"/>
                  <wp:wrapThrough wrapText="bothSides">
                    <wp:wrapPolygon edited="0">
                      <wp:start x="0" y="0"/>
                      <wp:lineTo x="0" y="21120"/>
                      <wp:lineTo x="21440" y="21120"/>
                      <wp:lineTo x="21440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62FFE3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FF966F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3AFA9C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AD2E27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D07532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2CCFA4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267D34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9DF753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261746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57B663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FCEBA0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E8360A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6DDA19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54E154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550AE3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8F8937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90129E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27192D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FDD51F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E5F72F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486F4A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E2199D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FD6A8F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EDD794" w14:textId="2D3E2C21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8918667" wp14:editId="42FADEB2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80010</wp:posOffset>
                  </wp:positionV>
                  <wp:extent cx="658495" cy="545465"/>
                  <wp:effectExtent l="0" t="0" r="8255" b="6985"/>
                  <wp:wrapThrough wrapText="bothSides">
                    <wp:wrapPolygon edited="0">
                      <wp:start x="625" y="0"/>
                      <wp:lineTo x="0" y="754"/>
                      <wp:lineTo x="0" y="19614"/>
                      <wp:lineTo x="625" y="21122"/>
                      <wp:lineTo x="20621" y="21122"/>
                      <wp:lineTo x="21246" y="19614"/>
                      <wp:lineTo x="21246" y="754"/>
                      <wp:lineTo x="20621" y="0"/>
                      <wp:lineTo x="625" y="0"/>
                    </wp:wrapPolygon>
                  </wp:wrapThrough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740456" w14:textId="4EC9695A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1DE2471" wp14:editId="557D9BA8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284480</wp:posOffset>
                  </wp:positionV>
                  <wp:extent cx="640080" cy="530225"/>
                  <wp:effectExtent l="0" t="0" r="7620" b="3175"/>
                  <wp:wrapThrough wrapText="bothSides">
                    <wp:wrapPolygon edited="0">
                      <wp:start x="0" y="0"/>
                      <wp:lineTo x="0" y="20953"/>
                      <wp:lineTo x="21214" y="20953"/>
                      <wp:lineTo x="21214" y="0"/>
                      <wp:lineTo x="0" y="0"/>
                    </wp:wrapPolygon>
                  </wp:wrapThrough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28C2D1" wp14:editId="289A782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271780</wp:posOffset>
                      </wp:positionV>
                      <wp:extent cx="571500" cy="457200"/>
                      <wp:effectExtent l="19050" t="0" r="38100" b="95250"/>
                      <wp:wrapThrough wrapText="bothSides">
                        <wp:wrapPolygon edited="0">
                          <wp:start x="10800" y="0"/>
                          <wp:lineTo x="-720" y="900"/>
                          <wp:lineTo x="-720" y="17100"/>
                          <wp:lineTo x="4320" y="25200"/>
                          <wp:lineTo x="8640" y="25200"/>
                          <wp:lineTo x="10080" y="25200"/>
                          <wp:lineTo x="22320" y="15300"/>
                          <wp:lineTo x="22320" y="9900"/>
                          <wp:lineTo x="21600" y="5400"/>
                          <wp:lineTo x="19440" y="0"/>
                          <wp:lineTo x="10800" y="0"/>
                        </wp:wrapPolygon>
                      </wp:wrapThrough>
                      <wp:docPr id="8" name="Пузырек для мыслей: облак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6274F1" w14:textId="77777777" w:rsidR="00531AA7" w:rsidRDefault="00531AA7" w:rsidP="00531A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8C2D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Пузырек для мыслей: облако 8" o:spid="_x0000_s1026" type="#_x0000_t106" style="position:absolute;margin-left:62.1pt;margin-top:21.4pt;width: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" adj="6300,24300" fillcolor="#4472c4 [3204]" strokecolor="#1f3763 [1604]" strokeweight="1pt">
                      <v:stroke joinstyle="miter"/>
                      <v:textbox>
                        <w:txbxContent>
                          <w:p w14:paraId="4D6274F1" w14:textId="77777777" w:rsidR="00531AA7" w:rsidRDefault="00531AA7" w:rsidP="00531AA7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531AA7" w:rsidRPr="0088373D" w14:paraId="5954E7DD" w14:textId="77777777" w:rsidTr="00531AA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B937" w14:textId="77777777" w:rsidR="00531AA7" w:rsidRDefault="00531A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Соңы</w:t>
            </w:r>
          </w:p>
          <w:p w14:paraId="4C20D01F" w14:textId="09991B2C" w:rsidR="0088373D" w:rsidRDefault="0088373D" w:rsidP="00883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  <w:bookmarkStart w:id="0" w:name="_GoBack"/>
            <w:bookmarkEnd w:id="0"/>
          </w:p>
          <w:p w14:paraId="25160BBF" w14:textId="06823466" w:rsidR="0088373D" w:rsidRPr="0088373D" w:rsidRDefault="0088373D" w:rsidP="00883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EB5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байланыс.</w:t>
            </w:r>
          </w:p>
          <w:p w14:paraId="391D0B2B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«Аяқталмаған сөйлем»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</w:t>
            </w:r>
          </w:p>
          <w:p w14:paraId="2A423C4D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Маған сабақ ұнады, өйткені...........</w:t>
            </w:r>
          </w:p>
          <w:p w14:paraId="4A101AFB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көп нәрсені білдім, мәселен,......................</w:t>
            </w:r>
          </w:p>
          <w:p w14:paraId="66E7F42F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білімімді мына тұрғыда жақсартуым керек..........</w:t>
            </w:r>
          </w:p>
          <w:p w14:paraId="6B8FA994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69924C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«Болмасаң да ұқсап бақ...» ұқсас тақырыпта қарасөз жазу.</w:t>
            </w:r>
          </w:p>
          <w:p w14:paraId="4A1E2714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1053" w14:textId="5ED65E52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0C69582" wp14:editId="252A323F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47625</wp:posOffset>
                  </wp:positionV>
                  <wp:extent cx="1028700" cy="925830"/>
                  <wp:effectExtent l="0" t="0" r="0" b="7620"/>
                  <wp:wrapThrough wrapText="bothSides">
                    <wp:wrapPolygon edited="0">
                      <wp:start x="0" y="0"/>
                      <wp:lineTo x="0" y="21333"/>
                      <wp:lineTo x="21200" y="21333"/>
                      <wp:lineTo x="21200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5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1AA7" w14:paraId="7A55D973" w14:textId="77777777" w:rsidTr="00531AA7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ED78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Қосымша ақпарат</w:t>
            </w:r>
          </w:p>
        </w:tc>
      </w:tr>
      <w:tr w:rsidR="00531AA7" w14:paraId="1D6BE4C9" w14:textId="77777777" w:rsidTr="00531AA7"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0E35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Саралау – оқушыға мейлінше қолдау көрсетуді қалай жоспарлайсыз? Қабілетті оқушыға тапсырманы қалай түсіндіресіз?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E3CA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Бағалау – оқушы білімін тексеруді қалай жоспарлайсыз?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A2BB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Пәнаралық байланыс – Денсаулық және қауіпсіздік, АКТ-мен байланыс. Құндылықтармен байланыс (тәрбие элементі)</w:t>
            </w:r>
          </w:p>
        </w:tc>
      </w:tr>
      <w:tr w:rsidR="00531AA7" w:rsidRPr="0088373D" w14:paraId="1DE2FA0B" w14:textId="77777777" w:rsidTr="00531AA7"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871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жұмыс</w:t>
            </w:r>
          </w:p>
          <w:p w14:paraId="322EE472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«Сәйкестендіру»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тапсырмасы барлық оқушыларға өткен сабақты еске түсіруге мүмкіндік беретін жеңіл тапсырма. Қара сөзде кездесетін кейіпкерлерді қасиеттерімен, ерекшеліктерімен сәйкестендіреді. Бұл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тапсырма арқылы саралау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тәсіліне жатады. </w:t>
            </w:r>
          </w:p>
          <w:p w14:paraId="4BFECABF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08B4D95B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«FILA»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кезінде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тапсырма арқылы саралауды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қолданамын. Әр баланың қабілеті бойынша рөлдер мен жауапкершілікті бөлу арқылы жүзеге асады. Оқушылар шығармадан кейіпкер бейнесін ашатын деректер жинақтайды.</w:t>
            </w:r>
          </w:p>
          <w:p w14:paraId="1D0334FA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1F142826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жұмыс</w:t>
            </w:r>
          </w:p>
          <w:p w14:paraId="6354FEA9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толғау жазу</w:t>
            </w:r>
          </w:p>
          <w:p w14:paraId="4EBA96D3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Оқушыға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қолдау көрсету арқылы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саралауды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қолданамын. Көтерілген мәселеге байланысты үзінділер мен қанатты сөздер жазылған материалдар ұсынып, ой түрткі сұрақтарын беремін. Бұл «көпірше тұрғызу»  </w:t>
            </w:r>
          </w:p>
          <w:p w14:paraId="6738F909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14:paraId="0FB6CD0D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C15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 тапсырмадан кейін бағалау критерийге жету үшін дескрипторлар арқылы бағалау жүргізіледі. Өз сабағымда қалыптастырушы бағалаудың мынандай түрлерін қолданамын:</w:t>
            </w:r>
          </w:p>
          <w:p w14:paraId="5CD922F4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2-тапсырмада:</w:t>
            </w:r>
          </w:p>
          <w:p w14:paraId="111ED844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КБ «+,-»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1-2, 2-3, 3-4, 4-1 топтар дескрипторларға сүйене отырып бір-бірінің жауаптарын бағалайды, ұнаған тұсы мен кемшілігін айтады.</w:t>
            </w:r>
          </w:p>
          <w:p w14:paraId="675B5236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6DD396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3-тапсырмада:</w:t>
            </w:r>
          </w:p>
          <w:p w14:paraId="515ADF88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КБ «Екі жұлдыз, бір тілек»</w:t>
            </w:r>
          </w:p>
          <w:p w14:paraId="263E4D88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 толғауды оқыған оқушының жұмысы туралы екі ұнаған тұсы мен ұсынысын айтады. </w:t>
            </w:r>
          </w:p>
          <w:p w14:paraId="3F312E2D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Дескрипторға сұйеніп бақылау арқылы дер кезінде</w:t>
            </w:r>
          </w:p>
          <w:p w14:paraId="5CC55108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кері байланыс беруге мүмкіндік аламын.   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6"/>
              <w:gridCol w:w="1578"/>
              <w:gridCol w:w="2710"/>
              <w:gridCol w:w="352"/>
            </w:tblGrid>
            <w:tr w:rsidR="00531AA7" w14:paraId="0B32E475" w14:textId="77777777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29433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C1867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Бағалау криетрийі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12A3D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E6C0F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+</w:t>
                  </w:r>
                </w:p>
                <w:p w14:paraId="394445B4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</w:t>
                  </w:r>
                </w:p>
              </w:tc>
            </w:tr>
            <w:tr w:rsidR="00531AA7" w:rsidRPr="0088373D" w14:paraId="35D6164C" w14:textId="77777777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731CB8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18BDE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қара сөздегі кейіпкерлер жүйесін жинақтап, даралайды.</w:t>
                  </w:r>
                </w:p>
                <w:p w14:paraId="3AFFB95D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6E60B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-Қара сөзден кейіпкер жүйесін жинақтайды.</w:t>
                  </w:r>
                </w:p>
                <w:p w14:paraId="0F643C38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-Кейіпкер туралы өзінің ой-пікірін айтады.</w:t>
                  </w:r>
                </w:p>
                <w:p w14:paraId="1366EC84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-Кейіпкер даралығын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kk-KZ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ешкімге ұқсамайтын ерекшелігін анықтауға бағытталған 2 сұрақ құрайды.</w:t>
                  </w:r>
                </w:p>
                <w:p w14:paraId="6E8C31F5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-Қойылған сұраққа сай мысалдар мен дәлелдер келтіріп жауап береді.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57214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31AA7" w14:paraId="0B323837" w14:textId="77777777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2241D1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3D175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көтерілген мәселелердің жаңашылды-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ғына баға береді.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749F3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-Көтерілген мәселені түсінгендігін 3 сөйлеммен жазады.</w:t>
                  </w:r>
                </w:p>
                <w:p w14:paraId="466CBDF4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-Қара сөздің ішінен қанатты сөзге айналып кеткен жолдарды аргумент ретінде қолданады.</w:t>
                  </w:r>
                </w:p>
                <w:p w14:paraId="54C008D7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-Қазіргі өмірдегі маңызын айтады: көзқарасын айтады.</w:t>
                  </w:r>
                </w:p>
                <w:p w14:paraId="661FF9B8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-Ойын қорытындылайды: баға береді.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BEAF9" w14:textId="77777777" w:rsidR="00531AA7" w:rsidRDefault="00531AA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14:paraId="20A33CDF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F4E7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Бүгінгі сабағымыз сөз өнері, қазақ тілі сабақтарымен байланысты.</w:t>
            </w:r>
          </w:p>
          <w:p w14:paraId="3C5A1D1B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барысында оқушылардың топта жұмыс істеу алтын ережесін сақтауы қадағаланады. </w:t>
            </w:r>
          </w:p>
          <w:p w14:paraId="681B70D2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тапсырмадағы графикалық органайзер интербелсенді тақтадан слайд арқылы көрсетіледі.</w:t>
            </w:r>
          </w:p>
          <w:p w14:paraId="7FC40439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Қарасөздің тәрбиелік мәнін ұғындыру арқылы  оқушылдардың бойына «адамгершілік, әділдік, мейірбандық» қасиеттерін дарыту.</w:t>
            </w:r>
          </w:p>
        </w:tc>
      </w:tr>
      <w:tr w:rsidR="00531AA7" w:rsidRPr="0088373D" w14:paraId="26FFE503" w14:textId="77777777" w:rsidTr="00531AA7"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2AE0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Рефлексия</w:t>
            </w:r>
          </w:p>
          <w:p w14:paraId="203C93AA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мақсаты мен оқу міндеттері орындалды ма? </w:t>
            </w:r>
          </w:p>
          <w:p w14:paraId="4EF9B4C0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 оқушылар не үйренді?</w:t>
            </w:r>
          </w:p>
          <w:p w14:paraId="5C981B57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14:paraId="525DC088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саралау жақсы іске асты ма? (тапсырмалар сәйкес болды ма?)</w:t>
            </w:r>
          </w:p>
          <w:p w14:paraId="71AFF8C5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14:paraId="06E795D5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E05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31AA7" w14:paraId="0872F396" w14:textId="77777777" w:rsidTr="00531AA7"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CD8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бағалау</w:t>
            </w:r>
          </w:p>
          <w:p w14:paraId="4BB9829E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жақсы өткен екі нәрсе (оқыту мен оқуға қатысты)</w:t>
            </w:r>
          </w:p>
          <w:p w14:paraId="26D4D3AC" w14:textId="77777777" w:rsidR="00531AA7" w:rsidRDefault="00531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4DC93304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3AB70FDF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E8BBAD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Қандай екі нәрсе немесе тапсырма сабақтың одан да жақсы өтуіне ықпалын тигізер еді(оқыту мен оқуға қатысты) ? </w:t>
            </w:r>
          </w:p>
          <w:p w14:paraId="4A749145" w14:textId="77777777" w:rsidR="00531AA7" w:rsidRDefault="00531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  <w:p w14:paraId="74F5F175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1A3D1D34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960592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сабақтың барысында барлық сынып немесе жекелеген оқушылар жөнінде келесі сабағыма қажет болуы мүмкін қандай ақпарат білдім?</w:t>
            </w:r>
          </w:p>
          <w:p w14:paraId="576075EC" w14:textId="77777777" w:rsidR="00531AA7" w:rsidRDefault="00531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2A98CE4E" w14:textId="77777777" w:rsidR="00531AA7" w:rsidRDefault="00531A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432F4B92" w14:textId="77777777" w:rsidR="00531AA7" w:rsidRDefault="00531A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3CF78946" w14:textId="77777777" w:rsidR="00531AA7" w:rsidRDefault="00531AA7" w:rsidP="00531AA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F5A1CB7" w14:textId="77777777" w:rsidR="00531AA7" w:rsidRDefault="00531AA7" w:rsidP="00531AA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80B05D5" w14:textId="77777777" w:rsidR="00AF119A" w:rsidRDefault="00AF119A"/>
    <w:sectPr w:rsidR="00AF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43A57"/>
    <w:multiLevelType w:val="hybridMultilevel"/>
    <w:tmpl w:val="0456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23348"/>
    <w:multiLevelType w:val="hybridMultilevel"/>
    <w:tmpl w:val="C310D8F2"/>
    <w:lvl w:ilvl="0" w:tplc="7F82447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D06D3"/>
    <w:multiLevelType w:val="hybridMultilevel"/>
    <w:tmpl w:val="9D1E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1B"/>
    <w:rsid w:val="00531AA7"/>
    <w:rsid w:val="0088373D"/>
    <w:rsid w:val="00AF119A"/>
    <w:rsid w:val="00E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5083"/>
  <w15:chartTrackingRefBased/>
  <w15:docId w15:val="{2F49B53D-BFBC-41B5-9CED-29303D98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A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1AA7"/>
    <w:pPr>
      <w:ind w:left="720"/>
      <w:contextualSpacing/>
    </w:pPr>
  </w:style>
  <w:style w:type="paragraph" w:customStyle="1" w:styleId="Default">
    <w:name w:val="Default"/>
    <w:rsid w:val="00531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31A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abai.kz/post/6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2020-08-19T12:48:00Z</dcterms:created>
  <dcterms:modified xsi:type="dcterms:W3CDTF">2020-08-19T15:45:00Z</dcterms:modified>
</cp:coreProperties>
</file>