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71" w:rsidRPr="003F6571" w:rsidRDefault="003F6571" w:rsidP="0090271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kk-KZ" w:eastAsia="ru-RU"/>
        </w:rPr>
      </w:pPr>
      <w:r w:rsidRPr="003F657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Тренинг для родителей «</w:t>
      </w:r>
      <w:r w:rsidR="00902718">
        <w:rPr>
          <w:rFonts w:ascii="Arial" w:eastAsia="Times New Roman" w:hAnsi="Arial" w:cs="Arial"/>
          <w:color w:val="333333"/>
          <w:kern w:val="36"/>
          <w:sz w:val="45"/>
          <w:szCs w:val="45"/>
          <w:lang w:val="kk-KZ" w:eastAsia="ru-RU"/>
        </w:rPr>
        <w:t>Все начинается с семьи</w:t>
      </w:r>
      <w:r w:rsidRPr="003F657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r w:rsidR="00902718">
        <w:rPr>
          <w:rFonts w:ascii="Arial" w:eastAsia="Times New Roman" w:hAnsi="Arial" w:cs="Arial"/>
          <w:color w:val="333333"/>
          <w:kern w:val="36"/>
          <w:sz w:val="45"/>
          <w:szCs w:val="45"/>
          <w:lang w:val="kk-KZ" w:eastAsia="ru-RU"/>
        </w:rPr>
        <w:t>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kk-KZ"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kk-KZ" w:eastAsia="ru-RU"/>
        </w:rPr>
        <w:t>Мажанова Вероника</w:t>
      </w:r>
      <w:r w:rsidRPr="003F6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Тренинг для родителей «</w:t>
      </w:r>
      <w:r w:rsidR="00902718" w:rsidRPr="00902718">
        <w:rPr>
          <w:rFonts w:ascii="Arial" w:eastAsia="Times New Roman" w:hAnsi="Arial" w:cs="Arial"/>
          <w:color w:val="111111"/>
          <w:sz w:val="27"/>
          <w:szCs w:val="27"/>
          <w:lang w:val="kk-KZ" w:eastAsia="ru-RU"/>
        </w:rPr>
        <w:t>Все начинается с семьи</w:t>
      </w:r>
      <w:r w:rsidRPr="003F6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="00902718">
        <w:rPr>
          <w:rFonts w:ascii="Arial" w:eastAsia="Times New Roman" w:hAnsi="Arial" w:cs="Arial"/>
          <w:color w:val="111111"/>
          <w:sz w:val="27"/>
          <w:szCs w:val="27"/>
          <w:lang w:val="kk-KZ" w:eastAsia="ru-RU"/>
        </w:rPr>
        <w:t>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-установление позитивного взаимодействия, осознание ролевых функций -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членов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мотивация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социально значимые семейные ценности.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-определить понятие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ее функции, нравственные основы;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-определить сложившиеся отношения между членами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-формулировать традиции и нравственные основы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-моделировать наиболее комфортные отношения для своей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моделировать благоприятное взаимодействие детей и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мяч, бумажные ладошки детей, листы бумаги А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цветные карандаши,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фломастеры, магнитофон, музыкальные записи.</w:t>
      </w:r>
    </w:p>
    <w:p w:rsidR="00FD0CC5" w:rsidRDefault="00FD0CC5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Вступление: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написано в мире статей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сколько прочитано лекций умных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том, как воспитывать нам детей,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Пытливых и добрых, смешных и шумных.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Советы несутся со всех сторон;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Пишут ученые, и писатели,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методисты, и воспитатели,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Иные из кожи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лезут вон.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Пишут о строгости и о такте,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благо, а что для учебы враг.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Твердят, что воспитывать надо так-то,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по-иному нельзя никак!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Тысячи мнений простых и сложных,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разные курсы для корабля,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том, что любить надо осторожно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мудрости вдалбливать детям должно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первых шагов, ну почти с нуля.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Все верно, беда, коли мало знаний.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все-таки в этом ли только зло?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как успехов при воспитанье,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Добиться не так уж и тяжело!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беды не сами собой являются,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вы этого, не хотите ли,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дети с пороками не рождаются,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плюсов и минусов набираются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чаще от мудрых своих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ждут, чтоб горели глаза ребят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Незамутненно</w:t>
      </w:r>
      <w:proofErr w:type="spell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светло и ясно.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детям с утра до 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темна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твердят,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надо быть честным, что ложь ужасна.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много ли веры внушеньям этим?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если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сами лгут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службе и дома, и там и тут,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Лгут просто, как будто бы воду пьют,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Откуда же взяться правдивым детям!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совесть? Всегда ли она слышна?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если мы, словно играя в прятки,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Ловчим иль порою хватаем взятки,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всем нашим фразам лишь грош цена!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кто будет верить словам о том,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вреден табак и спиртное тоже,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Коль взрослые тонут в дыму сплошном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кто-то нарежется так вином,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только у стенки стоять и может!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до красот языка родного,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все хрестоматии – ерунда,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Коль чадо от папочки дорогого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Порой </w:t>
      </w:r>
      <w:proofErr w:type="spell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понаслышится</w:t>
      </w:r>
      <w:proofErr w:type="spell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вдруг такого.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гаснут 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лампочки от стыда!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быть? Да внушать можно то и се,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средство, по-моему, всем по росту,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Тут все очень сложно и очень просто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хорошими. Вот и все!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(Э. Асадов)</w:t>
      </w:r>
    </w:p>
    <w:p w:rsidR="003F6571" w:rsidRPr="00E90AC8" w:rsidRDefault="00E90AC8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од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-Добрый вечер, дорогие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Сегодня наша встреча посвящена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может сказать, что такое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-Правильно, вы все молодцы!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прежде всего самые близкие и родные люди. У каждого из вас есть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ваши родные и самые близкие люди. Они заботятся о вас, дарят любовь.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опорой для каждого из вас. Мы очень рады, что у каждого из вас есть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вас любят, ждут, заботятся о вас, приходят на помощь.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-Наш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тренинг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мне хотелось бы начать с приветствия.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вначале я предлагаю вам немножко окунуться в мир детства и поиграть в игру 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«Здравствуйте!»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встанем и поздороваемся со своим соседом несколькими способами, принятыми в различных странах. Я называю страну и форму </w:t>
      </w:r>
      <w:proofErr w:type="spell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приветствия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вы выполняете действия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Казахстане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принято пожимать друг другу руки.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Италии – горячо обниматься.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Бразилии - хлопать друг друга по плечу.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Зимбабве – трутся спинами.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Македонии – здороваются локтями.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Никарагуа – приветствуют друг друга плечами.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спасибо, присаживайтесь.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вижу на ваших лицах появились 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улыбки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готовы к дальнейшему общению.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Игровой приём</w:t>
      </w:r>
      <w:r w:rsidRPr="003F65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 </w:t>
      </w:r>
      <w:r w:rsidRPr="003F657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«Пирамида добра»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Участники встают в </w:t>
      </w:r>
      <w:proofErr w:type="spell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едагог</w:t>
      </w:r>
      <w:proofErr w:type="spell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спрашивает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доброго, хорошего Вы хотите пожелать всем нам?»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Предлагает по очереди протянуть в середину круга руку ладонью вверх и произнести пожелание. После того как все выскажут свои пожелания – возведут пирамиду добра, ведущий тихонько раскачивает её со словами 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«Пусть наши желания услышат все и пусть они сбудутся!»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подталкивает ладони игроков вверх, рассыпая пирамиду.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ребёнка начинается с отношений, которые царят в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между родителями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сознании детей откладываются привычки, подобные взрослым, вкусы,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 Именно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рождает ощущение преемственности поколений, а через это, причастность к истории своего рода, и развитие идеалов патриотизма. И при воспитании детей, никакой иной институт не может заменить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семью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именно ей принадлежит ведущая роль в становлении личности ребёнка.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с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начинается и приобщение к культуре, ребёнок осваивает основы.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3F65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2. “Портрет”.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Участникам раздаются листочки формата А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 рисует свой портрет,</w:t>
      </w:r>
      <w:r w:rsidR="00FD0CC5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 необычным способом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вместо глаз – что люблю видеть, на что смотреть; нос – нюхать, вдыхать ароматы; уши – слышать или слушать; волосы – мечты и фантазии; рот – кушать, чувствовать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вучит спокойная музыка)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составляют первую общественную среду ребёнка. По мере взросления ребёнка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родительская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любовь всё больше выполняет функцию поддержания безопасности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внутреннего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психологического мира человека. Поэтому первой и основной задачей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создание у ребёнка уверенности в том, что его любят и о нём заботятся. Никогда ни при каких условиях у ребёнка должно возникать сомнений в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родительской любви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Казалось бы,</w:t>
      </w:r>
      <w:r w:rsidR="00FD0CC5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сколь нередки высказывания типа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“Нет, не такого ребёнка мы хотели иметь”.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“Я ему всё отдаю, а он не ценит”.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“Не знаю в кого он такой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уродился” и пр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этими фразами -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внутреннее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неприятие своего ребёнка, эмоциональный дефицит в отношениях с ним.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считают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нельзя показывать детям свою любовь к ним, что это ведёт к избалованности, эгоизму и пр. Но это совсем не так. Любовь, которая реализуется понимать и слушать маленького человека.</w:t>
      </w:r>
    </w:p>
    <w:p w:rsidR="003F6571" w:rsidRPr="003F6571" w:rsidRDefault="00FD0CC5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FD0CC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val="kk-KZ" w:eastAsia="ru-RU"/>
        </w:rPr>
        <w:t>3.</w:t>
      </w:r>
      <w:r w:rsidR="003F6571" w:rsidRPr="003F65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Упражнение "В детстве я мечтала… "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Участники бросают мяч друг другу со словами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"В детстве я мечтала…»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упражнение способствует погружению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детское эго-состояние</w:t>
      </w:r>
    </w:p>
    <w:p w:rsidR="003F6571" w:rsidRPr="003F6571" w:rsidRDefault="00FD0CC5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FD0CC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val="kk-KZ" w:eastAsia="ru-RU"/>
        </w:rPr>
        <w:t>4</w:t>
      </w:r>
      <w:r w:rsidR="003F6571" w:rsidRPr="003F65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. </w:t>
      </w:r>
      <w:r w:rsidR="003F6571" w:rsidRPr="003F657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«Встаньте те, кто…»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Участникам предлагается вставать,</w:t>
      </w:r>
      <w:r w:rsidR="00FD0CC5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если описание подходит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вместе читают книжки;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имеют общее увлечение;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помогают маме мыть посуду;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помогают маме выносить мусор;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вместе путешествуют.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Психологи выделяют несколько установок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Ваш малыш ни в чём не виноват перед вами. Ни в том, что не оправдал ваши ожидания. И вы не вправе требовать, чтобы он разрешил вам эти проблемы.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Ваш ребёнок не ваша собственность, а самостоятельный человек. И решать до конца его судьбу, а тем более ломать по своему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усмотрению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ему жизнь вы не имеете права. Вы можете лично помочь ему выбрать жизненный путь, изучив его способности, интересы и создав условия для их реализации.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Ваш ребёнок далеко не всегда и совсем не обязательно будет послушным и милым.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 многих капризах малыша повинны вы сами, ведь вы стали требовать от него то, что он попросту не может вам дать в силу особенностей возраста или характера. Вы не желали принимать его таким, каким он есть.</w:t>
      </w:r>
    </w:p>
    <w:p w:rsid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должны всегда верить в лучшее, что есть в вашем малыше. И сохранять оптимизм во всех педагогических невзгодах. Именно эти пять принципов отношения к ребёнку определяют воспитательный климат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задают весь строй личности ребёнка.</w:t>
      </w:r>
    </w:p>
    <w:p w:rsidR="00FD0CC5" w:rsidRPr="003F6571" w:rsidRDefault="00FD0CC5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</w:p>
    <w:p w:rsidR="00FD0CC5" w:rsidRDefault="00FD0CC5" w:rsidP="006C25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3F65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Наказывая</w:t>
      </w:r>
      <w:proofErr w:type="gramStart"/>
      <w:r w:rsidRPr="003F65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Pr="003F657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3F657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одумай</w:t>
      </w:r>
      <w:proofErr w:type="spellEnd"/>
      <w:r w:rsidRPr="003F65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“Зачем?”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7 правил для всех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Наказание не должно вредить здоровью - ни физическому, ни психическому.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есть сомнение, не наказывайте.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Даже если проступков много, наказание может быть только одно, за все сразу, а не поодиночке – за каждый, - не лишайте ребёнка заслуженной похвалы и награды.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Лучше не наказывать, чем наказывать запоздало. Риск внушить ребёнку мысль о возможной безнаказанности не так страшен, как риск душевного развития.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Наказан - прощён. Не мешайте начинать жизнь сначала.</w:t>
      </w:r>
    </w:p>
    <w:p w:rsidR="003F6571" w:rsidRPr="003F6571" w:rsidRDefault="003F6571" w:rsidP="003F65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Без унижения!</w:t>
      </w:r>
    </w:p>
    <w:p w:rsidR="003F6571" w:rsidRPr="003F6571" w:rsidRDefault="006C2505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val="kk-KZ" w:eastAsia="ru-RU"/>
        </w:rPr>
        <w:t>5</w:t>
      </w:r>
      <w:r w:rsidR="003F6571" w:rsidRPr="003F65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. Упражнение «Нравственные основы </w:t>
      </w:r>
      <w:r w:rsidR="003F6571" w:rsidRPr="00FD0CC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семьи</w:t>
      </w:r>
      <w:r w:rsidR="00FD0CC5" w:rsidRPr="00FD0CC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val="kk-KZ" w:eastAsia="ru-RU"/>
        </w:rPr>
        <w:t>»</w:t>
      </w:r>
    </w:p>
    <w:p w:rsidR="003F6571" w:rsidRPr="003F6571" w:rsidRDefault="003F6571" w:rsidP="003F6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Назовите нравственные принципы, по </w:t>
      </w:r>
      <w:proofErr w:type="gramStart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которому</w:t>
      </w:r>
      <w:proofErr w:type="gramEnd"/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живет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«Взаимное уважение в </w:t>
      </w:r>
      <w:r w:rsidRPr="003F65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семье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«Забота о воспитании детей»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F65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«Один за всех, все за одного»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Какой бы нравственный принцип мы ни взяли, становится ясным, что он усваивается с раннего возраста в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Усвоение нравственных норм происходит не со слов, а в деятельности, в поступках людей. Сформулируйте нравственные основы своей </w:t>
      </w:r>
      <w:r w:rsidRPr="003F6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Так уж устроено у людей,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Хотите вы этого, не хотите ли,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Но только </w:t>
      </w: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любят детей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Чуть больше, чем дети своих </w:t>
      </w: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Родителям это всегда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>, признаться,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Обидно и странно. И все же, и все же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Не надо тут, видимо, удивляться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И обижаться не надо тоже.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Любовь ведь не лавр под кудрявой кущей,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И чувствует в жизни острее тот,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Кто жертвует, действует, отдает,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Короче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D0CC5">
        <w:rPr>
          <w:rFonts w:ascii="Times New Roman" w:hAnsi="Times New Roman" w:cs="Times New Roman"/>
          <w:sz w:val="24"/>
          <w:szCs w:val="24"/>
          <w:lang w:eastAsia="ru-RU"/>
        </w:rPr>
        <w:t>дающий</w:t>
      </w:r>
      <w:proofErr w:type="gramEnd"/>
      <w:r w:rsidRPr="00FD0CC5">
        <w:rPr>
          <w:rFonts w:ascii="Times New Roman" w:hAnsi="Times New Roman" w:cs="Times New Roman"/>
          <w:sz w:val="24"/>
          <w:szCs w:val="24"/>
          <w:lang w:eastAsia="ru-RU"/>
        </w:rPr>
        <w:t>, а не берущий.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Любя безгранично детей своих,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любят не только их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 xml:space="preserve">Но плюс еще </w:t>
      </w:r>
      <w:proofErr w:type="spellStart"/>
      <w:r w:rsidRPr="00FD0CC5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Start"/>
      <w:r w:rsidRPr="00FD0CC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0CC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</w:t>
      </w:r>
      <w:proofErr w:type="gramEnd"/>
      <w:r w:rsidRPr="00FD0CC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</w:t>
      </w:r>
      <w:proofErr w:type="spellEnd"/>
      <w:r w:rsidRPr="00FD0CC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 них было вложено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Нежность, заботы, труды свои,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С невзгодами выигранные бои,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Всего и назвать даже невозможно!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А дети, приняв отеческий труд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И становясь усатыми "детками",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Уже как должное все берут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И покровительственно зовут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 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>"стариками" и "предками".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Когда же их ласково пожурят,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Напомнив про трудовое содружество,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Дети </w:t>
      </w: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родителям говорят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– Не надо, товарищи, грустных тирад!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 xml:space="preserve">Жалоб поменьше, </w:t>
      </w:r>
      <w:proofErr w:type="gramStart"/>
      <w:r w:rsidRPr="00FD0CC5">
        <w:rPr>
          <w:rFonts w:ascii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D0CC5">
        <w:rPr>
          <w:rFonts w:ascii="Times New Roman" w:hAnsi="Times New Roman" w:cs="Times New Roman"/>
          <w:sz w:val="24"/>
          <w:szCs w:val="24"/>
          <w:lang w:eastAsia="ru-RU"/>
        </w:rPr>
        <w:t xml:space="preserve"> мужества!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Да, так уж устроено у людей,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Хотите вы этого, не хотите ли,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Но только </w:t>
      </w: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любят детей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Чуть больше, чем дети своих </w:t>
      </w:r>
      <w:r w:rsidRPr="00FD0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FD0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И все же – не стоит детей корить.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Ведь им не всегда щебетать на ветках.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Когда-то и им малышей растить,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t>Все перечувствовать, пережить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побывать в "стариках" и "предках"!</w:t>
      </w:r>
    </w:p>
    <w:p w:rsidR="003F6571" w:rsidRPr="00FD0CC5" w:rsidRDefault="003F6571" w:rsidP="00FD0C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CC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(Э. Асадов)</w:t>
      </w:r>
    </w:p>
    <w:p w:rsidR="003F6571" w:rsidRPr="003F6571" w:rsidRDefault="003F6571" w:rsidP="006C25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встреча подошла к концу.</w:t>
      </w:r>
      <w:r w:rsidR="006C2505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3F6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мы все сядем в один большой круг, и каждый расскажет, в какую игру ему сегодня больше всего понравилось играть и почему, что лучше всего удалось сегодня, что особенно порадовало и т. д.</w:t>
      </w:r>
    </w:p>
    <w:p w:rsidR="00064F59" w:rsidRPr="003F6571" w:rsidRDefault="00064F59">
      <w:pPr>
        <w:rPr>
          <w:rFonts w:ascii="Times New Roman" w:hAnsi="Times New Roman" w:cs="Times New Roman"/>
          <w:sz w:val="24"/>
          <w:szCs w:val="24"/>
        </w:rPr>
      </w:pPr>
    </w:p>
    <w:sectPr w:rsidR="00064F59" w:rsidRPr="003F6571" w:rsidSect="0006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71"/>
    <w:rsid w:val="00064F59"/>
    <w:rsid w:val="003F6571"/>
    <w:rsid w:val="006320DA"/>
    <w:rsid w:val="006C2505"/>
    <w:rsid w:val="007130E7"/>
    <w:rsid w:val="00902718"/>
    <w:rsid w:val="00E90AC8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9"/>
  </w:style>
  <w:style w:type="paragraph" w:styleId="1">
    <w:name w:val="heading 1"/>
    <w:basedOn w:val="a"/>
    <w:link w:val="10"/>
    <w:uiPriority w:val="9"/>
    <w:qFormat/>
    <w:rsid w:val="003F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571"/>
    <w:rPr>
      <w:b/>
      <w:bCs/>
    </w:rPr>
  </w:style>
  <w:style w:type="paragraph" w:styleId="a5">
    <w:name w:val="No Spacing"/>
    <w:uiPriority w:val="1"/>
    <w:qFormat/>
    <w:rsid w:val="00FD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2021-02-08T17:50:00Z</dcterms:created>
  <dcterms:modified xsi:type="dcterms:W3CDTF">2021-02-08T18:19:00Z</dcterms:modified>
</cp:coreProperties>
</file>