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E0" w:rsidRPr="00130FE0" w:rsidRDefault="00130FE0" w:rsidP="00130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E0">
        <w:rPr>
          <w:rFonts w:ascii="Times New Roman" w:hAnsi="Times New Roman" w:cs="Times New Roman"/>
          <w:b/>
          <w:sz w:val="28"/>
          <w:szCs w:val="28"/>
        </w:rPr>
        <w:t>Сұраныс пен ұсыныс, тепе-теңді</w:t>
      </w:r>
      <w:proofErr w:type="gramStart"/>
      <w:r w:rsidRPr="00130FE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30FE0">
        <w:rPr>
          <w:rFonts w:ascii="Times New Roman" w:hAnsi="Times New Roman" w:cs="Times New Roman"/>
          <w:b/>
          <w:sz w:val="28"/>
          <w:szCs w:val="28"/>
        </w:rPr>
        <w:t xml:space="preserve"> бағасы, сұраныс пен ұсыныстың </w:t>
      </w:r>
      <w:proofErr w:type="spellStart"/>
      <w:r w:rsidRPr="00130FE0">
        <w:rPr>
          <w:rFonts w:ascii="Times New Roman" w:hAnsi="Times New Roman" w:cs="Times New Roman"/>
          <w:b/>
          <w:sz w:val="28"/>
          <w:szCs w:val="28"/>
        </w:rPr>
        <w:t>икемділігі</w:t>
      </w:r>
      <w:proofErr w:type="spellEnd"/>
    </w:p>
    <w:p w:rsidR="00130FE0" w:rsidRPr="00130FE0" w:rsidRDefault="00130FE0" w:rsidP="006058A4">
      <w:pPr>
        <w:jc w:val="both"/>
        <w:rPr>
          <w:rFonts w:ascii="Times New Roman" w:hAnsi="Times New Roman" w:cs="Times New Roman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Бізде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соттай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мен өмірлік тәжірибе бар.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Саясаттан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басқа, мұндай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салалар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ға медицина және, әрине, экономика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 Бұ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кездейсоқ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өйткені экономика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практикамен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эмпирикалық ғылым. Біздің ә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қайсымыз, дайындыққа қарамастан, күнделікті экономикалық құбылыстармен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бетпе-бет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келеміз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іспе</w:t>
      </w:r>
      <w:proofErr w:type="spellEnd"/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"Ешқашан экономикалық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теорияны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жүйелі түрде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зерттемеген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оркестрдің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дыбысын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бағ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алау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тырысатын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саңырау адамдарға ұқсайды."- П.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Самуэльсон</w:t>
      </w:r>
      <w:proofErr w:type="spellEnd"/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Бізде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соттай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мен өмірлік тәжірибе бар.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Саясаттан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басқа, мұндай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салалар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ға медицина және, әрине, экономика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 Бұ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кездейсоқ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өйткені экономика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практикамен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эмпирикалық ғылым. Біздің ә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қайсымыз, дайындыққа қарамастан, күнделікті экономикалық құбылыстармен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бетпе-бет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келеміз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барлығымыз еңбек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етеміз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— құндылықтар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жасаймыз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өз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біліктілігімізді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арттырамыз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нары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ққа жүгінеміз, бағаларды қадағалаймыз, тұтынушылар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табыламыз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 Экономика "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ecoonomics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" — экономикалық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оның әрекеттері мен мүдделерін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Диагноз қою үшін </w:t>
      </w:r>
      <w:proofErr w:type="spellStart"/>
      <w:proofErr w:type="gramStart"/>
      <w:r w:rsidRPr="006058A4">
        <w:rPr>
          <w:rFonts w:ascii="Times New Roman" w:hAnsi="Times New Roman" w:cs="Times New Roman"/>
          <w:sz w:val="28"/>
          <w:szCs w:val="28"/>
        </w:rPr>
        <w:t>сау</w:t>
      </w:r>
      <w:proofErr w:type="spellEnd"/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ағзаның жұмысын жақсы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қажет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медицинада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сияқты, ең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экономиканың жұмыс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заңдылықтарын түсіну қажет.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Экономикалық ғылым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— табиғи қорларды,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капиталды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еңбек қорларын қалай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анық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ға арналған. Барлық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салаларына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қатысты экономика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нақты жағдайда талдауға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аксиомалар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мен дәлелдер жиынтығын қамтиды. Бұл тар мағынада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американдық физика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58A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математикасы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сияқты ұлттық бола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Барлық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тауарлардың бағасы сұраныс пен </w:t>
      </w:r>
      <w:r w:rsidRPr="006058A4">
        <w:rPr>
          <w:rFonts w:ascii="Times New Roman" w:hAnsi="Times New Roman" w:cs="Times New Roman"/>
          <w:sz w:val="28"/>
          <w:szCs w:val="28"/>
        </w:rPr>
        <w:lastRenderedPageBreak/>
        <w:t>ұсыныстың арақатынасымен анықталады, кі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істің өсуімен оның тұтынылған бөлігінің төмендеуі және жинақталғанның өсуі байқалады.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Бірақ Экономика нақты және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жаратылыстану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ғылымдарынан түбегейлі айырмашылыққа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шөлді аралдағы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адаммен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, дә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үрлерге, ұлттық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менталитетке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институттарға ұшыраған қоғам мүшесімен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айналысады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Сондықтан экономист құралдарының ұлттық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бар.[1]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>Ғ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ылым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ағаш қалай өсетіні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ғимарат қалай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салынатыны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қалыптасады. Өткеннің ұлы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экономистері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қалап, Микроэкономика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теорияны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құрды. Мұнда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әсіпкер мен фермердің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экономикасы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талдаудың бастапқы нүктесі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Микроэкономика кәсіпкерлер (бәсекелестік), кәсіпкерлер мен жұмысшылар,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сатушылар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арасындағы қатынастарды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заңдарды тұжырымдайды: сұраныс пен ұсыныс,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, кі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істіліктің төмендеуі, Еңбек өнімділігі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капитал. Микроэкономика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әсіпкерлік қызметпен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анықтамалық,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бизнеске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арналған нұсқаулық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>Нары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тауарларды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алу-сату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нысанындағы өнімді өндірушілер мен тұтынушылар арасындағы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жанама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жанама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өзара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өткізу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және тауар-ақша қатынастары, сондай-ақ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қатынастардың жұмыс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істеуін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құралдардың, әдістердің, құралдардың, ұйымдық-құқықтық нормалардың, құрылымдардың және т.б. бүкіл жиынтығы. Нары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бұл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қатынастарының жалғыз жүйесі, оның құрылымдық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капитал, жұмыс күші, бағалы қағаздар,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идеялар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Ақпарат және т.б. нарық-нарықтық экономиканың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Нарық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дегеніміз-белгілі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мен қызметтерді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(сұраныс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берушілер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) 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сатушыларды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жеткізушілерді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біріктіретін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құрал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механизм,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нарықтар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ал басқалары халықаралық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ұлттық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сипатта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Кейбіреулер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сұраныс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жеткізуші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арасындағы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ажыратады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ал басқалары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сатушы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ешқашан көрмейді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мүлдем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білмейді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lastRenderedPageBreak/>
        <w:t>Нарық жағдайы сұраныс пен ұсыныстың арақатынасымен анықталады.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Нарықтық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экономиканы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толық түсіну үшін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ұғымды жақсы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меңгеру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қажет: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>* Сұраныс;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әне ұсыныс.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Сұраныс пен ұсыныс — нарықтық тетіктің өзара тәуелді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мұнда сұраныс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алушылардың (тұтынушылардың) төлемге қабілетті қажеттілігімен, ал ұсыныс —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сатушылар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(өндірушілер) ұсынған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жиынтығымен анықталады; олардың арасындағы қатынас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бағасының деңгейіндегі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өзгерістерді анықтай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пропорционалды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тәуелділікке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айналады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>1. Сұраныс пен ұсыныс: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Адамдардың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абсолютті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көпшілігінің өмі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і ғалымдар өмір сүру жағдайымен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қанағаттанбаудың жағдайы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сипаттайтын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әртүрлі қажеттіліктермен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Қажеттіліктерді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әртүрлі дәрежеде жүзеге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асыра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әртүрлі қарқындылық деңгейіне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маңыздылығы 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дәрежелі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мүмкін.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қарапайым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да олардың "ақиқаты", "жалғандығы" және салыстырмалылығы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ойлануы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сөзбен айтқанда, сұрақ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туындайды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қаншалықты өзекті?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алынған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өлшерді (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) осы мөлшерді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құрбандармен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байланыстыратын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ұғым қажет.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Экономистер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үшін бұ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ұғым сұраныс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1.1) сұраныс-бұл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алушылардың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бағамен осы тауарға төлем қабілетті қажеттілігі.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Басқаша айтқанда, сұраныс-бұл өнімге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барлық қажеттілік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төлем құралдарының (ақшаның)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болуымен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Адамның қажеттіліктері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шексіз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інеді. Бірақ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қажеттілік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ақыға ғана қанағаттандырылса-яғни басқа қажеттіліктерді қанағаттандырудан бас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арқылы -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өз қалауымызды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орындаймыз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қалағаннан аз нәрсеге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келісеміз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.[2]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сұраныс-бұл тауардың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бағасына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мүмкін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көлемі.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Сұраныс әлеуетті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бірақ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көптеген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факторлар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Бизнесмендер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коммерсанттар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өз қызметінде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ікке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үшін "маркетинг"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ғылымын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зерделейді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сұраныстың нақты "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алуға"айналуына көмектесетін әдістер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1.2) барлық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алушылардың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тауарларының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мөлшерін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ниетіне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әсер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бірқатар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факторларды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бөліп көрсетуге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.: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1. тауардың бағасы Х (оны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белгілейміз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);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тауарымен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өзара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қа тауарлардың бағасы (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i=l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, 2,.....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мұндағы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N-х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тауарымен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өзара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саны);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>3. тұтынушылардың талғамы (Т);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4. тұтынушылардың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табысы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(Y);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тұтынушылар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бөлу (Y*);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саны (N);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бағасының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тұтынушылар талғамының өзгеруі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күту (Е).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Барлық осы факторлардың әсер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сипатын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мүмкін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 Әді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і қолданған жөн, соған сәйкес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белгісіздерге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Z шамасының өзгеру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сипатын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анықтау үшін (біздің жағдайда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факторлар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барлық айнымалылардың мәнін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біреуінен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басқа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Z-нің осы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айнымалымен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айнымалыны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санап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Z-нің осы айнымалыға тәуелділігін анықтаңыз және т.б. белгісіздердің толық саны Барлық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ауыспалы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факторлардың әсерінен Z өзгерісінің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сипатын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анықтайды. Ұқсас әдіс Z-нің ә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айнымалыға тәуелділігін, бәрі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болған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зерттейтінімізді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Сондай-ақ қараңыз: "Ресейдің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салықтары" тақырыбындағы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"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4">
        <w:rPr>
          <w:rFonts w:ascii="Times New Roman" w:hAnsi="Times New Roman" w:cs="Times New Roman"/>
          <w:sz w:val="28"/>
          <w:szCs w:val="28"/>
        </w:rPr>
        <w:t xml:space="preserve">Тұтынушылар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алғысы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X өнімінің мөлшері (QD)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айнымалылардың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: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8A4">
        <w:rPr>
          <w:rFonts w:ascii="Times New Roman" w:hAnsi="Times New Roman" w:cs="Times New Roman"/>
          <w:sz w:val="28"/>
          <w:szCs w:val="28"/>
          <w:lang w:val="en-US"/>
        </w:rPr>
        <w:t>QD = QD (</w:t>
      </w:r>
      <w:proofErr w:type="spellStart"/>
      <w:proofErr w:type="gramStart"/>
      <w:r w:rsidRPr="006058A4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proofErr w:type="gramEnd"/>
      <w:r w:rsidRPr="006058A4">
        <w:rPr>
          <w:rFonts w:ascii="Times New Roman" w:hAnsi="Times New Roman" w:cs="Times New Roman"/>
          <w:sz w:val="28"/>
          <w:szCs w:val="28"/>
          <w:lang w:val="en-US"/>
        </w:rPr>
        <w:t>, Pi, T, Y, Y*, N, E).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8A4">
        <w:rPr>
          <w:rFonts w:ascii="Times New Roman" w:hAnsi="Times New Roman" w:cs="Times New Roman"/>
          <w:sz w:val="28"/>
          <w:szCs w:val="28"/>
        </w:rPr>
        <w:t>Зерттеудің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міндет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End"/>
      <w:r w:rsidRPr="006058A4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мен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қызметтер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бағасының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қалыптасу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заңдылықтарын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анықтау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058A4">
        <w:rPr>
          <w:rFonts w:ascii="Times New Roman" w:hAnsi="Times New Roman" w:cs="Times New Roman"/>
          <w:sz w:val="28"/>
          <w:szCs w:val="28"/>
        </w:rPr>
        <w:t>Осыған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экономистер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тұтынушылар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алғысы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санының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тауардың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бағасына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тәуелділігін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баса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аударады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058A4">
        <w:rPr>
          <w:rFonts w:ascii="Times New Roman" w:hAnsi="Times New Roman" w:cs="Times New Roman"/>
          <w:sz w:val="28"/>
          <w:szCs w:val="28"/>
        </w:rPr>
        <w:t>яғни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QD </w:t>
      </w:r>
      <w:r w:rsidRPr="006058A4">
        <w:rPr>
          <w:rFonts w:ascii="Times New Roman" w:hAnsi="Times New Roman" w:cs="Times New Roman"/>
          <w:sz w:val="28"/>
          <w:szCs w:val="28"/>
        </w:rPr>
        <w:t>өнімінің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6058A4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тәуелділігі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058A4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8A4">
        <w:rPr>
          <w:rFonts w:ascii="Times New Roman" w:hAnsi="Times New Roman" w:cs="Times New Roman"/>
          <w:sz w:val="28"/>
          <w:szCs w:val="28"/>
        </w:rPr>
        <w:t>Сұраныс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(demand—D) - </w:t>
      </w:r>
      <w:r w:rsidRPr="006058A4">
        <w:rPr>
          <w:rFonts w:ascii="Times New Roman" w:hAnsi="Times New Roman" w:cs="Times New Roman"/>
          <w:sz w:val="28"/>
          <w:szCs w:val="28"/>
        </w:rPr>
        <w:t>бұл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бағасының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мүмкін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түрлі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мәндеріне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сәйкес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6058A4">
        <w:rPr>
          <w:rFonts w:ascii="Times New Roman" w:hAnsi="Times New Roman" w:cs="Times New Roman"/>
          <w:sz w:val="28"/>
          <w:szCs w:val="28"/>
        </w:rPr>
        <w:t>өнімінің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QD </w:t>
      </w:r>
      <w:r w:rsidRPr="006058A4">
        <w:rPr>
          <w:rFonts w:ascii="Times New Roman" w:hAnsi="Times New Roman" w:cs="Times New Roman"/>
          <w:sz w:val="28"/>
          <w:szCs w:val="28"/>
        </w:rPr>
        <w:t>мәндерінің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жиынтығы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058A4">
        <w:rPr>
          <w:rFonts w:ascii="Times New Roman" w:hAnsi="Times New Roman" w:cs="Times New Roman"/>
          <w:sz w:val="28"/>
          <w:szCs w:val="28"/>
        </w:rPr>
        <w:t>басқалары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тең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8A4">
        <w:rPr>
          <w:rFonts w:ascii="Times New Roman" w:hAnsi="Times New Roman" w:cs="Times New Roman"/>
          <w:sz w:val="28"/>
          <w:szCs w:val="28"/>
          <w:lang w:val="en-US"/>
        </w:rPr>
        <w:t>QD=</w:t>
      </w:r>
      <w:proofErr w:type="gramStart"/>
      <w:r w:rsidRPr="006058A4">
        <w:rPr>
          <w:rFonts w:ascii="Times New Roman" w:hAnsi="Times New Roman" w:cs="Times New Roman"/>
          <w:sz w:val="28"/>
          <w:szCs w:val="28"/>
          <w:lang w:val="en-US"/>
        </w:rPr>
        <w:t>QD(</w:t>
      </w:r>
      <w:proofErr w:type="spellStart"/>
      <w:proofErr w:type="gramEnd"/>
      <w:r w:rsidRPr="006058A4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8A4">
        <w:rPr>
          <w:rFonts w:ascii="Times New Roman" w:hAnsi="Times New Roman" w:cs="Times New Roman"/>
          <w:sz w:val="28"/>
          <w:szCs w:val="28"/>
          <w:lang w:val="en-US"/>
        </w:rPr>
        <w:t>Pi, T, Y, Y*, N, E= const.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8A4">
        <w:rPr>
          <w:rFonts w:ascii="Times New Roman" w:hAnsi="Times New Roman" w:cs="Times New Roman"/>
          <w:sz w:val="28"/>
          <w:szCs w:val="28"/>
        </w:rPr>
        <w:t>Т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058A4">
        <w:rPr>
          <w:rFonts w:ascii="Times New Roman" w:hAnsi="Times New Roman" w:cs="Times New Roman"/>
          <w:sz w:val="28"/>
          <w:szCs w:val="28"/>
        </w:rPr>
        <w:t>О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058A4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058A4">
        <w:rPr>
          <w:rFonts w:ascii="Times New Roman" w:hAnsi="Times New Roman" w:cs="Times New Roman"/>
          <w:sz w:val="28"/>
          <w:szCs w:val="28"/>
        </w:rPr>
        <w:t>нің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бағасына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тәуелділігін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үшін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барлық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қа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факторларды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анықтап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>, QD=QD(</w:t>
      </w:r>
      <w:proofErr w:type="spellStart"/>
      <w:r w:rsidRPr="006058A4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функциясын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зерттеуіміз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8A4">
        <w:rPr>
          <w:rFonts w:ascii="Times New Roman" w:hAnsi="Times New Roman" w:cs="Times New Roman"/>
          <w:sz w:val="28"/>
          <w:szCs w:val="28"/>
        </w:rPr>
        <w:t>Жоғарыда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сұраныс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анықтамасынан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тауардың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әр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бағасы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сұранысқа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сәйкес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мағынасы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адамдарға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жоғары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бағамен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аз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058A4">
        <w:rPr>
          <w:rFonts w:ascii="Times New Roman" w:hAnsi="Times New Roman" w:cs="Times New Roman"/>
          <w:sz w:val="28"/>
          <w:szCs w:val="28"/>
        </w:rPr>
        <w:t>ал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төмен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бағамен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көбірек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алуға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кеңес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қандай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да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игіліктің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мөлшері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мен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оны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үшін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төлеуге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баға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058A4">
        <w:rPr>
          <w:rFonts w:ascii="Times New Roman" w:hAnsi="Times New Roman" w:cs="Times New Roman"/>
          <w:sz w:val="28"/>
          <w:szCs w:val="28"/>
        </w:rPr>
        <w:t>жәбірленуші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058A4">
        <w:rPr>
          <w:rFonts w:ascii="Times New Roman" w:hAnsi="Times New Roman" w:cs="Times New Roman"/>
          <w:sz w:val="28"/>
          <w:szCs w:val="28"/>
        </w:rPr>
        <w:t>арасындағы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сұраныс</w:t>
      </w:r>
      <w:proofErr w:type="gramStart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аңын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1.4) </w:t>
      </w:r>
      <w:r w:rsidRPr="006058A4">
        <w:rPr>
          <w:rFonts w:ascii="Times New Roman" w:hAnsi="Times New Roman" w:cs="Times New Roman"/>
          <w:sz w:val="28"/>
          <w:szCs w:val="28"/>
        </w:rPr>
        <w:t>сұраныс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Заңының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мәні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бұл</w:t>
      </w:r>
      <w:proofErr w:type="gram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мен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сатушылардың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058A4">
        <w:rPr>
          <w:rFonts w:ascii="Times New Roman" w:hAnsi="Times New Roman" w:cs="Times New Roman"/>
          <w:sz w:val="28"/>
          <w:szCs w:val="28"/>
        </w:rPr>
        <w:t>құлқына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экономикалық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логика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058A4">
        <w:rPr>
          <w:rFonts w:ascii="Times New Roman" w:hAnsi="Times New Roman" w:cs="Times New Roman"/>
          <w:sz w:val="28"/>
          <w:szCs w:val="28"/>
        </w:rPr>
        <w:t>бұл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олардың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бағаның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өзгеруіне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реакциясын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болжауға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58A4">
        <w:rPr>
          <w:rFonts w:ascii="Times New Roman" w:hAnsi="Times New Roman" w:cs="Times New Roman"/>
          <w:sz w:val="28"/>
          <w:szCs w:val="28"/>
        </w:rPr>
        <w:t>мүмкіндік</w:t>
      </w:r>
      <w:r w:rsidRPr="006058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058A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58A4" w:rsidRPr="006058A4" w:rsidRDefault="006058A4" w:rsidP="006058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04AB" w:rsidRDefault="006058A4" w:rsidP="006058A4">
      <w:pPr>
        <w:jc w:val="both"/>
      </w:pPr>
      <w:r w:rsidRPr="006058A4">
        <w:rPr>
          <w:rFonts w:ascii="Times New Roman" w:hAnsi="Times New Roman" w:cs="Times New Roman"/>
          <w:sz w:val="28"/>
          <w:szCs w:val="28"/>
        </w:rPr>
        <w:t>• бұ</w:t>
      </w:r>
      <w:proofErr w:type="gramStart"/>
      <w:r w:rsidRPr="006058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 xml:space="preserve"> осы елдің экономикасының дамудың жоғары деңгейіне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жеткенін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көрсетеді, өйткені сұраныс өзін "қалыпты" көрсете алады—бағаның өсуімен төмендейді және тапшылық болмаған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ғана бағаның төмендеуімен жоғарылайды.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Тапшы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экономикада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алушының </w:t>
      </w:r>
      <w:proofErr w:type="spellStart"/>
      <w:proofErr w:type="gramStart"/>
      <w:r w:rsidRPr="006058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58A4">
        <w:rPr>
          <w:rFonts w:ascii="Times New Roman" w:hAnsi="Times New Roman" w:cs="Times New Roman"/>
          <w:sz w:val="28"/>
          <w:szCs w:val="28"/>
        </w:rPr>
        <w:t>ікірін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елемей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, өндіруші бәрін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58A4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6058A4">
        <w:rPr>
          <w:rFonts w:ascii="Times New Roman" w:hAnsi="Times New Roman" w:cs="Times New Roman"/>
          <w:sz w:val="28"/>
          <w:szCs w:val="28"/>
        </w:rPr>
        <w:t>, қанағаттанарлы</w:t>
      </w:r>
      <w:r>
        <w:t xml:space="preserve">қсыз </w:t>
      </w:r>
    </w:p>
    <w:sectPr w:rsidR="009604AB" w:rsidSect="0032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A4"/>
    <w:rsid w:val="00027550"/>
    <w:rsid w:val="00130FE0"/>
    <w:rsid w:val="00326F2D"/>
    <w:rsid w:val="003A58EF"/>
    <w:rsid w:val="004E0B00"/>
    <w:rsid w:val="005B68E8"/>
    <w:rsid w:val="006058A4"/>
    <w:rsid w:val="006D0B68"/>
    <w:rsid w:val="00BD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9-компьютер</dc:creator>
  <cp:lastModifiedBy>9-компьютер</cp:lastModifiedBy>
  <cp:revision>2</cp:revision>
  <dcterms:created xsi:type="dcterms:W3CDTF">2021-02-05T18:33:00Z</dcterms:created>
  <dcterms:modified xsi:type="dcterms:W3CDTF">2021-02-05T18:38:00Z</dcterms:modified>
</cp:coreProperties>
</file>