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05" w:rsidRDefault="004E3105" w:rsidP="001A1029">
      <w:pPr>
        <w:shd w:val="clear" w:color="auto" w:fill="FFFFFF"/>
        <w:spacing w:after="0" w:line="240" w:lineRule="auto"/>
        <w:ind w:firstLine="567"/>
        <w:outlineLvl w:val="0"/>
        <w:rPr>
          <w:rFonts w:ascii="Times New Roman" w:eastAsia="Times New Roman" w:hAnsi="Times New Roman" w:cs="Times New Roman"/>
          <w:b/>
          <w:kern w:val="36"/>
          <w:sz w:val="28"/>
          <w:szCs w:val="28"/>
        </w:rPr>
      </w:pPr>
      <w:bookmarkStart w:id="0" w:name="_GoBack"/>
      <w:bookmarkEnd w:id="0"/>
    </w:p>
    <w:p w:rsidR="004E3105" w:rsidRPr="004E3105" w:rsidRDefault="004E3105" w:rsidP="004E3105">
      <w:pPr>
        <w:shd w:val="clear" w:color="auto" w:fill="FFFFFF"/>
        <w:spacing w:after="0" w:line="240" w:lineRule="auto"/>
        <w:ind w:firstLine="567"/>
        <w:jc w:val="right"/>
        <w:outlineLvl w:val="0"/>
        <w:rPr>
          <w:rFonts w:ascii="Times New Roman" w:eastAsia="Times New Roman" w:hAnsi="Times New Roman" w:cs="Times New Roman"/>
          <w:b/>
          <w:kern w:val="36"/>
          <w:sz w:val="28"/>
          <w:szCs w:val="28"/>
        </w:rPr>
      </w:pPr>
    </w:p>
    <w:p w:rsidR="005925AD" w:rsidRPr="004E3105" w:rsidRDefault="004E3105" w:rsidP="004E3105">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val="en-US"/>
        </w:rPr>
      </w:pPr>
      <w:r w:rsidRPr="004E3105">
        <w:rPr>
          <w:rFonts w:ascii="Times New Roman" w:eastAsia="Times New Roman" w:hAnsi="Times New Roman" w:cs="Times New Roman"/>
          <w:b/>
          <w:kern w:val="36"/>
          <w:sz w:val="28"/>
          <w:szCs w:val="28"/>
          <w:lang w:val="en-US"/>
        </w:rPr>
        <w:t>IMPLEMENTING COMMUNICATIVE LANGUAGE TEACHING (CLT) AND TASK-BASED LANGUAGE TEACHING (TBL)</w:t>
      </w:r>
    </w:p>
    <w:p w:rsidR="004E3105" w:rsidRDefault="004E3105"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Communicative Language Teaching</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Communicative language teaching (CLT) is an approach to language teaching where meaningful interaction is the goal, and also the means of instruction. Learners engage in interactive language practice and use English in authentic ways in their classroom to help them acquire language skills. In this approach teachers give attention to meaning and comprehension, and support learners' independent use of English by engaging them in interactive activities to help them develop </w:t>
      </w:r>
      <w:r w:rsidRPr="004E3105">
        <w:rPr>
          <w:rFonts w:ascii="Times New Roman" w:eastAsia="Times New Roman" w:hAnsi="Times New Roman" w:cs="Times New Roman"/>
          <w:b/>
          <w:bCs/>
          <w:sz w:val="24"/>
          <w:szCs w:val="24"/>
          <w:lang w:val="en-US"/>
        </w:rPr>
        <w:t>communicative competence</w:t>
      </w:r>
      <w:r w:rsidRPr="004E3105">
        <w:rPr>
          <w:rFonts w:ascii="Times New Roman" w:eastAsia="Times New Roman" w:hAnsi="Times New Roman" w:cs="Times New Roman"/>
          <w:sz w:val="24"/>
          <w:szCs w:val="24"/>
          <w:lang w:val="en-US"/>
        </w:rPr>
        <w:t>.</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u w:val="single"/>
          <w:lang w:val="en-US"/>
        </w:rPr>
        <w:t>Communicative Classroom Activities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In order to for learners to develop communicative competence in the language classroom, they must engage in  meaningful language production, negotiation and problem solving, and information gathering activities. There are several activities that are typically used in communicative language classrooms. You will learn about these in more detail in the upcoming modules.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Interviews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Learner may interview each other using the topics and structures of the target language that are used in the lesson. For example, they may work in pairs or move from student to student, and ask each other questions about what they like to do, or what they did for a vacation or break, a time they were sick or hurt, etc. Teachers should carefully plan the interview themes or questions to support students to use language structures that they are currently learning.</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Role Plays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In role plays, each student has a role or character (i.e. student A is a doctor, and student B is the patient) and there is usually a situation or a goal (i.e. student B has an injury and needs treatment.) Role plays can be open-ended for students who can produce the target language at a higher proficiency level, or they may be supported. Some supports would be to give students sentence starters or word lists to help them.</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Information Gap Activities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An information gap activity is done in pairs. Person A has some information that Person B needs, and Person B has some information that Person A needs in order to complete a task. They must talk to each other to get the missing information. For learners who need more language support, the teacher can provide some sentence starters that model the questions and statements needed to get the information.</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u w:val="single"/>
          <w:lang w:val="en-US"/>
        </w:rPr>
        <w:t>Cooperative Learning Structures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Pairs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Learners may work together in pairs (teams of two) to interview each other, to solve a problem or information gap activity, to practice dialogs and role plays, and to clarify the meaning of words or phrases before sharing them in a larger group.</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Small groups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Learners can work in small teams of 3 or more complete a communicative activity or task. Learners may divide the work, and may each have a specific role, i.e. one is the timekeeper, one is the recorder (writer) of group ideas, one is the reporter who present the group results to the whole class, and so on.</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Fluency Circles (Inside/Outside Circles)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 xml:space="preserve">Fluency circles provide multiple opportunities for students to speak with partners, while getting them out of their seats. This structures maximizes the number of students who are using English at one time, because they are all practicing with a partner at the same </w:t>
      </w:r>
      <w:proofErr w:type="spellStart"/>
      <w:r w:rsidRPr="004E3105">
        <w:rPr>
          <w:rFonts w:ascii="Times New Roman" w:eastAsia="Times New Roman" w:hAnsi="Times New Roman" w:cs="Times New Roman"/>
          <w:sz w:val="24"/>
          <w:szCs w:val="24"/>
          <w:lang w:val="en-US"/>
        </w:rPr>
        <w:t>time.Learners</w:t>
      </w:r>
      <w:proofErr w:type="spellEnd"/>
      <w:r w:rsidRPr="004E3105">
        <w:rPr>
          <w:rFonts w:ascii="Times New Roman" w:eastAsia="Times New Roman" w:hAnsi="Times New Roman" w:cs="Times New Roman"/>
          <w:sz w:val="24"/>
          <w:szCs w:val="24"/>
          <w:lang w:val="en-US"/>
        </w:rPr>
        <w:t xml:space="preserve"> form a circle. They count off by two (one, two, one, two, etc.). Students with the number 1 take a big step toward the center, then turn around to face a student who is a number 2. The insider circle of </w:t>
      </w:r>
      <w:r w:rsidRPr="004E3105">
        <w:rPr>
          <w:rFonts w:ascii="Times New Roman" w:eastAsia="Times New Roman" w:hAnsi="Times New Roman" w:cs="Times New Roman"/>
          <w:sz w:val="24"/>
          <w:szCs w:val="24"/>
          <w:lang w:val="en-US"/>
        </w:rPr>
        <w:lastRenderedPageBreak/>
        <w:t>students with the number 1 partner with a person with number 2 in the outside circle (if there is an odd number of students the teacher can be a 2). The teacher will then give students a prompt and they will talk to each other in the target language. After each discussion, 1's or 2's might take one or two steps to the right to face a new partner, to practice a new conversation.</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i/>
          <w:iCs/>
          <w:sz w:val="24"/>
          <w:szCs w:val="24"/>
          <w:lang w:val="en-US"/>
        </w:rPr>
        <w:t>For example</w:t>
      </w:r>
      <w:r w:rsidRPr="004E3105">
        <w:rPr>
          <w:rFonts w:ascii="Times New Roman" w:eastAsia="Times New Roman" w:hAnsi="Times New Roman" w:cs="Times New Roman"/>
          <w:sz w:val="24"/>
          <w:szCs w:val="24"/>
          <w:lang w:val="en-US"/>
        </w:rPr>
        <w:t>, the teacher might say, "1's, ask your partner about their favorite hobbies," or "2's, tell your partner what you did for summer break." Learners can keep moving from partner to partner in the circles to have more opportunities to practice. Conversations might be as simple as practicing introductions, "Hi, my name is..." or more complex, such as "Talk with your partner to find three ways to improve your community." </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Jigsaw Activities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In jigsaw activities, students are grouped in home groups and expert groups. A </w:t>
      </w:r>
      <w:r w:rsidRPr="004E3105">
        <w:rPr>
          <w:rFonts w:ascii="Times New Roman" w:eastAsia="Times New Roman" w:hAnsi="Times New Roman" w:cs="Times New Roman"/>
          <w:b/>
          <w:bCs/>
          <w:sz w:val="24"/>
          <w:szCs w:val="24"/>
          <w:lang w:val="en-US"/>
        </w:rPr>
        <w:t>home group</w:t>
      </w:r>
      <w:r w:rsidRPr="004E3105">
        <w:rPr>
          <w:rFonts w:ascii="Times New Roman" w:eastAsia="Times New Roman" w:hAnsi="Times New Roman" w:cs="Times New Roman"/>
          <w:sz w:val="24"/>
          <w:szCs w:val="24"/>
          <w:lang w:val="en-US"/>
        </w:rPr>
        <w:t> is made up of a team of 3-4 students who together must complete an activity or task. This is one way to divide up a larger text, or bigger task into smaller chunks. In the home groups, students will decide who will do which task and clarify each person's role. Learners then move to </w:t>
      </w:r>
      <w:r w:rsidRPr="004E3105">
        <w:rPr>
          <w:rFonts w:ascii="Times New Roman" w:eastAsia="Times New Roman" w:hAnsi="Times New Roman" w:cs="Times New Roman"/>
          <w:b/>
          <w:bCs/>
          <w:sz w:val="24"/>
          <w:szCs w:val="24"/>
          <w:lang w:val="en-US"/>
        </w:rPr>
        <w:t>expert groups</w:t>
      </w:r>
      <w:r w:rsidRPr="004E3105">
        <w:rPr>
          <w:rFonts w:ascii="Times New Roman" w:eastAsia="Times New Roman" w:hAnsi="Times New Roman" w:cs="Times New Roman"/>
          <w:sz w:val="24"/>
          <w:szCs w:val="24"/>
          <w:lang w:val="en-US"/>
        </w:rPr>
        <w:t>, where they will complete their task with others who have the same role. They support each other.  When they have finished their activity or goal, they return to their home groups and share their learning.</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i/>
          <w:iCs/>
          <w:sz w:val="24"/>
          <w:szCs w:val="24"/>
          <w:lang w:val="en-US"/>
        </w:rPr>
        <w:t>For example</w:t>
      </w:r>
      <w:r w:rsidRPr="004E3105">
        <w:rPr>
          <w:rFonts w:ascii="Times New Roman" w:eastAsia="Times New Roman" w:hAnsi="Times New Roman" w:cs="Times New Roman"/>
          <w:b/>
          <w:bCs/>
          <w:i/>
          <w:iCs/>
          <w:sz w:val="24"/>
          <w:szCs w:val="24"/>
          <w:lang w:val="en-US"/>
        </w:rPr>
        <w:t>, </w:t>
      </w:r>
      <w:r w:rsidRPr="004E3105">
        <w:rPr>
          <w:rFonts w:ascii="Times New Roman" w:eastAsia="Times New Roman" w:hAnsi="Times New Roman" w:cs="Times New Roman"/>
          <w:sz w:val="24"/>
          <w:szCs w:val="24"/>
          <w:lang w:val="en-US"/>
        </w:rPr>
        <w:t>students are studying vacation destinations in the U.S. In their home groups (Group A, B, and C) are told that they will have to learn about 3 U.S. vacation destinations. In each home group there is student 1, student 2, and student 3.  1's will learn about Ocean City, a famous family beach, 2's will learn about Yosemite national park, and 3's will learn about New York City. All the 1's go the Ocean City expert group where they will help each other understand and practice talking about the information, 2's and 3's go to their expert groups too. When they are finished they come back and share their destination with their home group in a short presentation. </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u w:val="single"/>
          <w:lang w:val="en-US"/>
        </w:rPr>
        <w:t>Implementing Communicative Language Teaching Activities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Below are some ideas for managing challenges that might occur when implementing communicative activities related to language, participation and classroom management.</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Teacher Modeling</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In order for learners to clearly understand what they must do during a communicative activity, it is important to model or to show the students an example of how to do the activity. Teachers may ask a student to be their partner, and practice a role play, or answer the first question in an information gap activity. If the teacher provides sentence starters, they might model for students how to use them. For students who are used to receiving instruction directly from the teacher, students may need time and practice to become comfortable</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Sentence starters </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 xml:space="preserve">Sentence starters, also </w:t>
      </w:r>
      <w:proofErr w:type="spellStart"/>
      <w:r w:rsidRPr="004E3105">
        <w:rPr>
          <w:rFonts w:ascii="Times New Roman" w:eastAsia="Times New Roman" w:hAnsi="Times New Roman" w:cs="Times New Roman"/>
          <w:sz w:val="24"/>
          <w:szCs w:val="24"/>
          <w:lang w:val="en-US"/>
        </w:rPr>
        <w:t>know</w:t>
      </w:r>
      <w:proofErr w:type="spellEnd"/>
      <w:r w:rsidRPr="004E3105">
        <w:rPr>
          <w:rFonts w:ascii="Times New Roman" w:eastAsia="Times New Roman" w:hAnsi="Times New Roman" w:cs="Times New Roman"/>
          <w:sz w:val="24"/>
          <w:szCs w:val="24"/>
          <w:lang w:val="en-US"/>
        </w:rPr>
        <w:t xml:space="preserve"> as sentence frames support learners in producing new language structures by providing the first few words or a phrase. For example, if students are working on an information gap related to finding locations on a map (i.e. restaurants, post office, market, gas station) the sentence starters might be, "Where can I...?" (eat dinner, wash my clothes, buy bread).  The sentence starters for the response might be, "At the_____(restaurant, laundromat, bakery) on, ______ street." Some helpful phrases for giving directions could include </w:t>
      </w:r>
      <w:r w:rsidRPr="004E3105">
        <w:rPr>
          <w:rFonts w:ascii="Times New Roman" w:eastAsia="Times New Roman" w:hAnsi="Times New Roman" w:cs="Times New Roman"/>
          <w:i/>
          <w:iCs/>
          <w:sz w:val="24"/>
          <w:szCs w:val="24"/>
          <w:lang w:val="en-US"/>
        </w:rPr>
        <w:t>across from, next to, on the corner of...</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Management tips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Because communicative activities are interactive, and students move around, it can be challenging to get and keep students attention. Also, with all students talking and practicing English at the same time, it can get noisy. This noise is a normal part of communicative language teaching, but there are some ways to manage these challenges.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Attention getters</w:t>
      </w:r>
      <w:r w:rsidRPr="004E3105">
        <w:rPr>
          <w:rFonts w:ascii="Times New Roman" w:eastAsia="Times New Roman" w:hAnsi="Times New Roman" w:cs="Times New Roman"/>
          <w:sz w:val="24"/>
          <w:szCs w:val="24"/>
          <w:lang w:val="en-US"/>
        </w:rPr>
        <w:t>: You may choose to use a signal to get students to be quiet and pay attention quickly, when they are all talking. For example, clap your hands three times, teach your students to stop talking and clap three times back when they hear this cue.</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lastRenderedPageBreak/>
        <w:t>Volume cues:</w:t>
      </w:r>
      <w:r w:rsidRPr="004E3105">
        <w:rPr>
          <w:rFonts w:ascii="Times New Roman" w:eastAsia="Times New Roman" w:hAnsi="Times New Roman" w:cs="Times New Roman"/>
          <w:sz w:val="24"/>
          <w:szCs w:val="24"/>
          <w:lang w:val="en-US"/>
        </w:rPr>
        <w:t> Tell students to use a voice loud enough for their partner to hear, but not everyone else. You might call this an "inside voice" or a "buddy voice" to indicate that it is a quieter voice for interactive activities.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Routines: </w:t>
      </w:r>
      <w:r w:rsidRPr="004E3105">
        <w:rPr>
          <w:rFonts w:ascii="Times New Roman" w:eastAsia="Times New Roman" w:hAnsi="Times New Roman" w:cs="Times New Roman"/>
          <w:sz w:val="24"/>
          <w:szCs w:val="24"/>
          <w:lang w:val="en-US"/>
        </w:rPr>
        <w:t>Have students practice the fluency circle, pair and group work so that they become routines. Keep the norms for these activities the same each time.</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Task- Based Language Teaching (TBLT)</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Task-based language learning is also known as task-based instruction (TBI). The goal is for students to use authentic language to complete a meaningful task. Tasks might include retrieving or giving information, solving a problem or sharing ideas or feelings. Tasks might also take the form of on-going projects (project-based learning).</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Tasks require students to identify and use the necessary target language, to work together in small groups or teams, and to use the target language (English) to develop an end-product. The end product may be designed for a specific audience. For example learners may plan to share their products with peers in their class, however, more advanced tasks may be geared for a broader audience, such as tourists, community members, etc.</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i/>
          <w:iCs/>
          <w:sz w:val="24"/>
          <w:szCs w:val="24"/>
          <w:lang w:val="en-US"/>
        </w:rPr>
        <w:t>For example,</w:t>
      </w:r>
      <w:r w:rsidRPr="004E3105">
        <w:rPr>
          <w:rFonts w:ascii="Times New Roman" w:eastAsia="Times New Roman" w:hAnsi="Times New Roman" w:cs="Times New Roman"/>
          <w:sz w:val="24"/>
          <w:szCs w:val="24"/>
          <w:lang w:val="en-US"/>
        </w:rPr>
        <w:t> one teacher asked her High School English students to write a short story with pictures for children who were beginning to learn English. The students then visited a primary school and read the stories they made with the children.</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u w:val="single"/>
          <w:lang w:val="en-US"/>
        </w:rPr>
        <w:t>Sample Tasks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Collect and organize information/data on a topic or to answer a question:</w:t>
      </w:r>
    </w:p>
    <w:p w:rsidR="005925AD" w:rsidRPr="004E3105" w:rsidRDefault="005925AD" w:rsidP="004E3105">
      <w:pPr>
        <w:numPr>
          <w:ilvl w:val="0"/>
          <w:numId w:val="1"/>
        </w:numPr>
        <w:shd w:val="clear" w:color="auto" w:fill="FFFFFF"/>
        <w:spacing w:after="0" w:line="240" w:lineRule="auto"/>
        <w:ind w:left="456"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What makes a good friend, neighbor, teacher, etc.? (Interview peers and summarize the results.)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4E3105">
        <w:rPr>
          <w:rFonts w:ascii="Times New Roman" w:eastAsia="Times New Roman" w:hAnsi="Times New Roman" w:cs="Times New Roman"/>
          <w:sz w:val="24"/>
          <w:szCs w:val="24"/>
        </w:rPr>
        <w:t>Create</w:t>
      </w:r>
      <w:proofErr w:type="spellEnd"/>
      <w:r w:rsidRPr="004E3105">
        <w:rPr>
          <w:rFonts w:ascii="Times New Roman" w:eastAsia="Times New Roman" w:hAnsi="Times New Roman" w:cs="Times New Roman"/>
          <w:sz w:val="24"/>
          <w:szCs w:val="24"/>
        </w:rPr>
        <w:t xml:space="preserve"> a </w:t>
      </w:r>
      <w:proofErr w:type="spellStart"/>
      <w:r w:rsidRPr="004E3105">
        <w:rPr>
          <w:rFonts w:ascii="Times New Roman" w:eastAsia="Times New Roman" w:hAnsi="Times New Roman" w:cs="Times New Roman"/>
          <w:sz w:val="24"/>
          <w:szCs w:val="24"/>
        </w:rPr>
        <w:t>resource</w:t>
      </w:r>
      <w:proofErr w:type="spellEnd"/>
      <w:r w:rsidRPr="004E3105">
        <w:rPr>
          <w:rFonts w:ascii="Times New Roman" w:eastAsia="Times New Roman" w:hAnsi="Times New Roman" w:cs="Times New Roman"/>
          <w:sz w:val="24"/>
          <w:szCs w:val="24"/>
        </w:rPr>
        <w:t>:</w:t>
      </w:r>
    </w:p>
    <w:p w:rsidR="005925AD" w:rsidRPr="004E3105" w:rsidRDefault="005925AD" w:rsidP="004E3105">
      <w:pPr>
        <w:numPr>
          <w:ilvl w:val="0"/>
          <w:numId w:val="2"/>
        </w:numPr>
        <w:shd w:val="clear" w:color="auto" w:fill="FFFFFF"/>
        <w:spacing w:after="0" w:line="240" w:lineRule="auto"/>
        <w:ind w:left="456"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Design a travel brochure or presentation about your community to share with English learners in other communities. (Research and describe its characteristics, and/or convince others to go there.)</w:t>
      </w:r>
    </w:p>
    <w:p w:rsidR="005925AD" w:rsidRPr="004E3105" w:rsidRDefault="005925AD" w:rsidP="004E3105">
      <w:pPr>
        <w:numPr>
          <w:ilvl w:val="0"/>
          <w:numId w:val="2"/>
        </w:numPr>
        <w:shd w:val="clear" w:color="auto" w:fill="FFFFFF"/>
        <w:spacing w:after="0" w:line="240" w:lineRule="auto"/>
        <w:ind w:left="456"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Make biographies or profiles of students in your class or people in the community (Interview people and create a poster to introduce them. Present these and/or display them in the school lobby or classroom to introduce them to others.)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4E3105">
        <w:rPr>
          <w:rFonts w:ascii="Times New Roman" w:eastAsia="Times New Roman" w:hAnsi="Times New Roman" w:cs="Times New Roman"/>
          <w:sz w:val="24"/>
          <w:szCs w:val="24"/>
        </w:rPr>
        <w:t>Solve</w:t>
      </w:r>
      <w:proofErr w:type="spellEnd"/>
      <w:r w:rsidRPr="004E3105">
        <w:rPr>
          <w:rFonts w:ascii="Times New Roman" w:eastAsia="Times New Roman" w:hAnsi="Times New Roman" w:cs="Times New Roman"/>
          <w:sz w:val="24"/>
          <w:szCs w:val="24"/>
        </w:rPr>
        <w:t xml:space="preserve"> a </w:t>
      </w:r>
      <w:proofErr w:type="spellStart"/>
      <w:r w:rsidRPr="004E3105">
        <w:rPr>
          <w:rFonts w:ascii="Times New Roman" w:eastAsia="Times New Roman" w:hAnsi="Times New Roman" w:cs="Times New Roman"/>
          <w:sz w:val="24"/>
          <w:szCs w:val="24"/>
        </w:rPr>
        <w:t>problem</w:t>
      </w:r>
      <w:proofErr w:type="spellEnd"/>
      <w:r w:rsidRPr="004E3105">
        <w:rPr>
          <w:rFonts w:ascii="Times New Roman" w:eastAsia="Times New Roman" w:hAnsi="Times New Roman" w:cs="Times New Roman"/>
          <w:sz w:val="24"/>
          <w:szCs w:val="24"/>
        </w:rPr>
        <w:t>:</w:t>
      </w:r>
    </w:p>
    <w:p w:rsidR="005925AD" w:rsidRPr="004E3105" w:rsidRDefault="005925AD" w:rsidP="004E3105">
      <w:pPr>
        <w:numPr>
          <w:ilvl w:val="0"/>
          <w:numId w:val="3"/>
        </w:numPr>
        <w:shd w:val="clear" w:color="auto" w:fill="FFFFFF"/>
        <w:spacing w:after="0" w:line="240" w:lineRule="auto"/>
        <w:ind w:left="456"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Should cell phones be allowed in class? Write a cell-phone rule or policy for your class. Brainstorm and/or research a policy, (how and when phones may or may not be used in class), with a rationale (tell why), and consequences (what happens) if people don't follow the policy or agreement.</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4E3105">
        <w:rPr>
          <w:rFonts w:ascii="Times New Roman" w:eastAsia="Times New Roman" w:hAnsi="Times New Roman" w:cs="Times New Roman"/>
          <w:sz w:val="24"/>
          <w:szCs w:val="24"/>
        </w:rPr>
        <w:t>Ranking</w:t>
      </w:r>
      <w:proofErr w:type="spellEnd"/>
      <w:r w:rsidRPr="004E3105">
        <w:rPr>
          <w:rFonts w:ascii="Times New Roman" w:eastAsia="Times New Roman" w:hAnsi="Times New Roman" w:cs="Times New Roman"/>
          <w:sz w:val="24"/>
          <w:szCs w:val="24"/>
        </w:rPr>
        <w:t xml:space="preserve"> </w:t>
      </w:r>
      <w:proofErr w:type="spellStart"/>
      <w:r w:rsidRPr="004E3105">
        <w:rPr>
          <w:rFonts w:ascii="Times New Roman" w:eastAsia="Times New Roman" w:hAnsi="Times New Roman" w:cs="Times New Roman"/>
          <w:sz w:val="24"/>
          <w:szCs w:val="24"/>
        </w:rPr>
        <w:t>items</w:t>
      </w:r>
      <w:proofErr w:type="spellEnd"/>
      <w:r w:rsidRPr="004E3105">
        <w:rPr>
          <w:rFonts w:ascii="Times New Roman" w:eastAsia="Times New Roman" w:hAnsi="Times New Roman" w:cs="Times New Roman"/>
          <w:sz w:val="24"/>
          <w:szCs w:val="24"/>
        </w:rPr>
        <w:t>:</w:t>
      </w:r>
    </w:p>
    <w:p w:rsidR="005925AD" w:rsidRPr="004E3105" w:rsidRDefault="005925AD" w:rsidP="004E3105">
      <w:pPr>
        <w:numPr>
          <w:ilvl w:val="0"/>
          <w:numId w:val="4"/>
        </w:numPr>
        <w:shd w:val="clear" w:color="auto" w:fill="FFFFFF"/>
        <w:spacing w:after="0" w:line="240" w:lineRule="auto"/>
        <w:ind w:left="456"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Student may be given a list of topics/or items to rank. They must negotiate and use evidence for why they rank the items the way they did.</w:t>
      </w:r>
    </w:p>
    <w:p w:rsidR="005925AD" w:rsidRPr="004E3105" w:rsidRDefault="005925AD" w:rsidP="004E3105">
      <w:pPr>
        <w:numPr>
          <w:ilvl w:val="0"/>
          <w:numId w:val="4"/>
        </w:numPr>
        <w:shd w:val="clear" w:color="auto" w:fill="FFFFFF"/>
        <w:spacing w:after="0" w:line="240" w:lineRule="auto"/>
        <w:ind w:left="456" w:firstLine="567"/>
        <w:jc w:val="both"/>
        <w:rPr>
          <w:rFonts w:ascii="Times New Roman" w:eastAsia="Times New Roman" w:hAnsi="Times New Roman" w:cs="Times New Roman"/>
          <w:sz w:val="24"/>
          <w:szCs w:val="24"/>
        </w:rPr>
      </w:pPr>
      <w:r w:rsidRPr="004E3105">
        <w:rPr>
          <w:rFonts w:ascii="Times New Roman" w:eastAsia="Times New Roman" w:hAnsi="Times New Roman" w:cs="Times New Roman"/>
          <w:i/>
          <w:iCs/>
          <w:sz w:val="24"/>
          <w:szCs w:val="24"/>
          <w:lang w:val="en-US"/>
        </w:rPr>
        <w:t>For example,</w:t>
      </w:r>
      <w:r w:rsidRPr="004E3105">
        <w:rPr>
          <w:rFonts w:ascii="Times New Roman" w:eastAsia="Times New Roman" w:hAnsi="Times New Roman" w:cs="Times New Roman"/>
          <w:sz w:val="24"/>
          <w:szCs w:val="24"/>
          <w:lang w:val="en-US"/>
        </w:rPr>
        <w:t xml:space="preserve"> one teacher is teaching a unit on health and medicine. Students identify characteristics of traditional medicine, modern medicine, and a combination of the two. Students must rank their preference and give reasons why individually. Then they will work with a group to try to reach consensus. </w:t>
      </w:r>
      <w:proofErr w:type="spellStart"/>
      <w:r w:rsidRPr="004E3105">
        <w:rPr>
          <w:rFonts w:ascii="Times New Roman" w:eastAsia="Times New Roman" w:hAnsi="Times New Roman" w:cs="Times New Roman"/>
          <w:sz w:val="24"/>
          <w:szCs w:val="24"/>
        </w:rPr>
        <w:t>They</w:t>
      </w:r>
      <w:proofErr w:type="spellEnd"/>
      <w:r w:rsidRPr="004E3105">
        <w:rPr>
          <w:rFonts w:ascii="Times New Roman" w:eastAsia="Times New Roman" w:hAnsi="Times New Roman" w:cs="Times New Roman"/>
          <w:sz w:val="24"/>
          <w:szCs w:val="24"/>
        </w:rPr>
        <w:t xml:space="preserve"> </w:t>
      </w:r>
      <w:proofErr w:type="spellStart"/>
      <w:r w:rsidRPr="004E3105">
        <w:rPr>
          <w:rFonts w:ascii="Times New Roman" w:eastAsia="Times New Roman" w:hAnsi="Times New Roman" w:cs="Times New Roman"/>
          <w:sz w:val="24"/>
          <w:szCs w:val="24"/>
        </w:rPr>
        <w:t>must</w:t>
      </w:r>
      <w:proofErr w:type="spellEnd"/>
      <w:r w:rsidRPr="004E3105">
        <w:rPr>
          <w:rFonts w:ascii="Times New Roman" w:eastAsia="Times New Roman" w:hAnsi="Times New Roman" w:cs="Times New Roman"/>
          <w:sz w:val="24"/>
          <w:szCs w:val="24"/>
        </w:rPr>
        <w:t xml:space="preserve"> </w:t>
      </w:r>
      <w:proofErr w:type="spellStart"/>
      <w:r w:rsidRPr="004E3105">
        <w:rPr>
          <w:rFonts w:ascii="Times New Roman" w:eastAsia="Times New Roman" w:hAnsi="Times New Roman" w:cs="Times New Roman"/>
          <w:sz w:val="24"/>
          <w:szCs w:val="24"/>
        </w:rPr>
        <w:t>provide</w:t>
      </w:r>
      <w:proofErr w:type="spellEnd"/>
      <w:r w:rsidRPr="004E3105">
        <w:rPr>
          <w:rFonts w:ascii="Times New Roman" w:eastAsia="Times New Roman" w:hAnsi="Times New Roman" w:cs="Times New Roman"/>
          <w:sz w:val="24"/>
          <w:szCs w:val="24"/>
        </w:rPr>
        <w:t xml:space="preserve"> </w:t>
      </w:r>
      <w:proofErr w:type="spellStart"/>
      <w:r w:rsidRPr="004E3105">
        <w:rPr>
          <w:rFonts w:ascii="Times New Roman" w:eastAsia="Times New Roman" w:hAnsi="Times New Roman" w:cs="Times New Roman"/>
          <w:sz w:val="24"/>
          <w:szCs w:val="24"/>
        </w:rPr>
        <w:t>reason</w:t>
      </w:r>
      <w:proofErr w:type="spellEnd"/>
      <w:r w:rsidRPr="004E3105">
        <w:rPr>
          <w:rFonts w:ascii="Times New Roman" w:eastAsia="Times New Roman" w:hAnsi="Times New Roman" w:cs="Times New Roman"/>
          <w:sz w:val="24"/>
          <w:szCs w:val="24"/>
        </w:rPr>
        <w:t xml:space="preserve"> </w:t>
      </w:r>
      <w:proofErr w:type="spellStart"/>
      <w:r w:rsidRPr="004E3105">
        <w:rPr>
          <w:rFonts w:ascii="Times New Roman" w:eastAsia="Times New Roman" w:hAnsi="Times New Roman" w:cs="Times New Roman"/>
          <w:sz w:val="24"/>
          <w:szCs w:val="24"/>
        </w:rPr>
        <w:t>for</w:t>
      </w:r>
      <w:proofErr w:type="spellEnd"/>
      <w:r w:rsidRPr="004E3105">
        <w:rPr>
          <w:rFonts w:ascii="Times New Roman" w:eastAsia="Times New Roman" w:hAnsi="Times New Roman" w:cs="Times New Roman"/>
          <w:sz w:val="24"/>
          <w:szCs w:val="24"/>
        </w:rPr>
        <w:t xml:space="preserve"> </w:t>
      </w:r>
      <w:proofErr w:type="spellStart"/>
      <w:r w:rsidRPr="004E3105">
        <w:rPr>
          <w:rFonts w:ascii="Times New Roman" w:eastAsia="Times New Roman" w:hAnsi="Times New Roman" w:cs="Times New Roman"/>
          <w:sz w:val="24"/>
          <w:szCs w:val="24"/>
        </w:rPr>
        <w:t>their</w:t>
      </w:r>
      <w:proofErr w:type="spellEnd"/>
      <w:r w:rsidRPr="004E3105">
        <w:rPr>
          <w:rFonts w:ascii="Times New Roman" w:eastAsia="Times New Roman" w:hAnsi="Times New Roman" w:cs="Times New Roman"/>
          <w:sz w:val="24"/>
          <w:szCs w:val="24"/>
        </w:rPr>
        <w:t xml:space="preserve"> </w:t>
      </w:r>
      <w:proofErr w:type="spellStart"/>
      <w:r w:rsidRPr="004E3105">
        <w:rPr>
          <w:rFonts w:ascii="Times New Roman" w:eastAsia="Times New Roman" w:hAnsi="Times New Roman" w:cs="Times New Roman"/>
          <w:sz w:val="24"/>
          <w:szCs w:val="24"/>
        </w:rPr>
        <w:t>ranking</w:t>
      </w:r>
      <w:proofErr w:type="spellEnd"/>
      <w:r w:rsidRPr="004E3105">
        <w:rPr>
          <w:rFonts w:ascii="Times New Roman" w:eastAsia="Times New Roman" w:hAnsi="Times New Roman" w:cs="Times New Roman"/>
          <w:sz w:val="24"/>
          <w:szCs w:val="24"/>
        </w:rPr>
        <w:t>. </w:t>
      </w:r>
    </w:p>
    <w:p w:rsidR="005925AD" w:rsidRPr="004E3105" w:rsidRDefault="005925AD" w:rsidP="004E3105">
      <w:pPr>
        <w:numPr>
          <w:ilvl w:val="0"/>
          <w:numId w:val="4"/>
        </w:numPr>
        <w:shd w:val="clear" w:color="auto" w:fill="FFFFFF"/>
        <w:spacing w:after="0" w:line="240" w:lineRule="auto"/>
        <w:ind w:left="456"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Other topics students might rank cooperatively include favorite foods, music, pets, vacation destinations, etc. They might rank solutions to a problem from most to least effective or desirable. This will help them use higher order thinking skills in English and more complex grammar structures in English.</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u w:val="single"/>
          <w:lang w:val="en-US"/>
        </w:rPr>
        <w:t>Facilitating Task-Based Learning</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Teachers should support learners in all stages of the task: Before, During and After (Willis, 2016).</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Before (Pre Task )</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 xml:space="preserve">Teachers review the language needed to complete the task. For support they may provide a graphic organizer or some sentence frames to support student speaking or writing. Before students begin a task, the teacher should provide clear directions, and model what they want </w:t>
      </w:r>
      <w:r w:rsidRPr="004E3105">
        <w:rPr>
          <w:rFonts w:ascii="Times New Roman" w:eastAsia="Times New Roman" w:hAnsi="Times New Roman" w:cs="Times New Roman"/>
          <w:sz w:val="24"/>
          <w:szCs w:val="24"/>
          <w:lang w:val="en-US"/>
        </w:rPr>
        <w:lastRenderedPageBreak/>
        <w:t>students to do. They may provide an example, and also some guidelines for how teams should work together, and guidelines for what the end result or product will be.</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During (Task Cycle)</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During the task, the teacher should observe and support the groups if they need assistance. The teacher acts as a facilitator that helps groups stay on task, find resources, resolve challenges in group work or language needs as needed. During the task cycle, students complete the task, prepare to share their results, and share/present the task in small groups.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b/>
          <w:bCs/>
          <w:sz w:val="24"/>
          <w:szCs w:val="24"/>
          <w:lang w:val="en-US"/>
        </w:rPr>
        <w:t>After (Analysis)</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After students complete the task in their small groups, they should share or present their work. The teacher will facilitate this process and support students in sharing the results of their work. The presentations and final products can be evaluated using a rubric. Following the presentations, the teacher analyzes the students success in completing the task, as well as their language practice and production. This can be used to assess students, evaluate the effectiveness of the task, and to plan future instruction.</w:t>
      </w:r>
    </w:p>
    <w:p w:rsidR="005925AD" w:rsidRPr="004E3105" w:rsidRDefault="005925AD" w:rsidP="004E3105">
      <w:pPr>
        <w:shd w:val="clear" w:color="auto" w:fill="FFFFFF"/>
        <w:spacing w:after="0" w:line="240" w:lineRule="auto"/>
        <w:ind w:firstLine="567"/>
        <w:jc w:val="both"/>
        <w:rPr>
          <w:rFonts w:ascii="Times New Roman" w:eastAsia="Times New Roman" w:hAnsi="Times New Roman" w:cs="Times New Roman"/>
          <w:sz w:val="24"/>
          <w:szCs w:val="24"/>
          <w:lang w:val="en-US"/>
        </w:rPr>
      </w:pPr>
      <w:r w:rsidRPr="004E3105">
        <w:rPr>
          <w:rFonts w:ascii="Times New Roman" w:eastAsia="Times New Roman" w:hAnsi="Times New Roman" w:cs="Times New Roman"/>
          <w:sz w:val="24"/>
          <w:szCs w:val="24"/>
          <w:lang w:val="en-US"/>
        </w:rPr>
        <w:t> </w:t>
      </w:r>
    </w:p>
    <w:p w:rsidR="005925AD" w:rsidRDefault="005925AD" w:rsidP="004E3105">
      <w:pPr>
        <w:shd w:val="clear" w:color="auto" w:fill="FFFFFF"/>
        <w:spacing w:after="0" w:line="240" w:lineRule="auto"/>
        <w:ind w:firstLine="567"/>
        <w:jc w:val="center"/>
        <w:rPr>
          <w:rFonts w:ascii="Times New Roman" w:eastAsia="Times New Roman" w:hAnsi="Times New Roman" w:cs="Times New Roman"/>
          <w:b/>
          <w:sz w:val="24"/>
          <w:szCs w:val="24"/>
          <w:u w:val="single"/>
          <w:lang w:val="en-US"/>
        </w:rPr>
      </w:pPr>
      <w:r w:rsidRPr="004E3105">
        <w:rPr>
          <w:rFonts w:ascii="Times New Roman" w:eastAsia="Times New Roman" w:hAnsi="Times New Roman" w:cs="Times New Roman"/>
          <w:b/>
          <w:sz w:val="24"/>
          <w:szCs w:val="24"/>
          <w:u w:val="single"/>
          <w:lang w:val="en-US"/>
        </w:rPr>
        <w:t>References</w:t>
      </w:r>
    </w:p>
    <w:p w:rsidR="004E3105" w:rsidRPr="004E3105" w:rsidRDefault="004E3105" w:rsidP="004E3105">
      <w:pPr>
        <w:shd w:val="clear" w:color="auto" w:fill="FFFFFF"/>
        <w:spacing w:after="0" w:line="240" w:lineRule="auto"/>
        <w:ind w:firstLine="567"/>
        <w:jc w:val="center"/>
        <w:rPr>
          <w:rFonts w:ascii="Times New Roman" w:eastAsia="Times New Roman" w:hAnsi="Times New Roman" w:cs="Times New Roman"/>
          <w:b/>
          <w:sz w:val="24"/>
          <w:szCs w:val="24"/>
          <w:lang w:val="en-US"/>
        </w:rPr>
      </w:pPr>
    </w:p>
    <w:p w:rsidR="005925AD" w:rsidRPr="004E3105" w:rsidRDefault="004E3105" w:rsidP="004E3105">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5925AD" w:rsidRPr="004E3105">
        <w:rPr>
          <w:rFonts w:ascii="Times New Roman" w:eastAsia="Times New Roman" w:hAnsi="Times New Roman" w:cs="Times New Roman"/>
          <w:sz w:val="24"/>
          <w:szCs w:val="24"/>
          <w:lang w:val="en-US"/>
        </w:rPr>
        <w:t>Hobbs, J. (2011). Practical steps towards task-based teaching. </w:t>
      </w:r>
      <w:r w:rsidR="001A1029">
        <w:fldChar w:fldCharType="begin"/>
      </w:r>
      <w:r w:rsidR="001A1029" w:rsidRPr="001A1029">
        <w:rPr>
          <w:lang w:val="en-US"/>
        </w:rPr>
        <w:instrText xml:space="preserve"> HYPERLINK "http://jalt-publications.org/proceedings/articles/1118-practical-steps-towards-task-based-teaching" \t "_blank" </w:instrText>
      </w:r>
      <w:r w:rsidR="001A1029">
        <w:fldChar w:fldCharType="separate"/>
      </w:r>
      <w:r w:rsidR="005925AD" w:rsidRPr="004E3105">
        <w:rPr>
          <w:rFonts w:ascii="Times New Roman" w:eastAsia="Times New Roman" w:hAnsi="Times New Roman" w:cs="Times New Roman"/>
          <w:sz w:val="24"/>
          <w:szCs w:val="24"/>
          <w:u w:val="single"/>
          <w:lang w:val="en-US"/>
        </w:rPr>
        <w:t>http://jalt-publications.org/proceedings/articles/1118-practical-steps-towards-task-based-teaching (Links to an external site.)Links to an external site.</w:t>
      </w:r>
      <w:r w:rsidR="001A1029">
        <w:rPr>
          <w:rFonts w:ascii="Times New Roman" w:eastAsia="Times New Roman" w:hAnsi="Times New Roman" w:cs="Times New Roman"/>
          <w:sz w:val="24"/>
          <w:szCs w:val="24"/>
          <w:u w:val="single"/>
          <w:lang w:val="en-US"/>
        </w:rPr>
        <w:fldChar w:fldCharType="end"/>
      </w:r>
    </w:p>
    <w:p w:rsidR="005925AD" w:rsidRPr="004E3105" w:rsidRDefault="004E3105" w:rsidP="004E3105">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5925AD" w:rsidRPr="004E3105">
        <w:rPr>
          <w:rFonts w:ascii="Times New Roman" w:eastAsia="Times New Roman" w:hAnsi="Times New Roman" w:cs="Times New Roman"/>
          <w:sz w:val="24"/>
          <w:szCs w:val="24"/>
          <w:lang w:val="en-US"/>
        </w:rPr>
        <w:t>Richards, J.C. (2006). Communicative Language Teaching Today. NY: Cambridge University Press.</w:t>
      </w:r>
    </w:p>
    <w:p w:rsidR="005925AD" w:rsidRPr="004E3105" w:rsidRDefault="004E3105" w:rsidP="004E3105">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5925AD" w:rsidRPr="004E3105">
        <w:rPr>
          <w:rFonts w:ascii="Times New Roman" w:eastAsia="Times New Roman" w:hAnsi="Times New Roman" w:cs="Times New Roman"/>
          <w:sz w:val="24"/>
          <w:szCs w:val="24"/>
          <w:lang w:val="en-US"/>
        </w:rPr>
        <w:t xml:space="preserve">Savignon, Sandra J. “Communicative Language Teaching: State of the Art.”  TESOL Quarterly ,  </w:t>
      </w:r>
      <w:proofErr w:type="spellStart"/>
      <w:r w:rsidR="005925AD" w:rsidRPr="004E3105">
        <w:rPr>
          <w:rFonts w:ascii="Times New Roman" w:eastAsia="Times New Roman" w:hAnsi="Times New Roman" w:cs="Times New Roman"/>
          <w:sz w:val="24"/>
          <w:szCs w:val="24"/>
          <w:lang w:val="en-US"/>
        </w:rPr>
        <w:t>vol</w:t>
      </w:r>
      <w:proofErr w:type="spellEnd"/>
      <w:r w:rsidR="005925AD" w:rsidRPr="004E3105">
        <w:rPr>
          <w:rFonts w:ascii="Times New Roman" w:eastAsia="Times New Roman" w:hAnsi="Times New Roman" w:cs="Times New Roman"/>
          <w:sz w:val="24"/>
          <w:szCs w:val="24"/>
          <w:lang w:val="en-US"/>
        </w:rPr>
        <w:t xml:space="preserve"> 25, no. 2, 1991, pp. 261- 277.</w:t>
      </w:r>
    </w:p>
    <w:p w:rsidR="005925AD" w:rsidRPr="004E3105" w:rsidRDefault="004E3105" w:rsidP="004E3105">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5925AD" w:rsidRPr="004E3105">
        <w:rPr>
          <w:rFonts w:ascii="Times New Roman" w:eastAsia="Times New Roman" w:hAnsi="Times New Roman" w:cs="Times New Roman"/>
          <w:sz w:val="24"/>
          <w:szCs w:val="24"/>
          <w:lang w:val="en-US"/>
        </w:rPr>
        <w:t xml:space="preserve">Willis, J. (2016). A flexible framework for task-based learning. Retrieved March 9 </w:t>
      </w:r>
      <w:r>
        <w:rPr>
          <w:rFonts w:ascii="Times New Roman" w:eastAsia="Times New Roman" w:hAnsi="Times New Roman" w:cs="Times New Roman"/>
          <w:sz w:val="24"/>
          <w:szCs w:val="24"/>
          <w:lang w:val="en-US"/>
        </w:rPr>
        <w:t>5.</w:t>
      </w:r>
      <w:r w:rsidR="005925AD" w:rsidRPr="004E3105">
        <w:rPr>
          <w:rFonts w:ascii="Times New Roman" w:eastAsia="Times New Roman" w:hAnsi="Times New Roman" w:cs="Times New Roman"/>
          <w:sz w:val="24"/>
          <w:szCs w:val="24"/>
          <w:lang w:val="en-US"/>
        </w:rPr>
        <w:t>from:</w:t>
      </w:r>
      <w:r w:rsidR="001A1029">
        <w:fldChar w:fldCharType="begin"/>
      </w:r>
      <w:r w:rsidR="001A1029" w:rsidRPr="001A1029">
        <w:rPr>
          <w:lang w:val="en-US"/>
        </w:rPr>
        <w:instrText xml:space="preserve"> HYPERLINK "https://s3.amazonaws.com/academia.edu.documents/50948055/PDF_A_flexible_framework_for_Taskbased_Learning__Jane_Willis.pdf?AWSAccessKeyId=AKIAIWOWYYGZ2Y53UL3A</w:instrText>
      </w:r>
      <w:r w:rsidR="001A1029" w:rsidRPr="001A1029">
        <w:rPr>
          <w:lang w:val="en-US"/>
        </w:rPr>
        <w:instrText xml:space="preserve">&amp;Expires=1521667403&amp;Signature=WGcztd6vRCR4SOFV%2B27SlAdpPvw%3D&amp;response-content-disposition=inline%3B%20filename%3DA_flexible_framework_for_task-based_lear.pdf (Links%20to%20an%20external%20site.)Links%20to%20an%20external%20site." </w:instrText>
      </w:r>
      <w:r w:rsidR="001A1029">
        <w:fldChar w:fldCharType="separate"/>
      </w:r>
      <w:r w:rsidRPr="00FF4785">
        <w:rPr>
          <w:rStyle w:val="a6"/>
          <w:rFonts w:ascii="Times New Roman" w:eastAsia="Times New Roman" w:hAnsi="Times New Roman" w:cs="Times New Roman"/>
          <w:sz w:val="24"/>
          <w:szCs w:val="24"/>
          <w:lang w:val="en-US"/>
        </w:rPr>
        <w:t>https://s3.amazonaws.com/academia.edu.documents/50948055/PDF_A_flexible_framework_for_Taskbased_Learning__Jane_Willis.pdf?AWSAccessKeyId=AKIAIWOWYYGZ2Y53UL3A&amp;Expires=1521667403&amp;Signature=WGcztd6vRCR4SOFV%2B27SlAdpPvw%3D&amp;response-content-disposition=inline%3B%20filename%3DA_flexible_framework_for_task-based_lear.pdf (Links to an external site.)Links to an external site.</w:t>
      </w:r>
      <w:r w:rsidR="001A1029">
        <w:rPr>
          <w:rStyle w:val="a6"/>
          <w:rFonts w:ascii="Times New Roman" w:eastAsia="Times New Roman" w:hAnsi="Times New Roman" w:cs="Times New Roman"/>
          <w:sz w:val="24"/>
          <w:szCs w:val="24"/>
          <w:lang w:val="en-US"/>
        </w:rPr>
        <w:fldChar w:fldCharType="end"/>
      </w:r>
      <w:r w:rsidR="005925AD" w:rsidRPr="004E3105">
        <w:rPr>
          <w:rFonts w:ascii="Times New Roman" w:eastAsia="Times New Roman" w:hAnsi="Times New Roman" w:cs="Times New Roman"/>
          <w:sz w:val="24"/>
          <w:szCs w:val="24"/>
          <w:lang w:val="en-US"/>
        </w:rPr>
        <w:t> </w:t>
      </w:r>
    </w:p>
    <w:p w:rsidR="005925AD" w:rsidRPr="004E3105" w:rsidRDefault="004E3105" w:rsidP="004E3105">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005925AD" w:rsidRPr="004E3105">
        <w:rPr>
          <w:rFonts w:ascii="Times New Roman" w:eastAsia="Times New Roman" w:hAnsi="Times New Roman" w:cs="Times New Roman"/>
          <w:sz w:val="24"/>
          <w:szCs w:val="24"/>
          <w:lang w:val="en-US"/>
        </w:rPr>
        <w:t>Willis, J. (</w:t>
      </w:r>
      <w:proofErr w:type="spellStart"/>
      <w:r w:rsidR="005925AD" w:rsidRPr="004E3105">
        <w:rPr>
          <w:rFonts w:ascii="Times New Roman" w:eastAsia="Times New Roman" w:hAnsi="Times New Roman" w:cs="Times New Roman"/>
          <w:sz w:val="24"/>
          <w:szCs w:val="24"/>
          <w:lang w:val="en-US"/>
        </w:rPr>
        <w:t>n.d.</w:t>
      </w:r>
      <w:proofErr w:type="spellEnd"/>
      <w:r w:rsidR="005925AD" w:rsidRPr="004E3105">
        <w:rPr>
          <w:rFonts w:ascii="Times New Roman" w:eastAsia="Times New Roman" w:hAnsi="Times New Roman" w:cs="Times New Roman"/>
          <w:sz w:val="24"/>
          <w:szCs w:val="24"/>
          <w:lang w:val="en-US"/>
        </w:rPr>
        <w:t>) "Free task based learning lesson plan downloads." Willis-ELT. [Website.] Retrieved from: </w:t>
      </w:r>
      <w:r w:rsidR="001A1029">
        <w:fldChar w:fldCharType="begin"/>
      </w:r>
      <w:r w:rsidR="001A1029" w:rsidRPr="001A1029">
        <w:rPr>
          <w:lang w:val="en-US"/>
        </w:rPr>
        <w:instrText xml:space="preserve"> HYPERLINK "http://www.willis-elt.co.uk/" \t "_blan</w:instrText>
      </w:r>
      <w:r w:rsidR="001A1029" w:rsidRPr="001A1029">
        <w:rPr>
          <w:lang w:val="en-US"/>
        </w:rPr>
        <w:instrText xml:space="preserve">k" </w:instrText>
      </w:r>
      <w:r w:rsidR="001A1029">
        <w:fldChar w:fldCharType="separate"/>
      </w:r>
      <w:r w:rsidR="005925AD" w:rsidRPr="004E3105">
        <w:rPr>
          <w:rFonts w:ascii="Times New Roman" w:eastAsia="Times New Roman" w:hAnsi="Times New Roman" w:cs="Times New Roman"/>
          <w:sz w:val="24"/>
          <w:szCs w:val="24"/>
          <w:u w:val="single"/>
          <w:lang w:val="en-US"/>
        </w:rPr>
        <w:t>http://www.willis-elt.co.uk/ (Links to an external site.)Links to an external site.</w:t>
      </w:r>
      <w:r w:rsidR="001A1029">
        <w:rPr>
          <w:rFonts w:ascii="Times New Roman" w:eastAsia="Times New Roman" w:hAnsi="Times New Roman" w:cs="Times New Roman"/>
          <w:sz w:val="24"/>
          <w:szCs w:val="24"/>
          <w:u w:val="single"/>
          <w:lang w:val="en-US"/>
        </w:rPr>
        <w:fldChar w:fldCharType="end"/>
      </w:r>
    </w:p>
    <w:p w:rsidR="00D33CA5" w:rsidRPr="001A1029" w:rsidRDefault="00D33CA5" w:rsidP="004E3105">
      <w:pPr>
        <w:spacing w:after="0" w:line="240" w:lineRule="auto"/>
        <w:ind w:firstLine="567"/>
        <w:jc w:val="both"/>
        <w:rPr>
          <w:rFonts w:ascii="Times New Roman" w:hAnsi="Times New Roman" w:cs="Times New Roman"/>
          <w:sz w:val="24"/>
          <w:szCs w:val="24"/>
          <w:lang w:val="en-US"/>
        </w:rPr>
      </w:pPr>
    </w:p>
    <w:p w:rsidR="006C4F15" w:rsidRPr="001A1029" w:rsidRDefault="006C4F15" w:rsidP="004E3105">
      <w:pPr>
        <w:spacing w:after="0" w:line="240" w:lineRule="auto"/>
        <w:ind w:firstLine="567"/>
        <w:jc w:val="both"/>
        <w:rPr>
          <w:rFonts w:ascii="Times New Roman" w:hAnsi="Times New Roman" w:cs="Times New Roman"/>
          <w:sz w:val="24"/>
          <w:szCs w:val="24"/>
          <w:lang w:val="en-US"/>
        </w:rPr>
      </w:pPr>
    </w:p>
    <w:p w:rsidR="006C4F15" w:rsidRPr="001A1029" w:rsidRDefault="006C4F15" w:rsidP="004E3105">
      <w:pPr>
        <w:spacing w:after="0" w:line="240" w:lineRule="auto"/>
        <w:ind w:firstLine="567"/>
        <w:jc w:val="both"/>
        <w:rPr>
          <w:rFonts w:ascii="Times New Roman" w:hAnsi="Times New Roman" w:cs="Times New Roman"/>
          <w:sz w:val="24"/>
          <w:szCs w:val="24"/>
          <w:lang w:val="en-US"/>
        </w:rPr>
      </w:pP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ВНЕДРЕНИЕ КОММУНИКАТИВНОГО ОБУЧЕНИЯ ЯЗЫКАМ (CLT) И ОБУЧЕНИЯ ЯЗЫКУ НА ОСНОВЕ ЗАДАЧ (TBL)</w:t>
      </w:r>
    </w:p>
    <w:p w:rsidR="006C4F15" w:rsidRPr="006C4F15" w:rsidRDefault="006C4F15" w:rsidP="006C4F15">
      <w:pPr>
        <w:spacing w:after="0" w:line="240" w:lineRule="auto"/>
        <w:ind w:firstLine="567"/>
        <w:jc w:val="both"/>
        <w:rPr>
          <w:rFonts w:ascii="Times New Roman" w:hAnsi="Times New Roman" w:cs="Times New Roman"/>
          <w:sz w:val="24"/>
          <w:szCs w:val="24"/>
        </w:rPr>
      </w:pP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Коммуникативное обучение языку</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Коммуникативное обучение языку (CLT) - это подход к обучению языку, при котором осмысленное взаимодействие является целью, а также средством обучения. Учащиеся участвуют в интерактивной языковой практике и используют английский аутентичным образом в классе, чтобы помочь им приобрести языковые навыки. При таком подходе учителя уделяют внимание значению и пониманию и поддерживают самостоятельное использование учащимися английского языка, вовлекая их в интерактивные занятия, чтобы помочь им развить коммуникативную компетенцию.</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Коммуникативные занятия в классе</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Чтобы учащиеся могли развить коммуникативную компетенцию в языковых классах, они должны участвовать в осмысленном производстве языка, переговорах и решении проблем, а также в деятельности по сбору информации. Есть несколько занятий, которые обычно используются в классах коммуникативного языка. Вы узнаете об этом более подробно в следующих модулях.</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lastRenderedPageBreak/>
        <w:t>Интервью</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Учащиеся могут брать интервью друг у друга, используя темы и структуры изучаемого языка, которые используются на уроке. Например, они могут работать парами или переходить от ученика к ученику и задавать друг другу вопросы о том, что им нравится делать, или что они делали во время отпуска или перерыва, когда они болели или болели, и т. Д. Учителя должны внимательно спланируйте темы интервью или вопросы, чтобы помочь студентам использовать языковые структуры, которые они изучают в настоящее время.</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Ролевые игры</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В ролевых играх у каждого учащегося есть роль или характер (например, ученик A - врач, а ученик B - пациент), и обычно есть ситуация или цель (например, ученик B получил травму и нуждается в лечении). Ролевые игры могут быть открытым для студентов, которые могут владеть целевым языком на более высоком уровне, или они могут получать поддержку. В качестве поддержки можно было бы дать учащимся в помощь начинающие предложения или списки слов.</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Информационные пробелы</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Действия по устранению информационных пробелов выполняются парами. Человек A имеет некоторую информацию, которая нужна человеку B, а человек B имеет некоторую информацию, которая нужна человеку A для выполнения задачи. Они должны поговорить друг с другом, чтобы получить недостающую информацию. Для учащихся, которым требуется дополнительная языковая поддержка, учитель может предложить несколько вводных предложений, которые моделируют вопросы и утверждения, необходимые для получения информации.</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Совместные структуры обучения</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Пары</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Учащиеся могут работать вместе в парах (командах из двух человек), чтобы опросить друг друга, решить проблему или задание, связанное с пробелом в информации, потренироваться в диалогах и ролевых играх, а также прояснить значение слов или фраз перед тем, как поделиться ими в большой группе.</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Небольшие группы</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Учащиеся могут работать в небольших группах из 3 или более человек, выполняя коммуникативную деятельность или задание. Учащиеся могут разделить работу, и каждый может играть определенную роль, например, один - хронометрист, другой - записывающий (писатель) групповых идей, третий - докладчик, который представляет результаты группы всему классу, и так далее.</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Круги беглости речи (внутренние / внешние круги)</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Кружки беглости предоставляют учащимся множество возможностей поговорить с партнерами, одновременно заставляя их встать с мест. Такая структура максимизирует количество студентов, которые одновременно используют английский язык, потому что все они практикуются с партнером одновременно. Учащиеся образуют круг. Они считают по два (один, два, один, два и т. Д.). Студенты с номером 1 делают большой шаг к центру, затем поворачиваются лицом к ученику с номером 2. Внутренний круг студентов с партнером номер 1 с человеком с номером 2 во внешнем круге (если есть нечетное количество учеников учителя может быть 2). Затем учитель подскажет ученикам, и они будут разговаривать друг с другом на изучаемом языке. После каждого обсуждения 1 или 2 могут сделать один или два шага вправо, чтобы встретиться лицом к лицу с новым партнером, чтобы попрактиковаться в новом разговоре.</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xml:space="preserve">Например, учитель может сказать: «1, спросите своего партнера об их любимых увлечениях» или «2, расскажите партнеру, чем вы занимались на летних каникулах». Учащиеся могут постоянно переходить от партнера к партнеру в кругу, чтобы у них было больше возможностей для практики. Разговоры могут быть такими же простыми, как </w:t>
      </w:r>
      <w:r w:rsidRPr="006C4F15">
        <w:rPr>
          <w:rFonts w:ascii="Times New Roman" w:hAnsi="Times New Roman" w:cs="Times New Roman"/>
          <w:sz w:val="24"/>
          <w:szCs w:val="24"/>
        </w:rPr>
        <w:lastRenderedPageBreak/>
        <w:t>репетиция знакомств: «Привет, меня зовут ...», или более сложными, например «Поговорите со своим партнером, чтобы найти три способа улучшить свое сообщество».</w:t>
      </w:r>
    </w:p>
    <w:p w:rsidR="006C4F15" w:rsidRPr="006C4F15" w:rsidRDefault="006C4F15" w:rsidP="006C4F15">
      <w:pPr>
        <w:spacing w:after="0" w:line="240" w:lineRule="auto"/>
        <w:ind w:firstLine="567"/>
        <w:jc w:val="both"/>
        <w:rPr>
          <w:rFonts w:ascii="Times New Roman" w:hAnsi="Times New Roman" w:cs="Times New Roman"/>
          <w:sz w:val="24"/>
          <w:szCs w:val="24"/>
        </w:rPr>
      </w:pPr>
      <w:proofErr w:type="spellStart"/>
      <w:r w:rsidRPr="006C4F15">
        <w:rPr>
          <w:rFonts w:ascii="Times New Roman" w:hAnsi="Times New Roman" w:cs="Times New Roman"/>
          <w:sz w:val="24"/>
          <w:szCs w:val="24"/>
        </w:rPr>
        <w:t>Пазлы</w:t>
      </w:r>
      <w:proofErr w:type="spellEnd"/>
    </w:p>
    <w:p w:rsid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В упражнениях по составлению мозаики студенты объединяются в домашние группы и экспертные группы. Домашняя группа состоит из 3-4 учеников, которые вместе должны выполнить задание или задание. Это один из способов разделить более крупный текст или более крупную задачу на более мелкие части. В домашних группах учащиеся решают, кто и какое задание будет выполнять, и разъясняют роль каждого человека. Затем учащиеся переходят в группы экспертов, где они выполняют свою задачу вместе с другими людьми, выполняющими ту же роль. Они поддерживают друг друга. Когда они завершают свою деятельность или цель, они возвращаются в свои домашние группы и делятся своими знаниями.</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xml:space="preserve">Например, студенты изучают места для отдыха в США. В их домашних группах (группы A, B и C) говорят, что им нужно будет узнать о трех направлениях для отдыха в США. В каждой домашней группе есть ученик 1, ученик 2 и ученик 3. 1-й узнает об </w:t>
      </w:r>
      <w:proofErr w:type="spellStart"/>
      <w:r w:rsidRPr="006C4F15">
        <w:rPr>
          <w:rFonts w:ascii="Times New Roman" w:hAnsi="Times New Roman" w:cs="Times New Roman"/>
          <w:sz w:val="24"/>
          <w:szCs w:val="24"/>
        </w:rPr>
        <w:t>Оушен</w:t>
      </w:r>
      <w:proofErr w:type="spellEnd"/>
      <w:r w:rsidRPr="006C4F15">
        <w:rPr>
          <w:rFonts w:ascii="Times New Roman" w:hAnsi="Times New Roman" w:cs="Times New Roman"/>
          <w:sz w:val="24"/>
          <w:szCs w:val="24"/>
        </w:rPr>
        <w:t xml:space="preserve">-Сити, известном семейном пляже, 2-е узнают о национальном парке Йосемити, а 3-е узнают о Нью-Йорке. Все «1» идут в группу экспертов </w:t>
      </w:r>
      <w:proofErr w:type="spellStart"/>
      <w:r w:rsidRPr="006C4F15">
        <w:rPr>
          <w:rFonts w:ascii="Times New Roman" w:hAnsi="Times New Roman" w:cs="Times New Roman"/>
          <w:sz w:val="24"/>
          <w:szCs w:val="24"/>
        </w:rPr>
        <w:t>Оушен</w:t>
      </w:r>
      <w:proofErr w:type="spellEnd"/>
      <w:r w:rsidRPr="006C4F15">
        <w:rPr>
          <w:rFonts w:ascii="Times New Roman" w:hAnsi="Times New Roman" w:cs="Times New Roman"/>
          <w:sz w:val="24"/>
          <w:szCs w:val="24"/>
        </w:rPr>
        <w:t>-Сити, где они помогают друг другу понимать и практиковаться в обсуждении информации, «2» и «3» также идут в свои группы экспертов. Когда они заканчивают, они возвращаются и делятся своей целью со своей домашней группой в короткой презентации.</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Осуществление мероприятий по обучению коммуникативному языку</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Ниже приведены некоторые идеи для решения проблем, которые могут возникнуть при реализации коммуникативных действий, связанных с языком, участием и управлением классом.</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Учитель моделирования</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Чтобы учащиеся четко понимали, что они должны делать во время коммуникативной деятельности, важно смоделировать или показать учащимся пример того, как это делать. Учителя могут попросить ученика стать их партнером и поупражняться в ролевой игре или ответить на первый вопрос в упражнении с информационным пробелом. Если учитель дает первые предложения, они могут моделировать для учащихся, как их использовать. Студентам, которые привыкли получать инструкции непосредственно от учителя, студентам может потребоваться время и практика, чтобы освоиться.</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Начальные предложения</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Стартовые предложения, также известные как фреймы предложений, помогают учащимся создавать новые языковые структуры, предоставляя первые несколько слов или фразу. Например, если учащиеся работают над информационным пробелом, связанным с поиском местоположений на карте (например, рестораны, почта, рынок, заправочная станция), начало предложения может быть следующим: «Где я могу ...?» (пообедать, постирать одежду, купить хлеб). Предложение в начале ответа может быть таким: «В _____ (ресторан, прачечная, пекарня) на улице ______». Некоторые полезные фразы для указания направления могут включать в себя: напротив, рядом, на углу ...</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Советы по управлению</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Поскольку коммуникативная деятельность носит интерактивный характер, и учащиеся двигаются, может быть сложно привлечь и удержать внимание учащихся. Кроме того, когда все студенты говорят и практикуют английский одновременно, может быть шумно. Этот шум - нормальная часть коммуникативного обучения языку, но есть несколько способов справиться с этими проблемами.</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Привлекающие внимание: вы можете использовать сигнал, чтобы ученики замолчали и быстро обратили внимание, когда все они разговаривают. Например, трижды хлопните в ладоши, научите своих учеников перестать говорить и трижды хлопните в ладоши, когда они услышат этот сигнал.</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lastRenderedPageBreak/>
        <w:t>Сигналы громкости: попросите учащихся использовать голос достаточно громко, чтобы их партнер мог слышать, но не все остальные. Вы можете назвать это «внутренний голос» или «приятельский голос», чтобы указать, что это более тихий голос для интерактивных действий.</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Распорядок: попросите учащихся попрактиковаться в круговой, парной и групповой работе, чтобы они стали рутиной. Каждый раз соблюдайте одни и те же нормы для этих занятий.</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Обучение языку на основе заданий (TBLT)</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Изучение языка на основе задач также известно как обучение на основе задач (TBI). Цель состоит в том, чтобы учащиеся использовали аутентичный язык для выполнения значимой задачи. Задачи могут включать получение или предоставление информации, решение проблемы или обмен идеями или чувствами. Задачи также могут принимать форму текущих проектов (обучение на основе проектов).</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Задания требуют, чтобы студенты идентифицировали и использовали необходимый целевой язык, работали вместе в небольших группах или командах и использовали целевой язык (английский) для разработки конечного продукта. Конечный продукт может быть разработан для конкретной аудитории. Например, учащиеся могут планировать поделиться своими продуктами со сверстниками в своем классе, однако более сложные задачи могут быть ориентированы на более широкую аудиторию, такую ​​как туристы, члены сообщества и т. Д.</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Например, одна учительница попросила своих учениц средней школы по английскому языку написать рассказ с картинками для детей, которые только начинали изучать английский язык. Затем ученики посетили начальную школу и прочитали рассказы, которые они рассказали вместе с детьми.</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Примеры задач</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Соберите и систематизируйте информацию / данные по теме или ответьте на вопрос:</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Что делает хорошего друга, соседа, учителя и т. Д.? (Возьмите интервью у сверстников и подведите итоги.)</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Создайте ресурс:</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Разработайте туристическую брошюру или презентацию о вашем сообществе, чтобы поделиться ею с изучающими английский язык в других сообществах. (Изучите и опишите его характеристики и / или убедите других пойти туда.)</w:t>
      </w:r>
    </w:p>
    <w:p w:rsid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Составьте биографии или профили учеников в вашем классе или людей в сообществе (опросите людей и создайте плакаты, чтобы представить их. Представьте их и / или разместите в школьном холле или классе, чтобы представить их другим).</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Решить задачу:</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Следует ли разрешать использование мобильных телефонов в классе? Напишите правила или политику использования мобильного телефона для своего класса. Проведите мозговой штурм и / или исследуйте политику (как и когда телефоны могут или не могут использоваться в классе) с обоснованием (объясните, почему) и последствиями (что происходит), если люди не соблюдают политику или соглашение.</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Элементы рейтинга:</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Студенту может быть предоставлен список тем / или пунктов для ранжирования. Они должны вести переговоры и использовать доказательства того, почему они так ранжируют предметы.</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Например, один учитель ведет курс по здоровью и медицине. Студенты определяют характеристики традиционной медицины, современной медицины и их комбинации. Студенты должны ранжировать свои предпочтения и аргументировать их индивидуально. Затем они будут работать с группой, чтобы попытаться достичь консенсуса. Они должны обосновать свое ранжирование.</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xml:space="preserve">• Другие темы, которые учащиеся могут оценивать совместно, включают любимую еду, музыку, домашних животных, места отдыха и т. Д. Они могут ранжировать решения </w:t>
      </w:r>
      <w:r w:rsidRPr="006C4F15">
        <w:rPr>
          <w:rFonts w:ascii="Times New Roman" w:hAnsi="Times New Roman" w:cs="Times New Roman"/>
          <w:sz w:val="24"/>
          <w:szCs w:val="24"/>
        </w:rPr>
        <w:lastRenderedPageBreak/>
        <w:t>проблемы от наиболее до наименее эффективных или желаемых. Это поможет им использовать навыки мышления более высокого порядка на английском языке и более сложные грамматические структуры на английском языке.</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Содействие обучению на основе задач</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Учителя должны поддерживать учащихся на всех этапах выполнения задания: до, во время и после (</w:t>
      </w:r>
      <w:proofErr w:type="spellStart"/>
      <w:r w:rsidRPr="006C4F15">
        <w:rPr>
          <w:rFonts w:ascii="Times New Roman" w:hAnsi="Times New Roman" w:cs="Times New Roman"/>
          <w:sz w:val="24"/>
          <w:szCs w:val="24"/>
        </w:rPr>
        <w:t>Willis</w:t>
      </w:r>
      <w:proofErr w:type="spellEnd"/>
      <w:r w:rsidRPr="006C4F15">
        <w:rPr>
          <w:rFonts w:ascii="Times New Roman" w:hAnsi="Times New Roman" w:cs="Times New Roman"/>
          <w:sz w:val="24"/>
          <w:szCs w:val="24"/>
        </w:rPr>
        <w:t>, 2016).</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До (</w:t>
      </w:r>
      <w:proofErr w:type="spellStart"/>
      <w:r w:rsidRPr="006C4F15">
        <w:rPr>
          <w:rFonts w:ascii="Times New Roman" w:hAnsi="Times New Roman" w:cs="Times New Roman"/>
          <w:sz w:val="24"/>
          <w:szCs w:val="24"/>
        </w:rPr>
        <w:t>предзадача</w:t>
      </w:r>
      <w:proofErr w:type="spellEnd"/>
      <w:r w:rsidRPr="006C4F15">
        <w:rPr>
          <w:rFonts w:ascii="Times New Roman" w:hAnsi="Times New Roman" w:cs="Times New Roman"/>
          <w:sz w:val="24"/>
          <w:szCs w:val="24"/>
        </w:rPr>
        <w:t>)</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Учителя проверяют язык, необходимый для выполнения задания. Для поддержки они могут предоставить графический органайзер или несколько рамок предложений для поддержки речи или письма учащегося. Прежде чем ученики приступят к выполнению задания, учитель должен дать четкие указания и смоделировать, что они хотят, чтобы ученики делали. Они могут предоставить пример, а также некоторые рекомендации о том, как команды должны работать вместе, а также рекомендации относительно того, каким будет конечный результат или продукт.</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Во время (цикла задач)</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 xml:space="preserve">Во время выполнения задания учитель должен наблюдать и поддерживать группы, если им нужна помощь. Учитель действует как </w:t>
      </w:r>
      <w:proofErr w:type="spellStart"/>
      <w:r w:rsidRPr="006C4F15">
        <w:rPr>
          <w:rFonts w:ascii="Times New Roman" w:hAnsi="Times New Roman" w:cs="Times New Roman"/>
          <w:sz w:val="24"/>
          <w:szCs w:val="24"/>
        </w:rPr>
        <w:t>фасилитатор</w:t>
      </w:r>
      <w:proofErr w:type="spellEnd"/>
      <w:r w:rsidRPr="006C4F15">
        <w:rPr>
          <w:rFonts w:ascii="Times New Roman" w:hAnsi="Times New Roman" w:cs="Times New Roman"/>
          <w:sz w:val="24"/>
          <w:szCs w:val="24"/>
        </w:rPr>
        <w:t>, который помогает группам сосредоточиться на задаче, находить ресурсы, решать проблемы в групповой работе или языковые потребности по мере необходимости. Во время цикла задания ученики выполняют задание, готовятся поделиться своими результатами и делятся / представляют задание в небольших группах.</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После (Анализ)</w:t>
      </w:r>
    </w:p>
    <w:p w:rsidR="006C4F15" w:rsidRPr="006C4F15" w:rsidRDefault="006C4F15" w:rsidP="006C4F15">
      <w:pPr>
        <w:spacing w:after="0" w:line="240" w:lineRule="auto"/>
        <w:ind w:firstLine="567"/>
        <w:jc w:val="both"/>
        <w:rPr>
          <w:rFonts w:ascii="Times New Roman" w:hAnsi="Times New Roman" w:cs="Times New Roman"/>
          <w:sz w:val="24"/>
          <w:szCs w:val="24"/>
        </w:rPr>
      </w:pPr>
      <w:r w:rsidRPr="006C4F15">
        <w:rPr>
          <w:rFonts w:ascii="Times New Roman" w:hAnsi="Times New Roman" w:cs="Times New Roman"/>
          <w:sz w:val="24"/>
          <w:szCs w:val="24"/>
        </w:rPr>
        <w:t>После того, как учащиеся выполнят задание в своих небольших группах, они должны поделиться или представить свою работу. Учитель облегчит этот процесс и поддержит учеников в обмене результатами своей работы. Презентации и конечные продукты можно оценить с помощью рубрики. После презентаций учитель анализирует успехи учащихся в выполнении задания, а также их языковую практику и продукцию. Это можно использовать для оценки учащихся, оценки эффективности задания и для планирования будущего обучения.</w:t>
      </w:r>
    </w:p>
    <w:sectPr w:rsidR="006C4F15" w:rsidRPr="006C4F15" w:rsidSect="004C3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D60CC"/>
    <w:multiLevelType w:val="multilevel"/>
    <w:tmpl w:val="B6B8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670E5"/>
    <w:multiLevelType w:val="multilevel"/>
    <w:tmpl w:val="B7C0F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57C9B"/>
    <w:multiLevelType w:val="multilevel"/>
    <w:tmpl w:val="330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F03E7"/>
    <w:multiLevelType w:val="multilevel"/>
    <w:tmpl w:val="DC5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5925AD"/>
    <w:rsid w:val="001A1029"/>
    <w:rsid w:val="004A0AFF"/>
    <w:rsid w:val="004C3647"/>
    <w:rsid w:val="004E3105"/>
    <w:rsid w:val="005925AD"/>
    <w:rsid w:val="005B6B2E"/>
    <w:rsid w:val="006C4F15"/>
    <w:rsid w:val="007C0B5C"/>
    <w:rsid w:val="00836CBB"/>
    <w:rsid w:val="00B74645"/>
    <w:rsid w:val="00D3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D0D7D-D2F4-4977-9008-4AA19AE0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647"/>
  </w:style>
  <w:style w:type="paragraph" w:styleId="1">
    <w:name w:val="heading 1"/>
    <w:basedOn w:val="a"/>
    <w:link w:val="10"/>
    <w:uiPriority w:val="9"/>
    <w:qFormat/>
    <w:rsid w:val="00592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5A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925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25AD"/>
    <w:rPr>
      <w:b/>
      <w:bCs/>
    </w:rPr>
  </w:style>
  <w:style w:type="character" w:styleId="a5">
    <w:name w:val="Emphasis"/>
    <w:basedOn w:val="a0"/>
    <w:uiPriority w:val="20"/>
    <w:qFormat/>
    <w:rsid w:val="005925AD"/>
    <w:rPr>
      <w:i/>
      <w:iCs/>
    </w:rPr>
  </w:style>
  <w:style w:type="character" w:styleId="a6">
    <w:name w:val="Hyperlink"/>
    <w:basedOn w:val="a0"/>
    <w:uiPriority w:val="99"/>
    <w:unhideWhenUsed/>
    <w:rsid w:val="005925AD"/>
    <w:rPr>
      <w:color w:val="0000FF"/>
      <w:u w:val="single"/>
    </w:rPr>
  </w:style>
  <w:style w:type="character" w:customStyle="1" w:styleId="screenreader-only">
    <w:name w:val="screenreader-only"/>
    <w:basedOn w:val="a0"/>
    <w:rsid w:val="005925AD"/>
  </w:style>
  <w:style w:type="paragraph" w:styleId="a7">
    <w:name w:val="List Paragraph"/>
    <w:basedOn w:val="a"/>
    <w:uiPriority w:val="34"/>
    <w:qFormat/>
    <w:rsid w:val="004E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4081</Words>
  <Characters>23267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11</cp:revision>
  <dcterms:created xsi:type="dcterms:W3CDTF">2018-05-21T16:58:00Z</dcterms:created>
  <dcterms:modified xsi:type="dcterms:W3CDTF">2022-06-14T17:47:00Z</dcterms:modified>
</cp:coreProperties>
</file>