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E2" w:rsidRPr="00ED0585" w:rsidRDefault="00F13CBE" w:rsidP="002A33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D058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Краткосрочный план урока</w:t>
      </w:r>
    </w:p>
    <w:p w:rsidR="00ED0585" w:rsidRPr="00BA411D" w:rsidRDefault="00ED0585" w:rsidP="002A33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W w:w="11199" w:type="dxa"/>
        <w:tblInd w:w="-885" w:type="dxa"/>
        <w:tblLook w:val="04A0"/>
      </w:tblPr>
      <w:tblGrid>
        <w:gridCol w:w="2978"/>
        <w:gridCol w:w="3894"/>
        <w:gridCol w:w="4327"/>
      </w:tblGrid>
      <w:tr w:rsidR="002D133C" w:rsidRPr="00955CBF" w:rsidTr="00B13956">
        <w:trPr>
          <w:trHeight w:val="1035"/>
        </w:trPr>
        <w:tc>
          <w:tcPr>
            <w:tcW w:w="2978" w:type="dxa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Раздел долгосрочного планирования:</w:t>
            </w:r>
          </w:p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Космология </w:t>
            </w:r>
          </w:p>
        </w:tc>
        <w:tc>
          <w:tcPr>
            <w:tcW w:w="8221" w:type="dxa"/>
            <w:gridSpan w:val="2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КГУ «Соколовская средняя школа»</w:t>
            </w:r>
          </w:p>
        </w:tc>
      </w:tr>
      <w:tr w:rsidR="002D133C" w:rsidRPr="00955CBF" w:rsidTr="00B13956">
        <w:tc>
          <w:tcPr>
            <w:tcW w:w="2978" w:type="dxa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8221" w:type="dxa"/>
            <w:gridSpan w:val="2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r w:rsidR="0017136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Черницина Анастасия Михайловна</w:t>
            </w:r>
          </w:p>
        </w:tc>
      </w:tr>
      <w:tr w:rsidR="002D133C" w:rsidRPr="00BA411D" w:rsidTr="00B13956">
        <w:tc>
          <w:tcPr>
            <w:tcW w:w="2978" w:type="dxa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класс: 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3894" w:type="dxa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Участвовали:</w:t>
            </w:r>
          </w:p>
        </w:tc>
        <w:tc>
          <w:tcPr>
            <w:tcW w:w="4327" w:type="dxa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Не участвовали:</w:t>
            </w:r>
          </w:p>
        </w:tc>
      </w:tr>
      <w:tr w:rsidR="002D133C" w:rsidRPr="00BA411D" w:rsidTr="00B13956">
        <w:tc>
          <w:tcPr>
            <w:tcW w:w="2978" w:type="dxa"/>
          </w:tcPr>
          <w:p w:rsidR="002D133C" w:rsidRPr="00BA411D" w:rsidRDefault="002D133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221" w:type="dxa"/>
            <w:gridSpan w:val="2"/>
          </w:tcPr>
          <w:p w:rsidR="002D133C" w:rsidRPr="00BA411D" w:rsidRDefault="00B13956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Солнечно-земные связи</w:t>
            </w:r>
          </w:p>
        </w:tc>
      </w:tr>
      <w:tr w:rsidR="00B13956" w:rsidRPr="00955CBF" w:rsidTr="00B13956">
        <w:tc>
          <w:tcPr>
            <w:tcW w:w="2978" w:type="dxa"/>
          </w:tcPr>
          <w:p w:rsidR="00B13956" w:rsidRPr="00BA411D" w:rsidRDefault="00B13956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8221" w:type="dxa"/>
            <w:gridSpan w:val="2"/>
          </w:tcPr>
          <w:p w:rsidR="00B13956" w:rsidRPr="00BA411D" w:rsidRDefault="00B13956" w:rsidP="002A3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11.10.1.4 - использовать законы Стефана-Больцмана и Вина для характеристики излучения Солнца</w:t>
            </w:r>
          </w:p>
        </w:tc>
      </w:tr>
      <w:tr w:rsidR="00B13956" w:rsidRPr="00955CBF" w:rsidTr="00B13956">
        <w:tc>
          <w:tcPr>
            <w:tcW w:w="2978" w:type="dxa"/>
          </w:tcPr>
          <w:p w:rsidR="00B13956" w:rsidRPr="00BA411D" w:rsidRDefault="00DE58BF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Цель урока</w:t>
            </w:r>
          </w:p>
        </w:tc>
        <w:tc>
          <w:tcPr>
            <w:tcW w:w="8221" w:type="dxa"/>
            <w:gridSpan w:val="2"/>
          </w:tcPr>
          <w:p w:rsidR="00B13956" w:rsidRPr="00BA411D" w:rsidRDefault="00ED0585" w:rsidP="002A3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Все </w:t>
            </w:r>
            <w:r w:rsidR="00E4554E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 концу урока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="00E4554E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описывать основные характеристики Солнца</w:t>
            </w:r>
            <w:r w:rsidR="006C1F64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E4554E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как космического тела</w:t>
            </w:r>
            <w:r w:rsidR="00B70F29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 объяснять</w:t>
            </w:r>
            <w:r w:rsidR="009E5943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значимость солнечно-земных связей.</w:t>
            </w:r>
          </w:p>
          <w:p w:rsidR="00B70F29" w:rsidRPr="00BA411D" w:rsidRDefault="004456B0" w:rsidP="002A33C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Большинство:</w:t>
            </w:r>
            <w:r w:rsidR="0080707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B70F29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знать и описыть законы Стефана-Больцмана и Вина.</w:t>
            </w:r>
          </w:p>
          <w:p w:rsidR="004456B0" w:rsidRPr="00BA411D" w:rsidRDefault="004456B0" w:rsidP="002A3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Некоторые:</w:t>
            </w:r>
            <w:r w:rsidR="00B70F29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решать задачи, используя </w:t>
            </w:r>
            <w:r w:rsidR="00B70F29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законы Стефана-Больцмана и Вина</w:t>
            </w:r>
          </w:p>
        </w:tc>
      </w:tr>
      <w:tr w:rsidR="004456B0" w:rsidRPr="00955CBF" w:rsidTr="00B13956">
        <w:tc>
          <w:tcPr>
            <w:tcW w:w="2978" w:type="dxa"/>
          </w:tcPr>
          <w:p w:rsidR="004456B0" w:rsidRPr="00BA411D" w:rsidRDefault="00852607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8221" w:type="dxa"/>
            <w:gridSpan w:val="2"/>
          </w:tcPr>
          <w:p w:rsidR="004456B0" w:rsidRPr="00BA411D" w:rsidRDefault="00CE2D75" w:rsidP="002A33CC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color w:val="000000" w:themeColor="text1"/>
                <w:lang w:eastAsia="ru-RU"/>
              </w:rPr>
            </w:pPr>
            <w:r w:rsidRPr="00BA411D">
              <w:rPr>
                <w:color w:val="000000" w:themeColor="text1"/>
                <w:lang w:eastAsia="ru-RU"/>
              </w:rPr>
              <w:t>Называют</w:t>
            </w:r>
            <w:r w:rsidR="00182102" w:rsidRPr="00BA411D">
              <w:rPr>
                <w:color w:val="000000" w:themeColor="text1"/>
                <w:lang w:eastAsia="ru-RU"/>
              </w:rPr>
              <w:t xml:space="preserve"> основные характеристики Солнца, </w:t>
            </w:r>
            <w:r w:rsidR="004843C1" w:rsidRPr="00BA411D">
              <w:rPr>
                <w:color w:val="000000" w:themeColor="text1"/>
                <w:lang w:eastAsia="ru-RU"/>
              </w:rPr>
              <w:t>рассказываю</w:t>
            </w:r>
            <w:r w:rsidRPr="00BA411D">
              <w:rPr>
                <w:color w:val="000000" w:themeColor="text1"/>
                <w:lang w:eastAsia="ru-RU"/>
              </w:rPr>
              <w:t>т</w:t>
            </w:r>
            <w:r w:rsidR="00182102" w:rsidRPr="00BA411D">
              <w:rPr>
                <w:color w:val="000000" w:themeColor="text1"/>
                <w:lang w:eastAsia="ru-RU"/>
              </w:rPr>
              <w:t xml:space="preserve"> значимость солнечно-земных связей.</w:t>
            </w:r>
          </w:p>
          <w:p w:rsidR="00182102" w:rsidRPr="00BA411D" w:rsidRDefault="00CE2D75" w:rsidP="002A33CC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color w:val="000000" w:themeColor="text1"/>
                <w:lang w:eastAsia="ru-RU"/>
              </w:rPr>
            </w:pPr>
            <w:r w:rsidRPr="00BA411D">
              <w:rPr>
                <w:color w:val="000000" w:themeColor="text1"/>
                <w:lang w:eastAsia="ru-RU"/>
              </w:rPr>
              <w:t>Объясняют</w:t>
            </w:r>
            <w:r w:rsidR="00182102" w:rsidRPr="00BA411D">
              <w:rPr>
                <w:color w:val="000000" w:themeColor="text1"/>
                <w:lang w:eastAsia="ru-RU"/>
              </w:rPr>
              <w:t xml:space="preserve"> законы </w:t>
            </w:r>
            <w:r w:rsidR="00182102" w:rsidRPr="00BA411D">
              <w:rPr>
                <w:color w:val="000000" w:themeColor="text1"/>
                <w:lang w:val="kk-KZ"/>
              </w:rPr>
              <w:t>Стефана-Больцмана и Вина.</w:t>
            </w:r>
          </w:p>
          <w:p w:rsidR="00852607" w:rsidRPr="00BA411D" w:rsidRDefault="00CE2D75" w:rsidP="002A33CC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color w:val="000000" w:themeColor="text1"/>
                <w:lang w:eastAsia="ru-RU"/>
              </w:rPr>
            </w:pPr>
            <w:r w:rsidRPr="00BA411D">
              <w:rPr>
                <w:color w:val="000000" w:themeColor="text1"/>
                <w:lang w:val="kk-KZ"/>
              </w:rPr>
              <w:t>Применяют</w:t>
            </w:r>
            <w:r w:rsidR="00182102" w:rsidRPr="00BA411D">
              <w:rPr>
                <w:color w:val="000000" w:themeColor="text1"/>
                <w:lang w:val="kk-KZ"/>
              </w:rPr>
              <w:t>законы Стефана-Больцмана и Вина</w:t>
            </w:r>
            <w:r w:rsidRPr="00BA411D">
              <w:rPr>
                <w:color w:val="000000" w:themeColor="text1"/>
                <w:lang w:val="kk-KZ"/>
              </w:rPr>
              <w:t xml:space="preserve"> при решении задач</w:t>
            </w:r>
          </w:p>
        </w:tc>
      </w:tr>
      <w:tr w:rsidR="00852607" w:rsidRPr="00955CBF" w:rsidTr="002A33CC">
        <w:trPr>
          <w:trHeight w:val="514"/>
        </w:trPr>
        <w:tc>
          <w:tcPr>
            <w:tcW w:w="2978" w:type="dxa"/>
          </w:tcPr>
          <w:p w:rsidR="00852607" w:rsidRPr="00BA411D" w:rsidRDefault="002A33CC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Языковые задачи</w:t>
            </w:r>
          </w:p>
        </w:tc>
        <w:tc>
          <w:tcPr>
            <w:tcW w:w="8221" w:type="dxa"/>
            <w:gridSpan w:val="2"/>
          </w:tcPr>
          <w:p w:rsidR="00852607" w:rsidRPr="00BA411D" w:rsidRDefault="002A33CC" w:rsidP="002A3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Светимость звезды, мощность излучения, солнечная активность, интенсивность излучения, солнечное излучение</w:t>
            </w:r>
            <w:r w:rsidR="000A6641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 магнитные бури</w:t>
            </w:r>
          </w:p>
        </w:tc>
      </w:tr>
      <w:tr w:rsidR="00367B6D" w:rsidRPr="00955CBF" w:rsidTr="002A33CC">
        <w:trPr>
          <w:trHeight w:val="514"/>
        </w:trPr>
        <w:tc>
          <w:tcPr>
            <w:tcW w:w="2978" w:type="dxa"/>
          </w:tcPr>
          <w:p w:rsidR="00367B6D" w:rsidRPr="00BA411D" w:rsidRDefault="00367B6D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Воспитание ценностей  </w:t>
            </w:r>
          </w:p>
        </w:tc>
        <w:tc>
          <w:tcPr>
            <w:tcW w:w="8221" w:type="dxa"/>
            <w:gridSpan w:val="2"/>
          </w:tcPr>
          <w:p w:rsidR="00367B6D" w:rsidRPr="00BA411D" w:rsidRDefault="000A6641" w:rsidP="000A6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Общенациональная идея 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Мәңгіліқ ел 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№7: «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Национальная безопасность и глобальное участие нашей страны в решении общемировых и региональных проблем»</w:t>
            </w:r>
          </w:p>
        </w:tc>
      </w:tr>
      <w:tr w:rsidR="000A6641" w:rsidRPr="00BA411D" w:rsidTr="00037539">
        <w:trPr>
          <w:trHeight w:val="157"/>
        </w:trPr>
        <w:tc>
          <w:tcPr>
            <w:tcW w:w="2978" w:type="dxa"/>
          </w:tcPr>
          <w:p w:rsidR="000A6641" w:rsidRPr="00BA411D" w:rsidRDefault="000A6641" w:rsidP="000375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Межпредметная связь</w:t>
            </w:r>
          </w:p>
        </w:tc>
        <w:tc>
          <w:tcPr>
            <w:tcW w:w="8221" w:type="dxa"/>
            <w:gridSpan w:val="2"/>
          </w:tcPr>
          <w:p w:rsidR="000A6641" w:rsidRPr="00BA411D" w:rsidRDefault="00037539" w:rsidP="000375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</w:tr>
      <w:tr w:rsidR="00037539" w:rsidRPr="00955CBF" w:rsidTr="002A33CC">
        <w:trPr>
          <w:trHeight w:val="514"/>
        </w:trPr>
        <w:tc>
          <w:tcPr>
            <w:tcW w:w="2978" w:type="dxa"/>
          </w:tcPr>
          <w:p w:rsidR="00037539" w:rsidRPr="00BA411D" w:rsidRDefault="00037539" w:rsidP="002A3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Предыдущие знания</w:t>
            </w:r>
          </w:p>
        </w:tc>
        <w:tc>
          <w:tcPr>
            <w:tcW w:w="8221" w:type="dxa"/>
            <w:gridSpan w:val="2"/>
          </w:tcPr>
          <w:p w:rsidR="00037539" w:rsidRPr="00BA411D" w:rsidRDefault="00037539" w:rsidP="000A6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Электромагнитные волны, </w:t>
            </w:r>
            <w:r w:rsidR="00AB2E3E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абсолютная температура, длина волны, абсолютночёрное тело</w:t>
            </w:r>
            <w:r w:rsidR="00376A1F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строение Солнца.</w:t>
            </w:r>
          </w:p>
        </w:tc>
      </w:tr>
    </w:tbl>
    <w:p w:rsidR="00F13CBE" w:rsidRPr="00BA411D" w:rsidRDefault="00AB2E3E" w:rsidP="00AB2E3E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A411D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Ход урока</w:t>
      </w:r>
    </w:p>
    <w:tbl>
      <w:tblPr>
        <w:tblStyle w:val="a4"/>
        <w:tblW w:w="11200" w:type="dxa"/>
        <w:tblInd w:w="-885" w:type="dxa"/>
        <w:tblLook w:val="04A0"/>
      </w:tblPr>
      <w:tblGrid>
        <w:gridCol w:w="2905"/>
        <w:gridCol w:w="5925"/>
        <w:gridCol w:w="2370"/>
      </w:tblGrid>
      <w:tr w:rsidR="00AB2E3E" w:rsidRPr="00BA411D" w:rsidTr="00AB2E3E">
        <w:tc>
          <w:tcPr>
            <w:tcW w:w="2978" w:type="dxa"/>
          </w:tcPr>
          <w:p w:rsidR="00AB2E3E" w:rsidRPr="00BA411D" w:rsidRDefault="00AB2E3E" w:rsidP="00AB2E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5812" w:type="dxa"/>
          </w:tcPr>
          <w:p w:rsidR="00AB2E3E" w:rsidRPr="00BA411D" w:rsidRDefault="00AB2E3E" w:rsidP="00AB2E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Виды упражнений, запланированных на урок</w:t>
            </w:r>
          </w:p>
        </w:tc>
        <w:tc>
          <w:tcPr>
            <w:tcW w:w="2410" w:type="dxa"/>
          </w:tcPr>
          <w:p w:rsidR="00AB2E3E" w:rsidRPr="00BA411D" w:rsidRDefault="00AB2E3E" w:rsidP="00AB2E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Ресурсы</w:t>
            </w:r>
          </w:p>
        </w:tc>
      </w:tr>
      <w:tr w:rsidR="00AB2E3E" w:rsidRPr="00BA0500" w:rsidTr="00AB2E3E">
        <w:tc>
          <w:tcPr>
            <w:tcW w:w="2978" w:type="dxa"/>
          </w:tcPr>
          <w:p w:rsidR="002412E9" w:rsidRPr="00BA411D" w:rsidRDefault="002412E9" w:rsidP="002412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Начало урока</w:t>
            </w:r>
          </w:p>
          <w:p w:rsidR="002412E9" w:rsidRPr="00BA411D" w:rsidRDefault="000D3812" w:rsidP="002412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(10</w:t>
            </w:r>
            <w:r w:rsidR="002412E9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мин)</w:t>
            </w:r>
          </w:p>
          <w:p w:rsidR="00AB2E3E" w:rsidRPr="00BA411D" w:rsidRDefault="00AB2E3E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AB2E3E" w:rsidRPr="00BA411D" w:rsidRDefault="00376A1F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1.</w:t>
            </w:r>
            <w:r w:rsidR="002412E9"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Приветствие учащихся. Создание коллаборативной среды.</w:t>
            </w:r>
          </w:p>
          <w:p w:rsidR="00C9393A" w:rsidRPr="00BA411D" w:rsidRDefault="002412E9" w:rsidP="00376A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Метод: «Мне в тебе</w:t>
            </w:r>
            <w:r w:rsidR="00376A1F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нравится…»</w:t>
            </w:r>
            <w:r w:rsidR="00C9393A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2412E9" w:rsidRPr="00BA411D" w:rsidRDefault="00376A1F" w:rsidP="00376A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Учащиеся по очереди </w:t>
            </w:r>
            <w:r w:rsidR="00B208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говорят, какие качества им нравя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тся друг в друге.</w:t>
            </w:r>
          </w:p>
          <w:p w:rsidR="00376A1F" w:rsidRPr="00BA411D" w:rsidRDefault="00376A1F" w:rsidP="00376A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76A1F" w:rsidRPr="00BA411D" w:rsidRDefault="00376A1F" w:rsidP="00376A1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2.Знакомство с темой урока. Определение целей урока.</w:t>
            </w:r>
          </w:p>
          <w:p w:rsidR="00376A1F" w:rsidRPr="00BA411D" w:rsidRDefault="000D3812" w:rsidP="00376A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 доске ключевые слова, учащиеся должны, по данным словам определить тему урока.</w:t>
            </w:r>
          </w:p>
          <w:p w:rsidR="000D3812" w:rsidRPr="00BA411D" w:rsidRDefault="000D3812" w:rsidP="00376A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D3812" w:rsidRPr="00BA411D" w:rsidRDefault="000D3812" w:rsidP="00376A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Ключевые слова: Солнце, </w:t>
            </w:r>
            <w:r w:rsidR="00347BA2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коротковолновое излучение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связь, магнитные бури, полярное сияние, Земля, влияние, солнечные вспышки</w:t>
            </w:r>
            <w:r w:rsidR="00CC783B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активность, </w:t>
            </w:r>
          </w:p>
          <w:p w:rsidR="00DE2D0B" w:rsidRPr="00BA411D" w:rsidRDefault="00DE2D0B" w:rsidP="00376A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659FE" w:rsidRPr="00BA411D" w:rsidRDefault="00DE2D0B" w:rsidP="004659F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После объявления темы, учащиеся вместе с учителем определяют цели урока.</w:t>
            </w:r>
          </w:p>
          <w:p w:rsidR="003619EE" w:rsidRPr="00BA411D" w:rsidRDefault="003619EE" w:rsidP="004659F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619EE" w:rsidRPr="00BA411D" w:rsidRDefault="003619EE" w:rsidP="003619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3.Актуализация знаний:</w:t>
            </w:r>
          </w:p>
          <w:p w:rsidR="003619EE" w:rsidRPr="00AF14D7" w:rsidRDefault="00BA0500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F14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Метод «Согласен – не согласен»</w:t>
            </w:r>
          </w:p>
          <w:p w:rsidR="00BA0500" w:rsidRDefault="00BA0500" w:rsidP="003619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tbl>
            <w:tblPr>
              <w:tblStyle w:val="a4"/>
              <w:tblW w:w="5699" w:type="dxa"/>
              <w:tblLook w:val="04A0"/>
            </w:tblPr>
            <w:tblGrid>
              <w:gridCol w:w="3203"/>
              <w:gridCol w:w="1225"/>
              <w:gridCol w:w="1271"/>
            </w:tblGrid>
            <w:tr w:rsidR="00BA0500" w:rsidTr="00BA0500">
              <w:tc>
                <w:tcPr>
                  <w:tcW w:w="3203" w:type="dxa"/>
                </w:tcPr>
                <w:p w:rsidR="00BA0500" w:rsidRPr="00AF14D7" w:rsidRDefault="00BA0500" w:rsidP="00BA050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lastRenderedPageBreak/>
                    <w:t>Утверждение</w:t>
                  </w:r>
                </w:p>
              </w:tc>
              <w:tc>
                <w:tcPr>
                  <w:tcW w:w="1225" w:type="dxa"/>
                </w:tcPr>
                <w:p w:rsidR="00BA0500" w:rsidRPr="00AF14D7" w:rsidRDefault="00BA0500" w:rsidP="00BA050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Согласен</w:t>
                  </w:r>
                </w:p>
                <w:p w:rsidR="00BA0500" w:rsidRPr="00AF14D7" w:rsidRDefault="00C55CBC" w:rsidP="00BA050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«</w:t>
                  </w:r>
                  <w:r w:rsidR="00BA0500"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+</w:t>
                  </w:r>
                  <w:r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1271" w:type="dxa"/>
                </w:tcPr>
                <w:p w:rsidR="00BA0500" w:rsidRPr="00AF14D7" w:rsidRDefault="00BA0500" w:rsidP="00BA050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Не согласен</w:t>
                  </w:r>
                </w:p>
                <w:p w:rsidR="00BA0500" w:rsidRPr="00AF14D7" w:rsidRDefault="00C55CBC" w:rsidP="00BA050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«</w:t>
                  </w:r>
                  <w:r w:rsidR="00BA0500"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-</w:t>
                  </w:r>
                  <w:r w:rsidRPr="00AF14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BA0500" w:rsidRPr="00955CBF" w:rsidTr="00BA0500">
              <w:tc>
                <w:tcPr>
                  <w:tcW w:w="3203" w:type="dxa"/>
                </w:tcPr>
                <w:p w:rsidR="00BA0500" w:rsidRPr="007A0732" w:rsidRDefault="007A0732" w:rsidP="007A073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7A0732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Масса Солнца б</w:t>
                  </w:r>
                  <w:r w:rsidRPr="007A07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ольше массы всех планет Солнечной системы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25" w:type="dxa"/>
                </w:tcPr>
                <w:p w:rsidR="00BA0500" w:rsidRDefault="00BA0500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1" w:type="dxa"/>
                </w:tcPr>
                <w:p w:rsidR="00BA0500" w:rsidRDefault="00BA0500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A0732" w:rsidRPr="00955CBF" w:rsidTr="00BA0500">
              <w:tc>
                <w:tcPr>
                  <w:tcW w:w="3203" w:type="dxa"/>
                </w:tcPr>
                <w:p w:rsidR="007A0732" w:rsidRPr="007A0732" w:rsidRDefault="007A0732" w:rsidP="007A073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7A07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От Солнечной активности зависят такие земные явления, как магнитные бури, полярное сияние и повышение уровня ионизации в верхних слоях атмосферы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25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1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A0732" w:rsidRPr="00955CBF" w:rsidTr="00BA0500">
              <w:tc>
                <w:tcPr>
                  <w:tcW w:w="3203" w:type="dxa"/>
                </w:tcPr>
                <w:p w:rsidR="007A0732" w:rsidRPr="007A0732" w:rsidRDefault="007A0732" w:rsidP="007A073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Солнце излучает энергию за счет теплопередачи.</w:t>
                  </w:r>
                </w:p>
              </w:tc>
              <w:tc>
                <w:tcPr>
                  <w:tcW w:w="1225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1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A0732" w:rsidTr="00BA0500">
              <w:tc>
                <w:tcPr>
                  <w:tcW w:w="3203" w:type="dxa"/>
                </w:tcPr>
                <w:p w:rsidR="007A0732" w:rsidRDefault="007A0732" w:rsidP="007A073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7A07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Примерная температура ядра Солнца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007A07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  <w:t>25 млн. С</w:t>
                  </w:r>
                  <w:r w:rsidRPr="007A07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  <w:lang w:val="ru-RU"/>
                    </w:rPr>
                    <w:t>0</w:t>
                  </w:r>
                </w:p>
              </w:tc>
              <w:tc>
                <w:tcPr>
                  <w:tcW w:w="1225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1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A0732" w:rsidRPr="00955CBF" w:rsidTr="00BA0500">
              <w:tc>
                <w:tcPr>
                  <w:tcW w:w="3203" w:type="dxa"/>
                </w:tcPr>
                <w:p w:rsidR="007A0732" w:rsidRPr="007A0732" w:rsidRDefault="007A0732" w:rsidP="007A073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Х</w:t>
                  </w:r>
                  <w:r w:rsidRPr="007A0732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олодные области, расположенные на яркой фотосфере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 - пятна</w:t>
                  </w:r>
                </w:p>
              </w:tc>
              <w:tc>
                <w:tcPr>
                  <w:tcW w:w="1225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1" w:type="dxa"/>
                </w:tcPr>
                <w:p w:rsidR="007A0732" w:rsidRDefault="007A0732" w:rsidP="003619E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D0585" w:rsidRPr="00BA411D" w:rsidRDefault="00ED0585" w:rsidP="00C302F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color w:val="000000" w:themeColor="text1"/>
                <w:lang w:val="ru-RU" w:eastAsia="en-US"/>
              </w:rPr>
            </w:pPr>
          </w:p>
          <w:p w:rsidR="00C302FB" w:rsidRPr="006D32F6" w:rsidRDefault="00C302FB" w:rsidP="004659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D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ФО:взаимопроверка</w:t>
            </w:r>
          </w:p>
          <w:p w:rsidR="0036491B" w:rsidRPr="00BA411D" w:rsidRDefault="0036491B" w:rsidP="004659F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B2E3E" w:rsidRPr="00BA411D" w:rsidRDefault="00AB2E3E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73D11" w:rsidRPr="00BA411D" w:rsidRDefault="00D73D11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Презентация, слайд 1</w:t>
            </w:r>
          </w:p>
          <w:p w:rsidR="00C95AE7" w:rsidRPr="00BA411D" w:rsidRDefault="00C95AE7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5AE7" w:rsidRPr="00BA411D" w:rsidRDefault="00C95AE7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5AE7" w:rsidRPr="00BA411D" w:rsidRDefault="00C95AE7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5AE7" w:rsidRPr="00BA411D" w:rsidRDefault="00C95AE7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5AE7" w:rsidRPr="00BA411D" w:rsidRDefault="00C95AE7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5AE7" w:rsidRPr="00BA411D" w:rsidRDefault="00C95AE7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087B" w:rsidRDefault="00B2087B" w:rsidP="00AB2E3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C95AE7" w:rsidRPr="00BA411D" w:rsidRDefault="00C95AE7" w:rsidP="00C55CB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C783B" w:rsidRPr="00955CBF" w:rsidTr="00AB2E3E">
        <w:tc>
          <w:tcPr>
            <w:tcW w:w="2978" w:type="dxa"/>
          </w:tcPr>
          <w:p w:rsidR="004659FE" w:rsidRPr="00BA411D" w:rsidRDefault="004659FE" w:rsidP="009A5A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9A5AB8" w:rsidRPr="00BA411D" w:rsidRDefault="009A5AB8" w:rsidP="009A5A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(25 мин)</w:t>
            </w:r>
          </w:p>
          <w:p w:rsidR="00CC783B" w:rsidRPr="00BA411D" w:rsidRDefault="00CC783B" w:rsidP="004659F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A236A4" w:rsidRPr="00A236A4" w:rsidRDefault="00A236A4" w:rsidP="003619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236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«Мозаика»</w:t>
            </w:r>
            <w:r w:rsidR="007D0A5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236A4" w:rsidRDefault="00A236A4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Учащимся</w:t>
            </w:r>
            <w:r w:rsidRPr="00A236A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выдаются части изображения они должны найти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учащихся</w:t>
            </w:r>
            <w:r w:rsidRPr="00A236A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у которых есть другие части этого изображения. </w:t>
            </w:r>
          </w:p>
          <w:p w:rsidR="0036491B" w:rsidRPr="00BA411D" w:rsidRDefault="0036491B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 группа: Солнце</w:t>
            </w:r>
            <w:r w:rsidR="006A710F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6491B" w:rsidRPr="00BA411D" w:rsidRDefault="0036491B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 группа: Земля</w:t>
            </w:r>
            <w:r w:rsidR="006A710F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6491B" w:rsidRPr="00BA411D" w:rsidRDefault="0036491B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 группа:</w:t>
            </w:r>
            <w:r w:rsidR="009A5AB8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Луна</w:t>
            </w:r>
            <w:r w:rsidR="006A710F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A5AB8" w:rsidRPr="00BA411D" w:rsidRDefault="009A5AB8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117C5" w:rsidRPr="00BA411D" w:rsidRDefault="00C27C15" w:rsidP="003619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562110"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Метод «Джигсо»</w:t>
            </w:r>
            <w:r w:rsidR="007D0A5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9A5AB8" w:rsidRPr="00BA411D" w:rsidRDefault="00421983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="00562110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чащиеся изучают свою тему в своей группе, а затем по одному расходятся в другие группы и обучают своей подтеме, другие учащиеся делают заметки в тетрадях.</w:t>
            </w:r>
          </w:p>
          <w:p w:rsidR="00320E66" w:rsidRPr="00BA411D" w:rsidRDefault="00320E66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 группа: Закон Стефана-Больцмана.</w:t>
            </w:r>
          </w:p>
          <w:p w:rsidR="00320E66" w:rsidRPr="00BA411D" w:rsidRDefault="00320E66" w:rsidP="0036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 группа: </w:t>
            </w:r>
            <w:r w:rsidR="006A710F"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Закон Вина.</w:t>
            </w:r>
          </w:p>
          <w:p w:rsidR="006A710F" w:rsidRPr="00BA411D" w:rsidRDefault="006A710F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 группа: Современные исследования солнечно-земных связей.</w:t>
            </w:r>
          </w:p>
          <w:p w:rsidR="00F3473C" w:rsidRPr="00BA411D" w:rsidRDefault="00F3473C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F68E6" w:rsidRPr="006D32F6" w:rsidRDefault="00810565" w:rsidP="006A71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ФО:</w:t>
            </w:r>
            <w:r w:rsidR="004F68E6" w:rsidRPr="006D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взаимооценивание.</w:t>
            </w:r>
          </w:p>
          <w:p w:rsidR="004F68E6" w:rsidRPr="00BA411D" w:rsidRDefault="004F68E6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21983" w:rsidRPr="00BA411D" w:rsidRDefault="00421983" w:rsidP="006A71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Физминутка:</w:t>
            </w:r>
          </w:p>
          <w:p w:rsidR="00421983" w:rsidRPr="00BA411D" w:rsidRDefault="00421983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Гимнастика для глаз.</w:t>
            </w:r>
          </w:p>
          <w:p w:rsidR="00421983" w:rsidRPr="00BA411D" w:rsidRDefault="00421983" w:rsidP="006A71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3F1D75" w:rsidRDefault="003F1D75" w:rsidP="006A71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E53045" w:rsidRPr="00BA411D" w:rsidRDefault="00101596" w:rsidP="006A71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  <w:r w:rsidR="00C36052"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D0A5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Метод «Шкатулка задач»: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015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шкатулке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лежат задачи разных уровней сложности, каждая группа выбирает себе задачу и выполняет решение, далее представляет решение задачи у доски.</w:t>
            </w:r>
          </w:p>
          <w:p w:rsidR="00C31621" w:rsidRPr="00C31621" w:rsidRDefault="00AE219C" w:rsidP="0005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(Уровень А)</w:t>
            </w:r>
          </w:p>
          <w:p w:rsidR="00E53045" w:rsidRDefault="00C20692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Температура верхних слоев Солнца равна 5,3 кК. Считая Солнце черным телом, определить длину 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волны, которой соответствует максимальная спектральная плотность энергетической светимости Солнца.</w:t>
            </w:r>
          </w:p>
          <w:p w:rsidR="00ED0585" w:rsidRPr="00BE4FBF" w:rsidRDefault="00AE219C" w:rsidP="00BE4F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(Уровень В)</w:t>
            </w:r>
          </w:p>
          <w:p w:rsidR="008D49C5" w:rsidRPr="00BA411D" w:rsidRDefault="008D49C5" w:rsidP="008D49C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Какую мощность излучения </w:t>
            </w:r>
            <w:r w:rsidRPr="002D347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N</w:t>
            </w:r>
            <w:r w:rsidRPr="00BA411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 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имеет Солнце? Излучение Солнца считать близким к излучению абсолютно черного тела. Температура поверхности Солнца </w:t>
            </w:r>
            <w:r w:rsidRPr="000237C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T </w:t>
            </w:r>
            <w:r w:rsidRPr="000237C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= 5800 К.</w:t>
            </w:r>
          </w:p>
          <w:p w:rsidR="00BE4FBF" w:rsidRPr="00BA411D" w:rsidRDefault="00BE4FBF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31E60" w:rsidRPr="00BA411D" w:rsidRDefault="00053AB9" w:rsidP="0005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(Уровень </w:t>
            </w:r>
            <w:r w:rsidR="00BE4F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053AB9" w:rsidRDefault="00FE0AB2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E0AB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Мощность Р излучения шара радиусом R= 10 см при некоторой постоянной температуре Т равна 1 кВт. Найти эту температуру, считая шар серым телом с коэ</w:t>
            </w:r>
            <w:r w:rsidR="003C53C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ффициентом теплового излучения равным </w:t>
            </w:r>
            <w:r w:rsidRPr="00FE0AB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0,25.</w:t>
            </w:r>
          </w:p>
          <w:p w:rsidR="00053AB9" w:rsidRPr="00BA411D" w:rsidRDefault="00053AB9" w:rsidP="006A71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4140E" w:rsidRPr="006D32F6" w:rsidRDefault="00421983" w:rsidP="00ED05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r w:rsidRPr="006D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ФО:</w:t>
            </w:r>
            <w:r w:rsidR="00053AB9" w:rsidRPr="00053A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взаимооценивание, </w:t>
            </w:r>
            <w:r w:rsidRPr="00053A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оценивание учителем</w:t>
            </w:r>
            <w:bookmarkEnd w:id="0"/>
            <w:r w:rsidR="00053AB9" w:rsidRPr="00053A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CC783B" w:rsidRPr="00BA411D" w:rsidRDefault="00320E66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Раздаточный материал</w:t>
            </w:r>
          </w:p>
          <w:p w:rsidR="00320E66" w:rsidRPr="00BA411D" w:rsidRDefault="00320E66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20E66" w:rsidRPr="00BA411D" w:rsidRDefault="00320E66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20E66" w:rsidRPr="00BA411D" w:rsidRDefault="00320E66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20E66" w:rsidRPr="00BA411D" w:rsidRDefault="00320E66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71CD9" w:rsidRDefault="00C71CD9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D5233" w:rsidRPr="00BA411D" w:rsidRDefault="00320E66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Раздаточный материал, </w:t>
            </w:r>
            <w:r w:rsidR="0014066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="00CD5233" w:rsidRPr="00CD52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чебник для 11 кл. естественно-математического направления общеобразоват. шк. / Н.А. Закирова, Р.Р. Аширов – Нур-Султан: Издательство «Арман-ПВ», 2020. – 336 с.</w:t>
            </w:r>
          </w:p>
          <w:p w:rsidR="00C71CD9" w:rsidRDefault="00C71CD9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71CD9" w:rsidRDefault="00C71CD9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71CD9" w:rsidRDefault="00C71CD9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4FBF" w:rsidRDefault="00BE4FBF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E4FBF" w:rsidRDefault="00BE4FBF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E7F34" w:rsidRDefault="007E7F34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E7F34" w:rsidRDefault="007E7F34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E7F34" w:rsidRDefault="007E7F34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71FEE" w:rsidRPr="00BA411D" w:rsidRDefault="00271FEE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Задачник по физике,  Чертов А.Г, Воробьев А.А.</w:t>
            </w:r>
            <w:r w:rsidR="000237C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,1988.</w:t>
            </w:r>
          </w:p>
          <w:p w:rsidR="00D4140E" w:rsidRPr="00BA411D" w:rsidRDefault="00D4140E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4140E" w:rsidRPr="00BA411D" w:rsidRDefault="00D4140E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4140E" w:rsidRPr="00BA411D" w:rsidRDefault="00D4140E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4140E" w:rsidRDefault="000237C8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237C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Сборник задач по общему курсу физики, Волькенштейн В.С., 2006.</w:t>
            </w:r>
          </w:p>
          <w:p w:rsidR="007E7F34" w:rsidRDefault="007E7F34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E7F34" w:rsidRPr="00BA411D" w:rsidRDefault="007E7F34" w:rsidP="007E7F3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Задачник по физике,  Чертов А.Г, Воробьев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,1988.</w:t>
            </w:r>
          </w:p>
          <w:p w:rsidR="007E7F34" w:rsidRPr="000237C8" w:rsidRDefault="007E7F34" w:rsidP="00AB2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A5AB8" w:rsidRPr="00955CBF" w:rsidTr="00AB2E3E">
        <w:tc>
          <w:tcPr>
            <w:tcW w:w="2978" w:type="dxa"/>
          </w:tcPr>
          <w:p w:rsidR="009A5AB8" w:rsidRPr="00BA411D" w:rsidRDefault="009A5AB8" w:rsidP="009A5A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9A5AB8" w:rsidRPr="00BA411D" w:rsidRDefault="009A5AB8" w:rsidP="009A5A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(5 мин)</w:t>
            </w:r>
          </w:p>
        </w:tc>
        <w:tc>
          <w:tcPr>
            <w:tcW w:w="5812" w:type="dxa"/>
          </w:tcPr>
          <w:p w:rsidR="009A5AB8" w:rsidRPr="00BA411D" w:rsidRDefault="00D4140E" w:rsidP="003619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Обратная связь:</w:t>
            </w:r>
          </w:p>
          <w:p w:rsidR="0058314A" w:rsidRPr="00BA411D" w:rsidRDefault="0058314A" w:rsidP="005831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Произнести пять ключевых слов урока.</w:t>
            </w:r>
          </w:p>
          <w:p w:rsidR="0058314A" w:rsidRPr="00BA411D" w:rsidRDefault="0058314A" w:rsidP="005831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Домашнее задание: </w:t>
            </w:r>
            <w:r w:rsidRPr="00BA411D">
              <w:rPr>
                <w:rFonts w:ascii="Times New Roman" w:hAnsi="Times New Roman"/>
                <w:sz w:val="24"/>
                <w:szCs w:val="24"/>
                <w:lang w:val="ru-RU"/>
              </w:rPr>
              <w:t>параграф 47.</w:t>
            </w:r>
          </w:p>
          <w:p w:rsidR="00C36052" w:rsidRPr="00BA411D" w:rsidRDefault="0058314A" w:rsidP="001F5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задание:</w:t>
            </w:r>
            <w:r w:rsidR="001F589E" w:rsidRPr="00BA411D">
              <w:rPr>
                <w:rFonts w:ascii="Times New Roman" w:hAnsi="Times New Roman"/>
                <w:sz w:val="24"/>
                <w:szCs w:val="24"/>
                <w:lang w:val="ru-RU"/>
              </w:rPr>
              <w:t>составить синквейн к слову «Солнце».</w:t>
            </w:r>
          </w:p>
          <w:p w:rsidR="00BA411D" w:rsidRPr="00BA411D" w:rsidRDefault="00BA411D" w:rsidP="007402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40236" w:rsidRDefault="00740236" w:rsidP="0074023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Рефлексия учеников  в конце урока:</w:t>
            </w:r>
          </w:p>
          <w:p w:rsidR="00BA411D" w:rsidRDefault="00BA411D" w:rsidP="00740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sz w:val="24"/>
                <w:szCs w:val="24"/>
                <w:lang w:val="ru-RU"/>
              </w:rPr>
              <w:t>«Дерево успеха»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A411D" w:rsidRDefault="00BA411D" w:rsidP="00740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Зеленый листочек: Урок очень интересный, мне все понравилось. Я выполнил все задания.</w:t>
            </w:r>
          </w:p>
          <w:p w:rsidR="00BA411D" w:rsidRDefault="00BA411D" w:rsidP="00740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Желтый листочек: Урок мне понравился, но я не все усвоил.</w:t>
            </w:r>
          </w:p>
          <w:p w:rsidR="00740236" w:rsidRPr="00BA411D" w:rsidRDefault="00BA411D" w:rsidP="00BA411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 листочек: Мне было скучно, я ничего не выполнил.</w:t>
            </w:r>
          </w:p>
        </w:tc>
        <w:tc>
          <w:tcPr>
            <w:tcW w:w="2410" w:type="dxa"/>
          </w:tcPr>
          <w:p w:rsidR="00ED0585" w:rsidRDefault="00ED0585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9A5AB8" w:rsidRPr="00CD5233" w:rsidRDefault="00CD5233" w:rsidP="00AB2E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D52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Физика. Учебник для 11 кл. естественно-математического направления общеобразоват. шк. / Н.А. Закирова, Р.Р. Аширов – Нур-Султан: Издательство «Арман-ПВ», 2020. – 336 с.</w:t>
            </w:r>
          </w:p>
        </w:tc>
      </w:tr>
      <w:tr w:rsidR="00BA411D" w:rsidRPr="00955CBF" w:rsidTr="00AB2E3E">
        <w:tc>
          <w:tcPr>
            <w:tcW w:w="2978" w:type="dxa"/>
          </w:tcPr>
          <w:p w:rsidR="00BA411D" w:rsidRPr="00BA411D" w:rsidRDefault="00BA411D" w:rsidP="009A5A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5812" w:type="dxa"/>
          </w:tcPr>
          <w:p w:rsidR="00BA411D" w:rsidRPr="00BA411D" w:rsidRDefault="00BA411D" w:rsidP="00BA4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lang w:val="ru-RU"/>
              </w:rPr>
              <w:t>своения материала учащимися?</w:t>
            </w:r>
          </w:p>
        </w:tc>
        <w:tc>
          <w:tcPr>
            <w:tcW w:w="2410" w:type="dxa"/>
          </w:tcPr>
          <w:p w:rsidR="00BA411D" w:rsidRPr="00BA411D" w:rsidRDefault="00BA411D" w:rsidP="00BA4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Охрана здоровья и соблюдение техники безопасности</w:t>
            </w:r>
          </w:p>
        </w:tc>
      </w:tr>
      <w:tr w:rsidR="00BA411D" w:rsidRPr="00955CBF" w:rsidTr="00AB2E3E">
        <w:tc>
          <w:tcPr>
            <w:tcW w:w="2978" w:type="dxa"/>
          </w:tcPr>
          <w:p w:rsidR="00BA411D" w:rsidRPr="00A41020" w:rsidRDefault="003D6D60" w:rsidP="00EB20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5790">
              <w:rPr>
                <w:rFonts w:ascii="Times New Roman" w:hAnsi="Times New Roman"/>
                <w:lang w:val="ru-RU"/>
              </w:rPr>
              <w:t>Дифференциация на уроке начиналась  с постановки цели урока, в заданиях, а так же при планировании домашнего задания</w:t>
            </w:r>
          </w:p>
        </w:tc>
        <w:tc>
          <w:tcPr>
            <w:tcW w:w="5812" w:type="dxa"/>
          </w:tcPr>
          <w:p w:rsidR="003D6D60" w:rsidRDefault="003D6D60" w:rsidP="00EB203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Взаимооценивание</w:t>
            </w:r>
          </w:p>
          <w:p w:rsidR="003D6D60" w:rsidRDefault="003D6D60" w:rsidP="00EB203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Самооценивание</w:t>
            </w:r>
          </w:p>
          <w:p w:rsidR="003D6D60" w:rsidRDefault="003D6D60" w:rsidP="00EB203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Оценивание учителем</w:t>
            </w:r>
          </w:p>
          <w:p w:rsidR="00BA411D" w:rsidRPr="00A41020" w:rsidRDefault="00BA411D" w:rsidP="00EB20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10" w:type="dxa"/>
          </w:tcPr>
          <w:p w:rsidR="003D6D60" w:rsidRPr="00565790" w:rsidRDefault="00EB203C" w:rsidP="00EB20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lang w:val="ru-RU"/>
              </w:rPr>
              <w:t>благоприятной психологической атмосферы</w:t>
            </w:r>
          </w:p>
          <w:p w:rsidR="003D6D60" w:rsidRPr="00565790" w:rsidRDefault="003D6D60" w:rsidP="00EB20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5790">
              <w:rPr>
                <w:rFonts w:ascii="Times New Roman" w:hAnsi="Times New Roman"/>
                <w:lang w:val="ru-RU"/>
              </w:rPr>
              <w:t>Деление на группы</w:t>
            </w:r>
          </w:p>
          <w:p w:rsidR="003D6D60" w:rsidRPr="00565790" w:rsidRDefault="003D6D60" w:rsidP="00EB20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5790">
              <w:rPr>
                <w:rFonts w:ascii="Times New Roman" w:hAnsi="Times New Roman"/>
                <w:lang w:val="ru-RU"/>
              </w:rPr>
              <w:t>Физминутка</w:t>
            </w:r>
          </w:p>
          <w:p w:rsidR="00BA411D" w:rsidRPr="00A41020" w:rsidRDefault="003D6D60" w:rsidP="00EB20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5790">
              <w:rPr>
                <w:rFonts w:ascii="Times New Roman" w:hAnsi="Times New Roman"/>
                <w:lang w:val="ru-RU"/>
              </w:rPr>
              <w:t>ТБ в кабинете физики</w:t>
            </w:r>
          </w:p>
        </w:tc>
      </w:tr>
    </w:tbl>
    <w:p w:rsidR="00AB2E3E" w:rsidRPr="00BA411D" w:rsidRDefault="00AB2E3E" w:rsidP="00AB2E3E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B2E3E" w:rsidRDefault="00AB2E3E" w:rsidP="00AB2E3E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B203C" w:rsidRDefault="00EB203C" w:rsidP="00AB2E3E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B203C" w:rsidRDefault="00EB203C" w:rsidP="00AB2E3E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B203C" w:rsidRDefault="00EB203C" w:rsidP="00EB203C">
      <w:pPr>
        <w:widowControl w:val="0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EB203C" w:rsidRPr="00C66A47" w:rsidRDefault="006D32F6" w:rsidP="00EB203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t>Физика 11 класс</w:t>
      </w:r>
    </w:p>
    <w:tbl>
      <w:tblPr>
        <w:tblStyle w:val="a4"/>
        <w:tblW w:w="10031" w:type="dxa"/>
        <w:tblLook w:val="04A0"/>
      </w:tblPr>
      <w:tblGrid>
        <w:gridCol w:w="2513"/>
        <w:gridCol w:w="7518"/>
      </w:tblGrid>
      <w:tr w:rsidR="00EB203C" w:rsidRPr="009204E1" w:rsidTr="00EB203C">
        <w:tc>
          <w:tcPr>
            <w:tcW w:w="2513" w:type="dxa"/>
          </w:tcPr>
          <w:p w:rsidR="00EB203C" w:rsidRPr="009204E1" w:rsidRDefault="00EB203C" w:rsidP="00EB20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  <w:p w:rsidR="00EB203C" w:rsidRPr="009204E1" w:rsidRDefault="00EB203C" w:rsidP="00EB20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518" w:type="dxa"/>
          </w:tcPr>
          <w:p w:rsidR="00EB203C" w:rsidRDefault="00EB203C" w:rsidP="00EB2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77E89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Космология </w:t>
            </w:r>
          </w:p>
          <w:p w:rsidR="00EB203C" w:rsidRPr="009204E1" w:rsidRDefault="00EB203C" w:rsidP="00EB20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Солнечно-земные связи</w:t>
            </w:r>
          </w:p>
        </w:tc>
      </w:tr>
      <w:tr w:rsidR="00EB203C" w:rsidRPr="00955CBF" w:rsidTr="00EB203C">
        <w:tc>
          <w:tcPr>
            <w:tcW w:w="2513" w:type="dxa"/>
          </w:tcPr>
          <w:p w:rsidR="00EB203C" w:rsidRPr="009204E1" w:rsidRDefault="00EB203C" w:rsidP="00EB2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7518" w:type="dxa"/>
          </w:tcPr>
          <w:p w:rsidR="00EB203C" w:rsidRPr="00EB203C" w:rsidRDefault="00EB203C" w:rsidP="00EB20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03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11.10.1.4 - использовать законы Стефана-Больцмана и Вина для характеристики излучения Солнца</w:t>
            </w:r>
          </w:p>
        </w:tc>
      </w:tr>
      <w:tr w:rsidR="00EB203C" w:rsidRPr="009204E1" w:rsidTr="00EB203C">
        <w:tc>
          <w:tcPr>
            <w:tcW w:w="2513" w:type="dxa"/>
          </w:tcPr>
          <w:p w:rsidR="00EB203C" w:rsidRDefault="00EB203C" w:rsidP="00EB2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sz w:val="24"/>
                <w:szCs w:val="24"/>
              </w:rPr>
              <w:t>Уровни навыков</w:t>
            </w:r>
          </w:p>
          <w:p w:rsidR="00EB203C" w:rsidRPr="009204E1" w:rsidRDefault="00EB203C" w:rsidP="00EB2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sz w:val="24"/>
                <w:szCs w:val="24"/>
              </w:rPr>
              <w:t>мышления</w:t>
            </w:r>
          </w:p>
        </w:tc>
        <w:tc>
          <w:tcPr>
            <w:tcW w:w="7518" w:type="dxa"/>
          </w:tcPr>
          <w:p w:rsidR="00EB203C" w:rsidRPr="009204E1" w:rsidRDefault="00EB203C" w:rsidP="00EB2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EB203C" w:rsidRPr="009204E1" w:rsidRDefault="00EB203C" w:rsidP="00EB2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85" w:rsidRPr="00955CBF" w:rsidTr="00EB203C">
        <w:tc>
          <w:tcPr>
            <w:tcW w:w="2513" w:type="dxa"/>
          </w:tcPr>
          <w:p w:rsidR="00ED0585" w:rsidRPr="009204E1" w:rsidRDefault="00ED0585" w:rsidP="00ED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518" w:type="dxa"/>
          </w:tcPr>
          <w:p w:rsidR="006D32F6" w:rsidRPr="00BA411D" w:rsidRDefault="006D32F6" w:rsidP="006D32F6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color w:val="000000" w:themeColor="text1"/>
                <w:lang w:eastAsia="ru-RU"/>
              </w:rPr>
            </w:pPr>
            <w:r w:rsidRPr="00BA411D">
              <w:rPr>
                <w:color w:val="000000" w:themeColor="text1"/>
                <w:lang w:eastAsia="ru-RU"/>
              </w:rPr>
              <w:t>Называют основные характеристики Солнца, рассказывают значимость солнечно-земных связей.</w:t>
            </w:r>
          </w:p>
          <w:p w:rsidR="006D32F6" w:rsidRPr="00BA411D" w:rsidRDefault="006D32F6" w:rsidP="006D32F6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color w:val="000000" w:themeColor="text1"/>
                <w:lang w:eastAsia="ru-RU"/>
              </w:rPr>
            </w:pPr>
            <w:r w:rsidRPr="00BA411D">
              <w:rPr>
                <w:color w:val="000000" w:themeColor="text1"/>
                <w:lang w:eastAsia="ru-RU"/>
              </w:rPr>
              <w:t xml:space="preserve">Объясняют законы </w:t>
            </w:r>
            <w:r w:rsidRPr="00BA411D">
              <w:rPr>
                <w:color w:val="000000" w:themeColor="text1"/>
                <w:lang w:val="kk-KZ"/>
              </w:rPr>
              <w:t>Стефана-Больцмана и Вина.</w:t>
            </w:r>
          </w:p>
          <w:p w:rsidR="00ED0585" w:rsidRPr="00BA411D" w:rsidRDefault="006D32F6" w:rsidP="006D32F6">
            <w:pPr>
              <w:pStyle w:val="ab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color w:val="000000" w:themeColor="text1"/>
                <w:lang w:eastAsia="ru-RU"/>
              </w:rPr>
            </w:pPr>
            <w:r w:rsidRPr="00BA411D">
              <w:rPr>
                <w:color w:val="000000" w:themeColor="text1"/>
                <w:lang w:val="kk-KZ"/>
              </w:rPr>
              <w:t>Применяютзаконы Стефана-Больцмана и Вина при решении задач</w:t>
            </w:r>
          </w:p>
        </w:tc>
      </w:tr>
      <w:tr w:rsidR="00ED0585" w:rsidRPr="00955CBF" w:rsidTr="00EB203C">
        <w:tc>
          <w:tcPr>
            <w:tcW w:w="10031" w:type="dxa"/>
            <w:gridSpan w:val="2"/>
          </w:tcPr>
          <w:p w:rsidR="00ED0585" w:rsidRPr="00EB203C" w:rsidRDefault="00A30E61" w:rsidP="00A3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D0585" w:rsidRPr="00EB203C">
              <w:rPr>
                <w:rFonts w:ascii="Times New Roman" w:hAnsi="Times New Roman"/>
                <w:sz w:val="24"/>
                <w:szCs w:val="24"/>
                <w:lang w:val="ru-RU"/>
              </w:rPr>
              <w:t>1. На какую длину волны приходится максимум спектральной плотности энергетической светимости абсолютно черного тела, имеющего температуру, равную температуре человеческого тела 37</w:t>
            </w:r>
            <w:r w:rsidR="00ED0585" w:rsidRPr="00EB20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 w:rsidR="00ED0585" w:rsidRPr="00EB20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</w:p>
        </w:tc>
      </w:tr>
      <w:tr w:rsidR="00ED0585" w:rsidRPr="009204E1" w:rsidTr="00EB203C">
        <w:tc>
          <w:tcPr>
            <w:tcW w:w="2513" w:type="dxa"/>
          </w:tcPr>
          <w:p w:rsidR="00ED0585" w:rsidRPr="009204E1" w:rsidRDefault="00ED0585" w:rsidP="008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ивания</w:t>
            </w:r>
          </w:p>
        </w:tc>
        <w:tc>
          <w:tcPr>
            <w:tcW w:w="7518" w:type="dxa"/>
          </w:tcPr>
          <w:p w:rsidR="00ED0585" w:rsidRPr="009204E1" w:rsidRDefault="00ED0585" w:rsidP="00ED0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>Дескриптор</w:t>
            </w:r>
          </w:p>
        </w:tc>
      </w:tr>
      <w:tr w:rsidR="00ED0585" w:rsidRPr="009204E1" w:rsidTr="00EB203C">
        <w:tc>
          <w:tcPr>
            <w:tcW w:w="2513" w:type="dxa"/>
          </w:tcPr>
          <w:p w:rsidR="00ED0585" w:rsidRPr="00ED0585" w:rsidRDefault="0034727F" w:rsidP="00ED05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4727F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  <w:lang w:val="ru-RU" w:eastAsia="ru-RU"/>
              </w:rPr>
              <w:t>Применяют законы Стефана-Больцмана и Вина при решении задач</w:t>
            </w:r>
          </w:p>
        </w:tc>
        <w:tc>
          <w:tcPr>
            <w:tcW w:w="7518" w:type="dxa"/>
          </w:tcPr>
          <w:p w:rsidR="00ED0585" w:rsidRDefault="00ED0585" w:rsidP="00ED0585">
            <w:pPr>
              <w:pStyle w:val="ab"/>
              <w:widowControl/>
              <w:numPr>
                <w:ilvl w:val="0"/>
                <w:numId w:val="5"/>
              </w:numPr>
              <w:tabs>
                <w:tab w:val="left" w:pos="318"/>
              </w:tabs>
              <w:suppressAutoHyphens w:val="0"/>
            </w:pPr>
            <w:r>
              <w:t>Записывает первый закон Вина</w:t>
            </w:r>
          </w:p>
          <w:p w:rsidR="00ED0585" w:rsidRPr="009204E1" w:rsidRDefault="00ED0585" w:rsidP="00ED0585">
            <w:pPr>
              <w:pStyle w:val="ab"/>
              <w:widowControl/>
              <w:numPr>
                <w:ilvl w:val="0"/>
                <w:numId w:val="5"/>
              </w:numPr>
              <w:tabs>
                <w:tab w:val="left" w:pos="318"/>
              </w:tabs>
              <w:suppressAutoHyphens w:val="0"/>
            </w:pPr>
            <w:r>
              <w:t>Вычисляет длину волны</w:t>
            </w:r>
          </w:p>
        </w:tc>
      </w:tr>
      <w:tr w:rsidR="00ED0585" w:rsidRPr="00955CBF" w:rsidTr="00EB203C">
        <w:tc>
          <w:tcPr>
            <w:tcW w:w="10031" w:type="dxa"/>
            <w:gridSpan w:val="2"/>
          </w:tcPr>
          <w:p w:rsidR="00ED0585" w:rsidRPr="00EB203C" w:rsidRDefault="00A30E61" w:rsidP="00ED058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ED0585" w:rsidRPr="00EB203C">
              <w:rPr>
                <w:rFonts w:ascii="Times New Roman" w:hAnsi="Times New Roman"/>
                <w:sz w:val="24"/>
                <w:szCs w:val="24"/>
                <w:lang w:val="ru-RU"/>
              </w:rPr>
              <w:t>2.Определите температуру, при которой энергетическая светимость черного тела равна 10кВт/м</w:t>
            </w:r>
            <w:r w:rsidR="00ED0585" w:rsidRPr="00EB20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ED0585" w:rsidRPr="00EB20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D0585" w:rsidRPr="009204E1" w:rsidTr="00EB203C">
        <w:tc>
          <w:tcPr>
            <w:tcW w:w="2513" w:type="dxa"/>
          </w:tcPr>
          <w:p w:rsidR="00ED0585" w:rsidRDefault="00ED0585" w:rsidP="00ED0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204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ивания</w:t>
            </w:r>
          </w:p>
        </w:tc>
        <w:tc>
          <w:tcPr>
            <w:tcW w:w="7518" w:type="dxa"/>
          </w:tcPr>
          <w:p w:rsidR="00ED0585" w:rsidRDefault="00ED0585" w:rsidP="00ED0585">
            <w:pPr>
              <w:pStyle w:val="ab"/>
              <w:tabs>
                <w:tab w:val="left" w:pos="318"/>
              </w:tabs>
              <w:ind w:left="0"/>
              <w:jc w:val="center"/>
            </w:pPr>
            <w:r w:rsidRPr="009204E1">
              <w:rPr>
                <w:b/>
                <w:bCs/>
              </w:rPr>
              <w:t>Дескриптор</w:t>
            </w:r>
          </w:p>
        </w:tc>
      </w:tr>
      <w:tr w:rsidR="00ED0585" w:rsidRPr="009204E1" w:rsidTr="00EB203C">
        <w:tc>
          <w:tcPr>
            <w:tcW w:w="2513" w:type="dxa"/>
          </w:tcPr>
          <w:p w:rsidR="00ED0585" w:rsidRPr="00ED0585" w:rsidRDefault="0034727F" w:rsidP="00ED05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4727F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  <w:lang w:val="ru-RU" w:eastAsia="ru-RU"/>
              </w:rPr>
              <w:t>Применяют законы Стефана-Больцмана и Вина при решении задач</w:t>
            </w:r>
          </w:p>
        </w:tc>
        <w:tc>
          <w:tcPr>
            <w:tcW w:w="7518" w:type="dxa"/>
          </w:tcPr>
          <w:p w:rsidR="00ED0585" w:rsidRDefault="00ED0585" w:rsidP="00ED0585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318"/>
              </w:tabs>
              <w:suppressAutoHyphens w:val="0"/>
              <w:ind w:left="318" w:firstLine="0"/>
            </w:pPr>
            <w:r>
              <w:t>Записывает закон Стефана-Больцмана</w:t>
            </w:r>
          </w:p>
          <w:p w:rsidR="00ED0585" w:rsidRDefault="00ED0585" w:rsidP="00ED0585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318"/>
              </w:tabs>
              <w:suppressAutoHyphens w:val="0"/>
              <w:ind w:left="318" w:firstLine="0"/>
            </w:pPr>
            <w:r>
              <w:t>Выводит формулу для определения температуры</w:t>
            </w:r>
          </w:p>
          <w:p w:rsidR="00ED0585" w:rsidRDefault="00ED0585" w:rsidP="00ED0585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318"/>
              </w:tabs>
              <w:suppressAutoHyphens w:val="0"/>
              <w:ind w:left="318" w:firstLine="0"/>
            </w:pPr>
            <w:r>
              <w:t xml:space="preserve">Вычисляют температуру </w:t>
            </w:r>
          </w:p>
        </w:tc>
      </w:tr>
    </w:tbl>
    <w:p w:rsidR="00EB203C" w:rsidRDefault="00EB203C" w:rsidP="00EB203C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D43F3" w:rsidRDefault="002D43F3" w:rsidP="00EB203C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742EF" w:rsidRDefault="005742E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C33D7B" w:rsidRDefault="00C33D7B" w:rsidP="00C33D7B">
      <w:pPr>
        <w:widowControl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 xml:space="preserve">Приложение </w:t>
      </w:r>
    </w:p>
    <w:p w:rsidR="00C33D7B" w:rsidRDefault="00C33D7B" w:rsidP="00C33D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Решение задач</w:t>
      </w:r>
    </w:p>
    <w:p w:rsidR="00C33D7B" w:rsidRDefault="00C33D7B" w:rsidP="00C33D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W w:w="0" w:type="auto"/>
        <w:jc w:val="center"/>
        <w:tblLook w:val="04A0"/>
      </w:tblPr>
      <w:tblGrid>
        <w:gridCol w:w="8330"/>
      </w:tblGrid>
      <w:tr w:rsidR="00955CBF" w:rsidTr="00C33D7B">
        <w:trPr>
          <w:trHeight w:val="1839"/>
          <w:jc w:val="center"/>
        </w:trPr>
        <w:tc>
          <w:tcPr>
            <w:tcW w:w="8330" w:type="dxa"/>
          </w:tcPr>
          <w:p w:rsidR="00955CBF" w:rsidRDefault="00955CBF" w:rsidP="00955C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Задачи:</w:t>
            </w:r>
          </w:p>
          <w:p w:rsidR="00955CBF" w:rsidRPr="00C31621" w:rsidRDefault="00955CBF" w:rsidP="00955C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(Уровень А)</w:t>
            </w:r>
          </w:p>
          <w:p w:rsidR="00955CBF" w:rsidRDefault="00955CBF" w:rsidP="00955C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Температура верхних слоев Солнца равна 5,3 кК. Считая Солнце черным телом, определить длину волны, которой соответствует максимальная спектральная плотность энергетической светимости Солнца.</w:t>
            </w:r>
          </w:p>
        </w:tc>
      </w:tr>
      <w:tr w:rsidR="00955CBF" w:rsidTr="00C33D7B">
        <w:trPr>
          <w:trHeight w:val="1322"/>
          <w:jc w:val="center"/>
        </w:trPr>
        <w:tc>
          <w:tcPr>
            <w:tcW w:w="8330" w:type="dxa"/>
          </w:tcPr>
          <w:p w:rsidR="00955CBF" w:rsidRPr="00BE4FBF" w:rsidRDefault="00955CBF" w:rsidP="00955C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(Уровень В)</w:t>
            </w:r>
          </w:p>
          <w:p w:rsidR="00955CBF" w:rsidRDefault="00955CBF" w:rsidP="00955C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Какую мощность излучения </w:t>
            </w:r>
            <w:r w:rsidRPr="002D347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N</w:t>
            </w:r>
            <w:r w:rsidRPr="00BA411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 </w:t>
            </w:r>
            <w:r w:rsidRPr="00BA41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имеет Солнце? Излучение Солнца считать близким к излучению абсолютно черного тела. Температура поверхности Солнца </w:t>
            </w:r>
            <w:r w:rsidRPr="000237C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T </w:t>
            </w:r>
            <w:r w:rsidRPr="000237C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= 5800 К.</w:t>
            </w:r>
          </w:p>
        </w:tc>
      </w:tr>
      <w:tr w:rsidR="00955CBF" w:rsidTr="00C33D7B">
        <w:trPr>
          <w:trHeight w:val="1595"/>
          <w:jc w:val="center"/>
        </w:trPr>
        <w:tc>
          <w:tcPr>
            <w:tcW w:w="8330" w:type="dxa"/>
          </w:tcPr>
          <w:p w:rsidR="00955CBF" w:rsidRPr="00BA411D" w:rsidRDefault="00955CBF" w:rsidP="00955C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(Уровень С)</w:t>
            </w:r>
          </w:p>
          <w:p w:rsidR="00955CBF" w:rsidRDefault="00955CBF" w:rsidP="00955C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E0AB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Мощность Р излучения шара радиусом R= 10 см при некоторой постоянной температуре Т равна 1 кВт. Найти эту температуру, считая шар серым телом с 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эффициентом теплового излучения</w:t>
            </w:r>
            <w:r w:rsidRPr="00FE0AB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? =0,25.</w:t>
            </w:r>
          </w:p>
        </w:tc>
      </w:tr>
    </w:tbl>
    <w:p w:rsidR="00955CBF" w:rsidRDefault="00955CB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55CBF" w:rsidRDefault="00955CBF" w:rsidP="002D43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D43F3" w:rsidRPr="00BA411D" w:rsidRDefault="00955CBF" w:rsidP="00CA5E3F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101"/>
        <w:gridCol w:w="7371"/>
      </w:tblGrid>
      <w:tr w:rsidR="002D43F3" w:rsidRPr="002D43F3" w:rsidTr="00C33D7B">
        <w:trPr>
          <w:jc w:val="center"/>
        </w:trPr>
        <w:tc>
          <w:tcPr>
            <w:tcW w:w="1101" w:type="dxa"/>
          </w:tcPr>
          <w:p w:rsidR="002D43F3" w:rsidRPr="002D43F3" w:rsidRDefault="002D43F3" w:rsidP="002D4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D4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Номер задачи</w:t>
            </w:r>
          </w:p>
        </w:tc>
        <w:tc>
          <w:tcPr>
            <w:tcW w:w="7371" w:type="dxa"/>
          </w:tcPr>
          <w:p w:rsidR="002D43F3" w:rsidRPr="002D43F3" w:rsidRDefault="002D43F3" w:rsidP="002D4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D4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Дескриптор</w:t>
            </w:r>
          </w:p>
        </w:tc>
      </w:tr>
      <w:tr w:rsidR="002D43F3" w:rsidRPr="002D43F3" w:rsidTr="00C33D7B">
        <w:trPr>
          <w:jc w:val="center"/>
        </w:trPr>
        <w:tc>
          <w:tcPr>
            <w:tcW w:w="1101" w:type="dxa"/>
          </w:tcPr>
          <w:p w:rsidR="002D43F3" w:rsidRPr="002D43F3" w:rsidRDefault="002D43F3" w:rsidP="002D4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2D43F3" w:rsidRDefault="002D43F3" w:rsidP="002D43F3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Записывает закон</w:t>
            </w:r>
            <w:r w:rsidR="006B5EAE">
              <w:rPr>
                <w:color w:val="000000" w:themeColor="text1"/>
              </w:rPr>
              <w:t xml:space="preserve"> смещения</w:t>
            </w:r>
            <w:r>
              <w:rPr>
                <w:color w:val="000000" w:themeColor="text1"/>
              </w:rPr>
              <w:t xml:space="preserve"> Вина</w:t>
            </w:r>
            <w:r w:rsidR="006B5EAE">
              <w:rPr>
                <w:color w:val="000000" w:themeColor="text1"/>
              </w:rPr>
              <w:t>.</w:t>
            </w:r>
          </w:p>
          <w:p w:rsidR="002D43F3" w:rsidRPr="002D43F3" w:rsidRDefault="002D43F3" w:rsidP="002D43F3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Вычисляет длину волны </w:t>
            </w:r>
          </w:p>
        </w:tc>
      </w:tr>
      <w:tr w:rsidR="002D43F3" w:rsidRPr="002D43F3" w:rsidTr="00C33D7B">
        <w:trPr>
          <w:jc w:val="center"/>
        </w:trPr>
        <w:tc>
          <w:tcPr>
            <w:tcW w:w="1101" w:type="dxa"/>
          </w:tcPr>
          <w:p w:rsidR="002D43F3" w:rsidRPr="002D43F3" w:rsidRDefault="006B5EAE" w:rsidP="006B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2D43F3" w:rsidRDefault="00850DEB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Записывает закон Стефана-Больцмана.</w:t>
            </w:r>
          </w:p>
          <w:p w:rsidR="00850DEB" w:rsidRDefault="00850DEB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Вычисляет энергетическую светимость</w:t>
            </w:r>
          </w:p>
          <w:p w:rsidR="00850DEB" w:rsidRDefault="00850DEB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 w:rsidRPr="00850DEB">
              <w:rPr>
                <w:color w:val="000000" w:themeColor="text1"/>
              </w:rPr>
              <w:t>Вычисляет площадь поверхности сферы (Солнца)</w:t>
            </w:r>
          </w:p>
          <w:p w:rsidR="00850DEB" w:rsidRDefault="00850DEB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Записывает формулу мощности излучения</w:t>
            </w:r>
          </w:p>
          <w:p w:rsidR="00850DEB" w:rsidRPr="00850DEB" w:rsidRDefault="00850DEB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Вычисляет мощность излучения</w:t>
            </w:r>
          </w:p>
        </w:tc>
      </w:tr>
      <w:tr w:rsidR="00850DEB" w:rsidRPr="002D43F3" w:rsidTr="00C33D7B">
        <w:trPr>
          <w:jc w:val="center"/>
        </w:trPr>
        <w:tc>
          <w:tcPr>
            <w:tcW w:w="1101" w:type="dxa"/>
          </w:tcPr>
          <w:p w:rsidR="00850DEB" w:rsidRDefault="00850DEB" w:rsidP="006B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850DEB" w:rsidRDefault="00307EA1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Определяет площадь поверхности шара</w:t>
            </w:r>
          </w:p>
          <w:p w:rsidR="00307EA1" w:rsidRDefault="00307EA1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Записывает закон Стефана-Больцмана</w:t>
            </w:r>
          </w:p>
          <w:p w:rsidR="00307EA1" w:rsidRDefault="00307EA1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Вычисляет энергетическую светимость </w:t>
            </w:r>
          </w:p>
          <w:p w:rsidR="00307EA1" w:rsidRDefault="00307EA1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Записывает формулу мощности серого тела</w:t>
            </w:r>
          </w:p>
          <w:p w:rsidR="00307EA1" w:rsidRDefault="00307EA1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Выводит формулу температуры шара </w:t>
            </w:r>
          </w:p>
          <w:p w:rsidR="00307EA1" w:rsidRDefault="00307EA1" w:rsidP="00850DEB">
            <w:pPr>
              <w:pStyle w:val="ab"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Вычисляет температуру шара</w:t>
            </w:r>
          </w:p>
        </w:tc>
      </w:tr>
    </w:tbl>
    <w:p w:rsidR="002D43F3" w:rsidRDefault="002D43F3" w:rsidP="00EB203C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sectPr w:rsidR="002D43F3" w:rsidSect="00A32953">
      <w:pgSz w:w="11906" w:h="16838"/>
      <w:pgMar w:top="851" w:right="1440" w:bottom="709" w:left="1440" w:header="426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9E" w:rsidRDefault="00E3709E" w:rsidP="005640FF">
      <w:pPr>
        <w:spacing w:after="0" w:line="240" w:lineRule="auto"/>
      </w:pPr>
      <w:r>
        <w:separator/>
      </w:r>
    </w:p>
  </w:endnote>
  <w:endnote w:type="continuationSeparator" w:id="1">
    <w:p w:rsidR="00E3709E" w:rsidRDefault="00E3709E" w:rsidP="0056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9E" w:rsidRDefault="00E3709E" w:rsidP="005640FF">
      <w:pPr>
        <w:spacing w:after="0" w:line="240" w:lineRule="auto"/>
      </w:pPr>
      <w:r>
        <w:separator/>
      </w:r>
    </w:p>
  </w:footnote>
  <w:footnote w:type="continuationSeparator" w:id="1">
    <w:p w:rsidR="00E3709E" w:rsidRDefault="00E3709E" w:rsidP="00564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E9E"/>
    <w:multiLevelType w:val="hybridMultilevel"/>
    <w:tmpl w:val="3CAC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4A03"/>
    <w:multiLevelType w:val="hybridMultilevel"/>
    <w:tmpl w:val="1E0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40AD"/>
    <w:multiLevelType w:val="hybridMultilevel"/>
    <w:tmpl w:val="D62A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7093"/>
    <w:multiLevelType w:val="hybridMultilevel"/>
    <w:tmpl w:val="0B80B0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1A41F66"/>
    <w:multiLevelType w:val="hybridMultilevel"/>
    <w:tmpl w:val="A0324D6E"/>
    <w:lvl w:ilvl="0" w:tplc="33A48A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CE4B36"/>
    <w:multiLevelType w:val="multilevel"/>
    <w:tmpl w:val="1A8AA7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C1E0C71"/>
    <w:multiLevelType w:val="hybridMultilevel"/>
    <w:tmpl w:val="1E9CBFDE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>
    <w:nsid w:val="78930003"/>
    <w:multiLevelType w:val="hybridMultilevel"/>
    <w:tmpl w:val="BD4A4250"/>
    <w:lvl w:ilvl="0" w:tplc="1F5C8D36">
      <w:start w:val="1"/>
      <w:numFmt w:val="decimal"/>
      <w:lvlText w:val="%1."/>
      <w:lvlJc w:val="left"/>
      <w:pPr>
        <w:ind w:left="720" w:hanging="360"/>
      </w:pPr>
      <w:rPr>
        <w:rFonts w:ascii="Calibri" w:eastAsia="MS PGothic" w:hAnsi="Arial" w:cs="MS PGothic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F2A3C"/>
    <w:rsid w:val="000237C8"/>
    <w:rsid w:val="00037539"/>
    <w:rsid w:val="00045D09"/>
    <w:rsid w:val="00053AB9"/>
    <w:rsid w:val="00061622"/>
    <w:rsid w:val="000A6641"/>
    <w:rsid w:val="000B02CB"/>
    <w:rsid w:val="000D3812"/>
    <w:rsid w:val="000D42C1"/>
    <w:rsid w:val="000D551E"/>
    <w:rsid w:val="00101596"/>
    <w:rsid w:val="00101DD8"/>
    <w:rsid w:val="0010531A"/>
    <w:rsid w:val="00140664"/>
    <w:rsid w:val="00154314"/>
    <w:rsid w:val="0017136D"/>
    <w:rsid w:val="00173721"/>
    <w:rsid w:val="00182102"/>
    <w:rsid w:val="001C7C12"/>
    <w:rsid w:val="001D136F"/>
    <w:rsid w:val="001D6EDF"/>
    <w:rsid w:val="001F589E"/>
    <w:rsid w:val="0021615C"/>
    <w:rsid w:val="002412E9"/>
    <w:rsid w:val="00271FEE"/>
    <w:rsid w:val="002A33CC"/>
    <w:rsid w:val="002D133C"/>
    <w:rsid w:val="002D3476"/>
    <w:rsid w:val="002D43F3"/>
    <w:rsid w:val="002F5D5D"/>
    <w:rsid w:val="00307EA1"/>
    <w:rsid w:val="00320E66"/>
    <w:rsid w:val="003367F4"/>
    <w:rsid w:val="0034727F"/>
    <w:rsid w:val="00347BA2"/>
    <w:rsid w:val="00360557"/>
    <w:rsid w:val="003619EE"/>
    <w:rsid w:val="0036491B"/>
    <w:rsid w:val="00367B6D"/>
    <w:rsid w:val="00370E49"/>
    <w:rsid w:val="00375C43"/>
    <w:rsid w:val="00376A1F"/>
    <w:rsid w:val="003C4E1A"/>
    <w:rsid w:val="003C53C8"/>
    <w:rsid w:val="003D0D17"/>
    <w:rsid w:val="003D5CA3"/>
    <w:rsid w:val="003D6D60"/>
    <w:rsid w:val="003E4728"/>
    <w:rsid w:val="003F1D75"/>
    <w:rsid w:val="004117C5"/>
    <w:rsid w:val="00421983"/>
    <w:rsid w:val="00431E60"/>
    <w:rsid w:val="004456B0"/>
    <w:rsid w:val="00457050"/>
    <w:rsid w:val="00462472"/>
    <w:rsid w:val="004651FD"/>
    <w:rsid w:val="004659FE"/>
    <w:rsid w:val="004843C1"/>
    <w:rsid w:val="004B3318"/>
    <w:rsid w:val="004F68E6"/>
    <w:rsid w:val="00516E1C"/>
    <w:rsid w:val="005420E2"/>
    <w:rsid w:val="00562110"/>
    <w:rsid w:val="005640FF"/>
    <w:rsid w:val="005742EF"/>
    <w:rsid w:val="0058314A"/>
    <w:rsid w:val="00583CFC"/>
    <w:rsid w:val="00590D92"/>
    <w:rsid w:val="005A0654"/>
    <w:rsid w:val="005B389F"/>
    <w:rsid w:val="005D2E6F"/>
    <w:rsid w:val="005F43AA"/>
    <w:rsid w:val="006501A2"/>
    <w:rsid w:val="00685599"/>
    <w:rsid w:val="00690412"/>
    <w:rsid w:val="00697519"/>
    <w:rsid w:val="00697DE1"/>
    <w:rsid w:val="006A710F"/>
    <w:rsid w:val="006B5EAE"/>
    <w:rsid w:val="006C1F64"/>
    <w:rsid w:val="006D32F6"/>
    <w:rsid w:val="006F2A3C"/>
    <w:rsid w:val="006F7069"/>
    <w:rsid w:val="00723796"/>
    <w:rsid w:val="00736E7F"/>
    <w:rsid w:val="00740236"/>
    <w:rsid w:val="007723E0"/>
    <w:rsid w:val="007A0732"/>
    <w:rsid w:val="007C4D10"/>
    <w:rsid w:val="007C73F3"/>
    <w:rsid w:val="007D0A58"/>
    <w:rsid w:val="007E7F34"/>
    <w:rsid w:val="00807070"/>
    <w:rsid w:val="00810565"/>
    <w:rsid w:val="008108BF"/>
    <w:rsid w:val="00815FB0"/>
    <w:rsid w:val="00841144"/>
    <w:rsid w:val="00850DEB"/>
    <w:rsid w:val="00852607"/>
    <w:rsid w:val="00856BCF"/>
    <w:rsid w:val="00860D47"/>
    <w:rsid w:val="00864ACC"/>
    <w:rsid w:val="00884832"/>
    <w:rsid w:val="00892AD4"/>
    <w:rsid w:val="008934BA"/>
    <w:rsid w:val="008A67CA"/>
    <w:rsid w:val="008D49C5"/>
    <w:rsid w:val="008F636D"/>
    <w:rsid w:val="008F7C30"/>
    <w:rsid w:val="00922907"/>
    <w:rsid w:val="009238F0"/>
    <w:rsid w:val="00933BA7"/>
    <w:rsid w:val="00935364"/>
    <w:rsid w:val="00955CBF"/>
    <w:rsid w:val="00965864"/>
    <w:rsid w:val="00972B2B"/>
    <w:rsid w:val="00997630"/>
    <w:rsid w:val="009A5AB8"/>
    <w:rsid w:val="009C5403"/>
    <w:rsid w:val="009D4BA6"/>
    <w:rsid w:val="009E5943"/>
    <w:rsid w:val="00A064C4"/>
    <w:rsid w:val="00A07777"/>
    <w:rsid w:val="00A236A4"/>
    <w:rsid w:val="00A30E61"/>
    <w:rsid w:val="00A32953"/>
    <w:rsid w:val="00A618BC"/>
    <w:rsid w:val="00A7116F"/>
    <w:rsid w:val="00A74446"/>
    <w:rsid w:val="00A91312"/>
    <w:rsid w:val="00AA5E8F"/>
    <w:rsid w:val="00AB2E3E"/>
    <w:rsid w:val="00AE219C"/>
    <w:rsid w:val="00AF0515"/>
    <w:rsid w:val="00AF14D7"/>
    <w:rsid w:val="00B13956"/>
    <w:rsid w:val="00B169C0"/>
    <w:rsid w:val="00B2087B"/>
    <w:rsid w:val="00B328A3"/>
    <w:rsid w:val="00B70F29"/>
    <w:rsid w:val="00B76F46"/>
    <w:rsid w:val="00B81315"/>
    <w:rsid w:val="00B93424"/>
    <w:rsid w:val="00BA0500"/>
    <w:rsid w:val="00BA411D"/>
    <w:rsid w:val="00BC5A9A"/>
    <w:rsid w:val="00BE4FBF"/>
    <w:rsid w:val="00BF494D"/>
    <w:rsid w:val="00C20692"/>
    <w:rsid w:val="00C27C15"/>
    <w:rsid w:val="00C302FB"/>
    <w:rsid w:val="00C31621"/>
    <w:rsid w:val="00C33D7B"/>
    <w:rsid w:val="00C36052"/>
    <w:rsid w:val="00C432AD"/>
    <w:rsid w:val="00C55CBC"/>
    <w:rsid w:val="00C66A47"/>
    <w:rsid w:val="00C71CD9"/>
    <w:rsid w:val="00C72C79"/>
    <w:rsid w:val="00C90071"/>
    <w:rsid w:val="00C9393A"/>
    <w:rsid w:val="00C95AE7"/>
    <w:rsid w:val="00CA5E3F"/>
    <w:rsid w:val="00CB312E"/>
    <w:rsid w:val="00CB32E9"/>
    <w:rsid w:val="00CC783B"/>
    <w:rsid w:val="00CD5233"/>
    <w:rsid w:val="00CE2D75"/>
    <w:rsid w:val="00CE75CD"/>
    <w:rsid w:val="00CF35FD"/>
    <w:rsid w:val="00D34078"/>
    <w:rsid w:val="00D4140E"/>
    <w:rsid w:val="00D456EE"/>
    <w:rsid w:val="00D705B9"/>
    <w:rsid w:val="00D73D11"/>
    <w:rsid w:val="00D979D2"/>
    <w:rsid w:val="00DA7AAA"/>
    <w:rsid w:val="00DB49F5"/>
    <w:rsid w:val="00DE2D0B"/>
    <w:rsid w:val="00DE58BF"/>
    <w:rsid w:val="00E00CAD"/>
    <w:rsid w:val="00E25D6B"/>
    <w:rsid w:val="00E3709E"/>
    <w:rsid w:val="00E4554E"/>
    <w:rsid w:val="00E47B92"/>
    <w:rsid w:val="00E53045"/>
    <w:rsid w:val="00E55204"/>
    <w:rsid w:val="00E7691C"/>
    <w:rsid w:val="00E8691D"/>
    <w:rsid w:val="00EA2109"/>
    <w:rsid w:val="00EB203C"/>
    <w:rsid w:val="00ED0585"/>
    <w:rsid w:val="00ED54B5"/>
    <w:rsid w:val="00EF539E"/>
    <w:rsid w:val="00EF6FF8"/>
    <w:rsid w:val="00F134B5"/>
    <w:rsid w:val="00F13CBE"/>
    <w:rsid w:val="00F3473C"/>
    <w:rsid w:val="00F514D4"/>
    <w:rsid w:val="00F77129"/>
    <w:rsid w:val="00F81103"/>
    <w:rsid w:val="00F87475"/>
    <w:rsid w:val="00F91669"/>
    <w:rsid w:val="00FC2D06"/>
    <w:rsid w:val="00FE0AB2"/>
    <w:rsid w:val="00FF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5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2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a4">
    <w:name w:val="Table Grid"/>
    <w:basedOn w:val="a1"/>
    <w:uiPriority w:val="59"/>
    <w:rsid w:val="003E4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40FF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link w:val="a5"/>
    <w:uiPriority w:val="99"/>
    <w:rsid w:val="005640FF"/>
    <w:rPr>
      <w:lang w:val="en-GB"/>
    </w:rPr>
  </w:style>
  <w:style w:type="paragraph" w:styleId="a7">
    <w:name w:val="footer"/>
    <w:basedOn w:val="a"/>
    <w:link w:val="a8"/>
    <w:uiPriority w:val="99"/>
    <w:unhideWhenUsed/>
    <w:rsid w:val="005640FF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link w:val="a7"/>
    <w:uiPriority w:val="99"/>
    <w:rsid w:val="005640FF"/>
    <w:rPr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56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640FF"/>
    <w:rPr>
      <w:rFonts w:ascii="Tahoma" w:hAnsi="Tahoma" w:cs="Tahoma"/>
      <w:sz w:val="16"/>
      <w:szCs w:val="16"/>
      <w:lang w:val="en-GB"/>
    </w:rPr>
  </w:style>
  <w:style w:type="paragraph" w:styleId="ab">
    <w:name w:val="List Paragraph"/>
    <w:basedOn w:val="a"/>
    <w:uiPriority w:val="34"/>
    <w:qFormat/>
    <w:rsid w:val="00892A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/>
      <w:kern w:val="1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892A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3045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sg-text">
    <w:name w:val="sg-text"/>
    <w:basedOn w:val="a0"/>
    <w:rsid w:val="00E53045"/>
  </w:style>
  <w:style w:type="character" w:styleId="ad">
    <w:name w:val="Strong"/>
    <w:basedOn w:val="a0"/>
    <w:uiPriority w:val="22"/>
    <w:qFormat/>
    <w:locked/>
    <w:rsid w:val="00C302FB"/>
    <w:rPr>
      <w:b/>
      <w:bCs/>
    </w:rPr>
  </w:style>
  <w:style w:type="character" w:styleId="ae">
    <w:name w:val="Emphasis"/>
    <w:basedOn w:val="a0"/>
    <w:uiPriority w:val="20"/>
    <w:qFormat/>
    <w:locked/>
    <w:rsid w:val="00421983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BA05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A6D3-3476-4A51-B106-A721B890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Handout: Asking Questions</vt:lpstr>
      <vt:lpstr>Handout: Asking Questions</vt:lpstr>
    </vt:vector>
  </TitlesOfParts>
  <Company>Hewlett-Packard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Handout: Asking Questions</dc:title>
  <dc:creator>Judith Amery</dc:creator>
  <cp:lastModifiedBy>user</cp:lastModifiedBy>
  <cp:revision>13</cp:revision>
  <dcterms:created xsi:type="dcterms:W3CDTF">2020-10-19T07:45:00Z</dcterms:created>
  <dcterms:modified xsi:type="dcterms:W3CDTF">2020-10-22T04:30:00Z</dcterms:modified>
</cp:coreProperties>
</file>