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6A" w:rsidRDefault="002A376A" w:rsidP="00542FE2">
      <w:pPr>
        <w:spacing w:after="0" w:line="33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376A">
        <w:rPr>
          <w:rFonts w:ascii="Times New Roman" w:hAnsi="Times New Roman" w:cs="Times New Roman"/>
          <w:sz w:val="28"/>
          <w:szCs w:val="28"/>
        </w:rPr>
        <w:t>«От исследования урока к улучшению обучения детей»</w:t>
      </w:r>
    </w:p>
    <w:p w:rsidR="002A376A" w:rsidRPr="002A376A" w:rsidRDefault="002A376A" w:rsidP="00542FE2">
      <w:pPr>
        <w:spacing w:after="0" w:line="33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7A74" w:rsidRDefault="00857A74" w:rsidP="00542FE2">
      <w:pPr>
        <w:spacing w:after="0" w:line="33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376A">
        <w:rPr>
          <w:rFonts w:ascii="Times New Roman" w:hAnsi="Times New Roman" w:cs="Times New Roman"/>
          <w:b/>
          <w:sz w:val="28"/>
          <w:szCs w:val="28"/>
          <w:lang w:val="kk-KZ"/>
        </w:rPr>
        <w:t>Өзектілігі:</w:t>
      </w:r>
      <w:r w:rsidRPr="002A376A">
        <w:rPr>
          <w:rFonts w:ascii="Times New Roman" w:hAnsi="Times New Roman" w:cs="Times New Roman"/>
          <w:sz w:val="28"/>
          <w:szCs w:val="28"/>
          <w:lang w:val="kk-KZ"/>
        </w:rPr>
        <w:t xml:space="preserve"> Бұл мақаладағы жаңартылған білім берудегі әдіс-тәсілдер - жаңа өркениеттік бағдар тұрғысында, мемлекеттік стандарттарға сай, жан-жақты дамыған жеке тұлғаны қалыптастыруға бағытталған. </w:t>
      </w:r>
    </w:p>
    <w:p w:rsidR="002A376A" w:rsidRDefault="00857A74" w:rsidP="00542FE2">
      <w:pPr>
        <w:spacing w:after="0" w:line="33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6256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857A74">
        <w:rPr>
          <w:rFonts w:ascii="Times New Roman" w:hAnsi="Times New Roman" w:cs="Times New Roman"/>
          <w:sz w:val="28"/>
          <w:szCs w:val="28"/>
          <w:lang w:val="kk-KZ"/>
        </w:rPr>
        <w:t xml:space="preserve"> Интеллектуалдық білім орталығы ретіндегі инновациялық мектепте ғылыми-әдіснамалық негізделген білім беруді жетілдіру. </w:t>
      </w:r>
    </w:p>
    <w:p w:rsidR="002A376A" w:rsidRPr="00E52E8E" w:rsidRDefault="002A376A" w:rsidP="00542FE2">
      <w:pPr>
        <w:spacing w:after="0" w:line="33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376A">
        <w:rPr>
          <w:rFonts w:ascii="Times New Roman" w:hAnsi="Times New Roman" w:cs="Times New Roman"/>
          <w:b/>
          <w:sz w:val="28"/>
          <w:szCs w:val="28"/>
          <w:lang w:val="kk-KZ"/>
        </w:rPr>
        <w:t>Түйін сөздер:</w:t>
      </w:r>
      <w:r w:rsidRPr="002A376A">
        <w:rPr>
          <w:rFonts w:ascii="Times New Roman" w:hAnsi="Times New Roman" w:cs="Times New Roman"/>
          <w:sz w:val="28"/>
          <w:szCs w:val="28"/>
          <w:lang w:val="kk-KZ"/>
        </w:rPr>
        <w:t xml:space="preserve"> зертттеушілік қызметі,бақылау, жиынтық бағалау,өздік жұмыс, Lesson Study. фокус-топ . </w:t>
      </w:r>
    </w:p>
    <w:p w:rsidR="000A6256" w:rsidRDefault="00857A74" w:rsidP="00542FE2">
      <w:pPr>
        <w:spacing w:after="0" w:line="33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6256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857A74">
        <w:rPr>
          <w:rFonts w:ascii="Times New Roman" w:hAnsi="Times New Roman" w:cs="Times New Roman"/>
          <w:sz w:val="28"/>
          <w:szCs w:val="28"/>
        </w:rPr>
        <w:t xml:space="preserve"> В этой статье современные методы обучения направленного на формирование хорошо развитой личности в контексте новой цивилизационной ориентации, государственных стандартов. </w:t>
      </w:r>
    </w:p>
    <w:p w:rsidR="002A376A" w:rsidRDefault="00857A74" w:rsidP="002A376A">
      <w:pPr>
        <w:spacing w:after="0" w:line="33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6256">
        <w:rPr>
          <w:rFonts w:ascii="Times New Roman" w:hAnsi="Times New Roman" w:cs="Times New Roman"/>
          <w:b/>
          <w:sz w:val="28"/>
          <w:szCs w:val="28"/>
        </w:rPr>
        <w:t>Цель:</w:t>
      </w:r>
      <w:r w:rsidRPr="00857A74">
        <w:rPr>
          <w:rFonts w:ascii="Times New Roman" w:hAnsi="Times New Roman" w:cs="Times New Roman"/>
          <w:sz w:val="28"/>
          <w:szCs w:val="28"/>
        </w:rPr>
        <w:t xml:space="preserve"> обучить направлены на совершенствование научно-методического образования в инновационной школе как центра интеллектуального образования.</w:t>
      </w:r>
      <w:r w:rsidR="002A376A" w:rsidRPr="002A37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376A" w:rsidRPr="002A376A" w:rsidRDefault="002A376A" w:rsidP="002A376A">
      <w:pPr>
        <w:spacing w:after="0" w:line="33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376A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2A376A"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деятельность, наблюдение, </w:t>
      </w:r>
      <w:proofErr w:type="spellStart"/>
      <w:r w:rsidRPr="002A376A">
        <w:rPr>
          <w:rFonts w:ascii="Times New Roman" w:hAnsi="Times New Roman" w:cs="Times New Roman"/>
          <w:sz w:val="28"/>
          <w:szCs w:val="28"/>
        </w:rPr>
        <w:t>суммативное</w:t>
      </w:r>
      <w:proofErr w:type="spellEnd"/>
      <w:r w:rsidRPr="002A376A">
        <w:rPr>
          <w:rFonts w:ascii="Times New Roman" w:hAnsi="Times New Roman" w:cs="Times New Roman"/>
          <w:sz w:val="28"/>
          <w:szCs w:val="28"/>
        </w:rPr>
        <w:t xml:space="preserve"> оценивание, самостоятельная работа, </w:t>
      </w:r>
      <w:proofErr w:type="spellStart"/>
      <w:r w:rsidRPr="002A376A">
        <w:rPr>
          <w:rFonts w:ascii="Times New Roman" w:hAnsi="Times New Roman" w:cs="Times New Roman"/>
          <w:sz w:val="28"/>
          <w:szCs w:val="28"/>
        </w:rPr>
        <w:t>Lesson</w:t>
      </w:r>
      <w:proofErr w:type="spellEnd"/>
      <w:r w:rsidRPr="002A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76A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2A376A">
        <w:rPr>
          <w:rFonts w:ascii="Times New Roman" w:hAnsi="Times New Roman" w:cs="Times New Roman"/>
          <w:sz w:val="28"/>
          <w:szCs w:val="28"/>
        </w:rPr>
        <w:t xml:space="preserve">, фокус – группа. </w:t>
      </w:r>
    </w:p>
    <w:p w:rsidR="00857A74" w:rsidRPr="00857A74" w:rsidRDefault="00857A74" w:rsidP="00542FE2">
      <w:pPr>
        <w:spacing w:after="0" w:line="33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7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BFD" w:rsidRDefault="000A6256" w:rsidP="00542FE2">
      <w:pPr>
        <w:spacing w:after="0" w:line="3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Наша </w:t>
      </w:r>
      <w:r w:rsidRPr="000A6256">
        <w:rPr>
          <w:rFonts w:ascii="Times New Roman" w:hAnsi="Times New Roman" w:cs="Times New Roman"/>
          <w:sz w:val="28"/>
          <w:szCs w:val="28"/>
        </w:rPr>
        <w:t xml:space="preserve"> тема исследования звучит так: как повысить мотивацию учащихся, используя различные приемы критического мышления, разнообраз</w:t>
      </w:r>
      <w:r>
        <w:rPr>
          <w:rFonts w:ascii="Times New Roman" w:hAnsi="Times New Roman" w:cs="Times New Roman"/>
          <w:sz w:val="28"/>
          <w:szCs w:val="28"/>
        </w:rPr>
        <w:t xml:space="preserve">ные формы и методы работы на </w:t>
      </w:r>
      <w:r w:rsidRPr="000A6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>
        <w:rPr>
          <w:rFonts w:ascii="Times New Roman" w:hAnsi="Times New Roman" w:cs="Times New Roman"/>
          <w:sz w:val="28"/>
          <w:szCs w:val="28"/>
        </w:rPr>
        <w:t>нтегрированны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  <w:lang w:val="kk-KZ"/>
        </w:rPr>
        <w:t>ах</w:t>
      </w:r>
      <w:r w:rsidR="00E52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химии</w:t>
      </w:r>
      <w:r w:rsidR="008F3BFD">
        <w:rPr>
          <w:rFonts w:ascii="Times New Roman" w:hAnsi="Times New Roman" w:cs="Times New Roman"/>
          <w:sz w:val="28"/>
          <w:szCs w:val="28"/>
        </w:rPr>
        <w:t xml:space="preserve"> в 10 классе</w:t>
      </w:r>
      <w:r w:rsidRPr="00BE09D2">
        <w:rPr>
          <w:rFonts w:ascii="Times New Roman" w:hAnsi="Times New Roman" w:cs="Times New Roman"/>
          <w:sz w:val="28"/>
          <w:szCs w:val="28"/>
        </w:rPr>
        <w:t>, который формирует творческое мышление учащихся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09D2">
        <w:rPr>
          <w:rFonts w:ascii="Times New Roman" w:hAnsi="Times New Roman" w:cs="Times New Roman"/>
          <w:sz w:val="28"/>
          <w:szCs w:val="28"/>
        </w:rPr>
        <w:t xml:space="preserve"> развивает память, внимание, воображение, мышление в процессе обучения</w:t>
      </w:r>
      <w:r w:rsidR="008F3BFD">
        <w:rPr>
          <w:rFonts w:ascii="Times New Roman" w:hAnsi="Times New Roman" w:cs="Times New Roman"/>
          <w:sz w:val="28"/>
          <w:szCs w:val="28"/>
        </w:rPr>
        <w:t xml:space="preserve"> </w:t>
      </w:r>
      <w:r w:rsidRPr="000A6256">
        <w:rPr>
          <w:rFonts w:ascii="Times New Roman" w:hAnsi="Times New Roman" w:cs="Times New Roman"/>
          <w:sz w:val="28"/>
          <w:szCs w:val="28"/>
        </w:rPr>
        <w:t xml:space="preserve">при объяснении темы </w:t>
      </w:r>
      <w:r w:rsidRPr="008F3B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3BFD" w:rsidRPr="008F3B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Окислительно</w:t>
      </w:r>
      <w:proofErr w:type="spellEnd"/>
      <w:r w:rsidR="008F3BFD" w:rsidRPr="008F3B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-восстановительные реакции с участием простых и сложных неорганических веществ</w:t>
      </w:r>
      <w:r w:rsidR="008F3B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  <w:r w:rsidR="008F3BFD" w:rsidRPr="008F3B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Электрохимический ряд потенциалов</w:t>
      </w:r>
      <w:r w:rsidR="008F3B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  <w:r w:rsidR="008F3BFD" w:rsidRPr="008F3B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F3B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Гальванические элементы,</w:t>
      </w:r>
      <w:r w:rsidR="008F3BFD" w:rsidRPr="008F3B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Практическая работа №3 "Составление электрохимического ряда напряжений металлов"</w:t>
      </w:r>
      <w:r w:rsidR="008F3B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; </w:t>
      </w:r>
      <w:r w:rsidR="008F3BFD" w:rsidRPr="008F3B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Электролиз расплавов и растворов солей с решением расчетных задач</w:t>
      </w:r>
      <w:r w:rsidRPr="008F3BFD">
        <w:rPr>
          <w:rFonts w:ascii="Times New Roman" w:hAnsi="Times New Roman" w:cs="Times New Roman"/>
          <w:sz w:val="28"/>
          <w:szCs w:val="28"/>
        </w:rPr>
        <w:t xml:space="preserve">». </w:t>
      </w:r>
      <w:r w:rsidR="008F3BFD">
        <w:rPr>
          <w:rFonts w:ascii="Times New Roman" w:hAnsi="Times New Roman" w:cs="Times New Roman"/>
          <w:sz w:val="28"/>
          <w:szCs w:val="28"/>
        </w:rPr>
        <w:t xml:space="preserve">Осознали несколько нужных </w:t>
      </w:r>
      <w:r w:rsidRPr="000A6256">
        <w:rPr>
          <w:rFonts w:ascii="Times New Roman" w:hAnsi="Times New Roman" w:cs="Times New Roman"/>
          <w:sz w:val="28"/>
          <w:szCs w:val="28"/>
        </w:rPr>
        <w:t xml:space="preserve"> моментов: - важность диалога в классе, при котором учащиеся научились бы не только отвечать на вопросы, которые ставит перед ними учитель, но и самостоятельно формулировать их для себя в процессе изучения материала, таким образом, развивается </w:t>
      </w:r>
      <w:proofErr w:type="spellStart"/>
      <w:r w:rsidRPr="000A6256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0A6256">
        <w:rPr>
          <w:rFonts w:ascii="Times New Roman" w:hAnsi="Times New Roman" w:cs="Times New Roman"/>
          <w:sz w:val="28"/>
          <w:szCs w:val="28"/>
        </w:rPr>
        <w:t xml:space="preserve"> школьников, они учатся критически мыслить. </w:t>
      </w:r>
      <w:proofErr w:type="gramStart"/>
      <w:r w:rsidRPr="000A6256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0A6256">
        <w:rPr>
          <w:rFonts w:ascii="Times New Roman" w:hAnsi="Times New Roman" w:cs="Times New Roman"/>
          <w:sz w:val="28"/>
          <w:szCs w:val="28"/>
        </w:rPr>
        <w:t xml:space="preserve">оздание </w:t>
      </w:r>
      <w:proofErr w:type="spellStart"/>
      <w:r w:rsidRPr="000A6256">
        <w:rPr>
          <w:rFonts w:ascii="Times New Roman" w:hAnsi="Times New Roman" w:cs="Times New Roman"/>
          <w:sz w:val="28"/>
          <w:szCs w:val="28"/>
        </w:rPr>
        <w:t>коллаборативной</w:t>
      </w:r>
      <w:proofErr w:type="spellEnd"/>
      <w:r w:rsidRPr="000A6256">
        <w:rPr>
          <w:rFonts w:ascii="Times New Roman" w:hAnsi="Times New Roman" w:cs="Times New Roman"/>
          <w:sz w:val="28"/>
          <w:szCs w:val="28"/>
        </w:rPr>
        <w:t xml:space="preserve"> среды, среды сотрудничества. При выборе того или иного приема для создания </w:t>
      </w:r>
      <w:proofErr w:type="spellStart"/>
      <w:r w:rsidRPr="000A6256">
        <w:rPr>
          <w:rFonts w:ascii="Times New Roman" w:hAnsi="Times New Roman" w:cs="Times New Roman"/>
          <w:sz w:val="28"/>
          <w:szCs w:val="28"/>
        </w:rPr>
        <w:t>к</w:t>
      </w:r>
      <w:r w:rsidR="008F3BFD">
        <w:rPr>
          <w:rFonts w:ascii="Times New Roman" w:hAnsi="Times New Roman" w:cs="Times New Roman"/>
          <w:sz w:val="28"/>
          <w:szCs w:val="28"/>
        </w:rPr>
        <w:t>оллаборативной</w:t>
      </w:r>
      <w:proofErr w:type="spellEnd"/>
      <w:r w:rsidR="008F3BFD">
        <w:rPr>
          <w:rFonts w:ascii="Times New Roman" w:hAnsi="Times New Roman" w:cs="Times New Roman"/>
          <w:sz w:val="28"/>
          <w:szCs w:val="28"/>
        </w:rPr>
        <w:t xml:space="preserve"> среды,  учитывали</w:t>
      </w:r>
      <w:r w:rsidRPr="000A6256">
        <w:rPr>
          <w:rFonts w:ascii="Times New Roman" w:hAnsi="Times New Roman" w:cs="Times New Roman"/>
          <w:sz w:val="28"/>
          <w:szCs w:val="28"/>
        </w:rPr>
        <w:t xml:space="preserve"> возрастные особенности учащихся.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0A6256">
        <w:rPr>
          <w:rFonts w:ascii="Times New Roman" w:hAnsi="Times New Roman" w:cs="Times New Roman"/>
          <w:sz w:val="28"/>
          <w:szCs w:val="28"/>
        </w:rPr>
        <w:t>сновные</w:t>
      </w:r>
      <w:proofErr w:type="spellEnd"/>
      <w:r w:rsidRPr="000A6256">
        <w:rPr>
          <w:rFonts w:ascii="Times New Roman" w:hAnsi="Times New Roman" w:cs="Times New Roman"/>
          <w:sz w:val="28"/>
          <w:szCs w:val="28"/>
        </w:rPr>
        <w:t xml:space="preserve"> формы занятий, зависящие от количества участников процесса:</w:t>
      </w:r>
      <w:r w:rsidR="008F3BFD">
        <w:rPr>
          <w:rFonts w:ascii="Times New Roman" w:hAnsi="Times New Roman" w:cs="Times New Roman"/>
          <w:sz w:val="28"/>
          <w:szCs w:val="28"/>
        </w:rPr>
        <w:t xml:space="preserve">      </w:t>
      </w:r>
      <w:r w:rsidRPr="000A6256">
        <w:rPr>
          <w:rFonts w:ascii="Times New Roman" w:hAnsi="Times New Roman" w:cs="Times New Roman"/>
          <w:sz w:val="28"/>
          <w:szCs w:val="28"/>
        </w:rPr>
        <w:t>- Индивидуальное обучение – индивидуальные задания на уроке, задания на дом.</w:t>
      </w:r>
    </w:p>
    <w:p w:rsidR="008F3BFD" w:rsidRDefault="000A6256" w:rsidP="008F3BFD">
      <w:pPr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25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A6256">
        <w:rPr>
          <w:rFonts w:ascii="Times New Roman" w:hAnsi="Times New Roman" w:cs="Times New Roman"/>
          <w:sz w:val="28"/>
          <w:szCs w:val="28"/>
        </w:rPr>
        <w:t>Парное</w:t>
      </w:r>
      <w:proofErr w:type="gramEnd"/>
      <w:r w:rsidRPr="000A6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256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Pr="000A6256">
        <w:rPr>
          <w:rFonts w:ascii="Times New Roman" w:hAnsi="Times New Roman" w:cs="Times New Roman"/>
          <w:sz w:val="28"/>
          <w:szCs w:val="28"/>
        </w:rPr>
        <w:t xml:space="preserve"> (стабильные пары или пары сменного состава) - объясняют друг другу какой-либо вопрос, защищают свою тему, оценивают результаты работы товарища. </w:t>
      </w:r>
    </w:p>
    <w:p w:rsidR="008F3BFD" w:rsidRDefault="000A6256" w:rsidP="008F3BFD">
      <w:pPr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256">
        <w:rPr>
          <w:rFonts w:ascii="Times New Roman" w:hAnsi="Times New Roman" w:cs="Times New Roman"/>
          <w:sz w:val="28"/>
          <w:szCs w:val="28"/>
        </w:rPr>
        <w:t xml:space="preserve">- Групповая работа – обучение внутри группы: объяснение материала, обсуждение, оценка работы, выступление. </w:t>
      </w:r>
    </w:p>
    <w:p w:rsidR="000A6256" w:rsidRDefault="000A6256" w:rsidP="008F3BFD">
      <w:pPr>
        <w:spacing w:after="0" w:line="330" w:lineRule="atLeast"/>
        <w:jc w:val="both"/>
        <w:rPr>
          <w:lang w:val="kk-KZ"/>
        </w:rPr>
      </w:pPr>
      <w:r w:rsidRPr="000A6256">
        <w:rPr>
          <w:rFonts w:ascii="Times New Roman" w:hAnsi="Times New Roman" w:cs="Times New Roman"/>
          <w:sz w:val="28"/>
          <w:szCs w:val="28"/>
        </w:rPr>
        <w:lastRenderedPageBreak/>
        <w:t>- Фронта</w:t>
      </w:r>
      <w:r w:rsidR="00E52E8E">
        <w:rPr>
          <w:rFonts w:ascii="Times New Roman" w:hAnsi="Times New Roman" w:cs="Times New Roman"/>
          <w:sz w:val="28"/>
          <w:szCs w:val="28"/>
        </w:rPr>
        <w:t xml:space="preserve">льное обучение всего класса. </w:t>
      </w:r>
      <w:bookmarkStart w:id="0" w:name="_GoBack"/>
      <w:bookmarkEnd w:id="0"/>
      <w:r w:rsidRPr="000A6256">
        <w:rPr>
          <w:rFonts w:ascii="Times New Roman" w:hAnsi="Times New Roman" w:cs="Times New Roman"/>
          <w:sz w:val="28"/>
          <w:szCs w:val="28"/>
        </w:rPr>
        <w:t xml:space="preserve"> </w:t>
      </w:r>
      <w:r w:rsidRPr="000A6256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0A6256">
        <w:rPr>
          <w:rFonts w:ascii="Times New Roman" w:hAnsi="Times New Roman" w:cs="Times New Roman"/>
          <w:sz w:val="28"/>
          <w:szCs w:val="28"/>
        </w:rPr>
        <w:t>делал</w:t>
      </w:r>
      <w:r w:rsidRPr="000A6256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0A6256">
        <w:rPr>
          <w:rFonts w:ascii="Times New Roman" w:hAnsi="Times New Roman" w:cs="Times New Roman"/>
          <w:sz w:val="28"/>
          <w:szCs w:val="28"/>
        </w:rPr>
        <w:t xml:space="preserve"> вывод, что работа в группах это эффективный инструмент вовлечения старшеклассников в учебный процесс. Школьники активно включаются в обсуждение того или иного задания, помогая друг другу, объясняя </w:t>
      </w:r>
      <w:r w:rsidR="00F827CB">
        <w:rPr>
          <w:rFonts w:ascii="Times New Roman" w:hAnsi="Times New Roman" w:cs="Times New Roman"/>
          <w:sz w:val="28"/>
          <w:szCs w:val="28"/>
        </w:rPr>
        <w:t>нюансы решения, таким образом,  наблюдал</w:t>
      </w:r>
      <w:r w:rsidR="00F827C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0A6256">
        <w:rPr>
          <w:rFonts w:ascii="Times New Roman" w:hAnsi="Times New Roman" w:cs="Times New Roman"/>
          <w:sz w:val="28"/>
          <w:szCs w:val="28"/>
        </w:rPr>
        <w:t xml:space="preserve"> ситуацию взаимопомощи и сотрудничества</w:t>
      </w:r>
      <w:r>
        <w:t xml:space="preserve">. </w:t>
      </w:r>
    </w:p>
    <w:p w:rsidR="00542FE2" w:rsidRPr="008F3BFD" w:rsidRDefault="001B42A4" w:rsidP="008F3BFD">
      <w:pPr>
        <w:spacing w:after="0" w:line="3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2A4">
        <w:rPr>
          <w:rFonts w:ascii="Times New Roman" w:hAnsi="Times New Roman" w:cs="Times New Roman"/>
          <w:sz w:val="28"/>
          <w:szCs w:val="28"/>
        </w:rPr>
        <w:t>Цели урока учащиеся определяли самостоятельно, просмотрев несколько видеофрагментов. Формулирование целей урока также позволяет разв</w:t>
      </w:r>
      <w:r w:rsidR="00000275">
        <w:rPr>
          <w:rFonts w:ascii="Times New Roman" w:hAnsi="Times New Roman" w:cs="Times New Roman"/>
          <w:sz w:val="28"/>
          <w:szCs w:val="28"/>
        </w:rPr>
        <w:t>ивать культуру физической речи,</w:t>
      </w:r>
      <w:r w:rsidR="008F3BFD">
        <w:rPr>
          <w:rFonts w:ascii="Times New Roman" w:hAnsi="Times New Roman" w:cs="Times New Roman"/>
          <w:sz w:val="28"/>
          <w:szCs w:val="28"/>
        </w:rPr>
        <w:t xml:space="preserve"> дает</w:t>
      </w:r>
      <w:r w:rsidRPr="001B42A4">
        <w:rPr>
          <w:rFonts w:ascii="Times New Roman" w:hAnsi="Times New Roman" w:cs="Times New Roman"/>
          <w:sz w:val="28"/>
          <w:szCs w:val="28"/>
        </w:rPr>
        <w:t xml:space="preserve"> учащимся возможность высказаться, аргументировать, отстоять свои предложения и даже вступать в дискуссии.</w:t>
      </w:r>
      <w:r>
        <w:t xml:space="preserve"> </w:t>
      </w:r>
    </w:p>
    <w:p w:rsidR="00542FE2" w:rsidRDefault="00F827CB" w:rsidP="00542FE2">
      <w:pPr>
        <w:pStyle w:val="a3"/>
        <w:ind w:right="-1" w:firstLine="425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</w:rPr>
        <w:t xml:space="preserve">х проведенных уроков,  </w:t>
      </w:r>
      <w:proofErr w:type="spellStart"/>
      <w:r>
        <w:rPr>
          <w:rFonts w:ascii="Times New Roman" w:hAnsi="Times New Roman"/>
          <w:sz w:val="28"/>
          <w:szCs w:val="28"/>
        </w:rPr>
        <w:t>старал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и</w:t>
      </w:r>
      <w:proofErr w:type="spellStart"/>
      <w:r w:rsidRPr="00F827CB">
        <w:rPr>
          <w:rFonts w:ascii="Times New Roman" w:hAnsi="Times New Roman"/>
          <w:sz w:val="28"/>
          <w:szCs w:val="28"/>
        </w:rPr>
        <w:t>сь</w:t>
      </w:r>
      <w:proofErr w:type="spellEnd"/>
      <w:r w:rsidRPr="00F827CB">
        <w:rPr>
          <w:rFonts w:ascii="Times New Roman" w:hAnsi="Times New Roman"/>
          <w:sz w:val="28"/>
          <w:szCs w:val="28"/>
        </w:rPr>
        <w:t xml:space="preserve"> не управлять</w:t>
      </w:r>
      <w:r>
        <w:rPr>
          <w:rFonts w:ascii="Times New Roman" w:hAnsi="Times New Roman"/>
          <w:sz w:val="28"/>
          <w:szCs w:val="28"/>
        </w:rPr>
        <w:t xml:space="preserve"> детьми, а направлять их. Пытал</w:t>
      </w:r>
      <w:r>
        <w:rPr>
          <w:rFonts w:ascii="Times New Roman" w:hAnsi="Times New Roman"/>
          <w:sz w:val="28"/>
          <w:szCs w:val="28"/>
          <w:lang w:val="kk-KZ"/>
        </w:rPr>
        <w:t>и</w:t>
      </w:r>
      <w:proofErr w:type="spellStart"/>
      <w:r w:rsidRPr="00F827CB">
        <w:rPr>
          <w:rFonts w:ascii="Times New Roman" w:hAnsi="Times New Roman"/>
          <w:sz w:val="28"/>
          <w:szCs w:val="28"/>
        </w:rPr>
        <w:t>сь</w:t>
      </w:r>
      <w:proofErr w:type="spellEnd"/>
      <w:r w:rsidRPr="00F827CB">
        <w:rPr>
          <w:rFonts w:ascii="Times New Roman" w:hAnsi="Times New Roman"/>
          <w:sz w:val="28"/>
          <w:szCs w:val="28"/>
        </w:rPr>
        <w:t xml:space="preserve"> научить их самостоятельно добывать знания, поддерживать в случае неудачи, ведь как говорится - «отрицательный результат – тоже результат». И если в процессе работы у школьников были ошибки, значит необходимо проанализировать: «А почему это произошло? Что я сделал не правильно? Какие пути решения нужно выбирать?»</w:t>
      </w:r>
      <w:r w:rsidR="00542FE2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45E5422" wp14:editId="11CE8195">
            <wp:simplePos x="0" y="0"/>
            <wp:positionH relativeFrom="column">
              <wp:posOffset>24765</wp:posOffset>
            </wp:positionH>
            <wp:positionV relativeFrom="paragraph">
              <wp:posOffset>1150620</wp:posOffset>
            </wp:positionV>
            <wp:extent cx="2692400" cy="1771650"/>
            <wp:effectExtent l="0" t="0" r="0" b="0"/>
            <wp:wrapSquare wrapText="bothSides"/>
            <wp:docPr id="3" name="Рисунок 3" descr="C:\Users\USER\AppData\Local\Temp\Rar$DIa0.838\IMG_1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a0.838\IMG_12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FE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A4DF3D1" wp14:editId="5B8F65BA">
            <wp:simplePos x="0" y="0"/>
            <wp:positionH relativeFrom="column">
              <wp:posOffset>24765</wp:posOffset>
            </wp:positionH>
            <wp:positionV relativeFrom="paragraph">
              <wp:posOffset>3303270</wp:posOffset>
            </wp:positionV>
            <wp:extent cx="2692400" cy="2019300"/>
            <wp:effectExtent l="0" t="0" r="0" b="0"/>
            <wp:wrapSquare wrapText="bothSides"/>
            <wp:docPr id="2" name="Рисунок 2" descr="C:\Users\USER\AppData\Local\Temp\Rar$DIa0.486\IMG_1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486\IMG_12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="00000275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542FE2" w:rsidRPr="00BE09D2">
        <w:rPr>
          <w:rFonts w:ascii="Times New Roman" w:hAnsi="Times New Roman"/>
          <w:sz w:val="28"/>
          <w:szCs w:val="28"/>
        </w:rPr>
        <w:t xml:space="preserve">Применены приёмы, </w:t>
      </w:r>
      <w:r w:rsidR="00542FE2">
        <w:rPr>
          <w:rFonts w:ascii="Times New Roman" w:hAnsi="Times New Roman"/>
          <w:sz w:val="28"/>
          <w:szCs w:val="28"/>
        </w:rPr>
        <w:t xml:space="preserve"> направленные на а</w:t>
      </w:r>
      <w:r w:rsidR="00542FE2" w:rsidRPr="00553731">
        <w:rPr>
          <w:rFonts w:ascii="Times New Roman" w:hAnsi="Times New Roman"/>
          <w:sz w:val="28"/>
          <w:szCs w:val="28"/>
          <w:lang w:eastAsia="ru-RU"/>
        </w:rPr>
        <w:t>ктивизаци</w:t>
      </w:r>
      <w:r w:rsidR="00542FE2">
        <w:rPr>
          <w:rFonts w:ascii="Times New Roman" w:hAnsi="Times New Roman"/>
          <w:sz w:val="28"/>
          <w:szCs w:val="28"/>
          <w:lang w:eastAsia="ru-RU"/>
        </w:rPr>
        <w:t>ю</w:t>
      </w:r>
      <w:r w:rsidR="00542FE2" w:rsidRPr="00553731">
        <w:rPr>
          <w:rFonts w:ascii="Times New Roman" w:hAnsi="Times New Roman"/>
          <w:sz w:val="28"/>
          <w:szCs w:val="28"/>
          <w:lang w:eastAsia="ru-RU"/>
        </w:rPr>
        <w:t xml:space="preserve"> мыслительной деятельности учащихся через различные</w:t>
      </w:r>
      <w:r w:rsidR="00542FE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42FE2" w:rsidRPr="00553731">
        <w:rPr>
          <w:rFonts w:ascii="Times New Roman" w:hAnsi="Times New Roman"/>
          <w:sz w:val="28"/>
          <w:szCs w:val="28"/>
          <w:lang w:eastAsia="ru-RU"/>
        </w:rPr>
        <w:t>виды диалога, критического</w:t>
      </w:r>
      <w:r w:rsidR="00542FE2">
        <w:rPr>
          <w:rFonts w:ascii="Times New Roman" w:hAnsi="Times New Roman"/>
          <w:sz w:val="28"/>
          <w:szCs w:val="28"/>
          <w:lang w:eastAsia="ru-RU"/>
        </w:rPr>
        <w:t xml:space="preserve"> мышления, инклюзивного подхода с </w:t>
      </w:r>
      <w:r w:rsidR="00542FE2" w:rsidRPr="005537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2FE2">
        <w:rPr>
          <w:rFonts w:ascii="Times New Roman" w:hAnsi="Times New Roman"/>
          <w:sz w:val="28"/>
          <w:szCs w:val="28"/>
          <w:lang w:val="kk-KZ" w:eastAsia="ru-RU"/>
        </w:rPr>
        <w:t xml:space="preserve">учетом возрастных особенностей учеников и </w:t>
      </w:r>
      <w:r w:rsidR="00542FE2">
        <w:rPr>
          <w:rFonts w:ascii="Times New Roman" w:hAnsi="Times New Roman"/>
          <w:sz w:val="28"/>
          <w:szCs w:val="28"/>
          <w:lang w:eastAsia="ru-RU"/>
        </w:rPr>
        <w:t>р</w:t>
      </w:r>
      <w:r w:rsidR="00542FE2">
        <w:rPr>
          <w:rFonts w:ascii="Times New Roman" w:hAnsi="Times New Roman"/>
          <w:sz w:val="28"/>
          <w:szCs w:val="28"/>
          <w:lang w:val="kk-KZ" w:eastAsia="ru-RU"/>
        </w:rPr>
        <w:t>азвития лидерских качеств; на  с</w:t>
      </w:r>
      <w:proofErr w:type="spellStart"/>
      <w:r w:rsidR="00542FE2" w:rsidRPr="00553731">
        <w:rPr>
          <w:rFonts w:ascii="Times New Roman" w:hAnsi="Times New Roman"/>
          <w:sz w:val="28"/>
          <w:szCs w:val="28"/>
          <w:lang w:eastAsia="ru-RU"/>
        </w:rPr>
        <w:t>амооценивание</w:t>
      </w:r>
      <w:proofErr w:type="spellEnd"/>
      <w:r w:rsidR="00542FE2" w:rsidRPr="00553731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542FE2" w:rsidRPr="00553731">
        <w:rPr>
          <w:rFonts w:ascii="Times New Roman" w:hAnsi="Times New Roman"/>
          <w:sz w:val="28"/>
          <w:szCs w:val="28"/>
          <w:lang w:eastAsia="ru-RU"/>
        </w:rPr>
        <w:t>взаимооценивание</w:t>
      </w:r>
      <w:proofErr w:type="spellEnd"/>
      <w:r w:rsidR="00542FE2">
        <w:rPr>
          <w:rFonts w:ascii="Times New Roman" w:hAnsi="Times New Roman"/>
          <w:sz w:val="28"/>
          <w:szCs w:val="28"/>
          <w:lang w:eastAsia="ru-RU"/>
        </w:rPr>
        <w:t>,</w:t>
      </w:r>
      <w:r w:rsidR="00542FE2" w:rsidRPr="00553731">
        <w:rPr>
          <w:rFonts w:ascii="Times New Roman" w:hAnsi="Times New Roman"/>
          <w:sz w:val="28"/>
          <w:szCs w:val="28"/>
          <w:lang w:eastAsia="ru-RU"/>
        </w:rPr>
        <w:t xml:space="preserve"> позволя</w:t>
      </w:r>
      <w:r w:rsidR="00542FE2">
        <w:rPr>
          <w:rFonts w:ascii="Times New Roman" w:hAnsi="Times New Roman"/>
          <w:sz w:val="28"/>
          <w:szCs w:val="28"/>
          <w:lang w:eastAsia="ru-RU"/>
        </w:rPr>
        <w:t xml:space="preserve">ющие </w:t>
      </w:r>
      <w:r w:rsidR="00542FE2" w:rsidRPr="00553731">
        <w:rPr>
          <w:rFonts w:ascii="Times New Roman" w:hAnsi="Times New Roman"/>
          <w:sz w:val="28"/>
          <w:szCs w:val="28"/>
          <w:lang w:eastAsia="ru-RU"/>
        </w:rPr>
        <w:t xml:space="preserve"> ученику сформировать</w:t>
      </w:r>
      <w:r w:rsidR="00542FE2">
        <w:rPr>
          <w:rFonts w:ascii="Times New Roman" w:hAnsi="Times New Roman"/>
          <w:sz w:val="28"/>
          <w:szCs w:val="28"/>
          <w:lang w:val="kk-KZ" w:eastAsia="ru-RU"/>
        </w:rPr>
        <w:t xml:space="preserve"> его компетентность и дифференцированный подход к преподаванию и обучению. </w:t>
      </w:r>
      <w:r w:rsidR="00542FE2">
        <w:rPr>
          <w:rFonts w:ascii="Times New Roman" w:hAnsi="Times New Roman"/>
          <w:sz w:val="28"/>
          <w:szCs w:val="28"/>
        </w:rPr>
        <w:t xml:space="preserve">Целью групповой работы было </w:t>
      </w:r>
      <w:r w:rsidR="00542FE2" w:rsidRPr="001D02FB">
        <w:rPr>
          <w:rFonts w:ascii="Times New Roman" w:hAnsi="Times New Roman"/>
          <w:sz w:val="28"/>
          <w:szCs w:val="28"/>
        </w:rPr>
        <w:t>формирование взаимодействия, в которой учащиеся прояв</w:t>
      </w:r>
      <w:r w:rsidR="00542FE2">
        <w:rPr>
          <w:rFonts w:ascii="Times New Roman" w:hAnsi="Times New Roman"/>
          <w:sz w:val="28"/>
          <w:szCs w:val="28"/>
        </w:rPr>
        <w:t>ляют</w:t>
      </w:r>
      <w:r w:rsidR="00542FE2" w:rsidRPr="001D02FB">
        <w:rPr>
          <w:rFonts w:ascii="Times New Roman" w:hAnsi="Times New Roman"/>
          <w:sz w:val="28"/>
          <w:szCs w:val="28"/>
        </w:rPr>
        <w:t xml:space="preserve"> себя на личностном и межличностном уровнях. </w:t>
      </w:r>
      <w:r w:rsidR="00542FE2">
        <w:rPr>
          <w:rFonts w:ascii="Times New Roman" w:hAnsi="Times New Roman"/>
          <w:sz w:val="28"/>
          <w:szCs w:val="28"/>
        </w:rPr>
        <w:t>Учащие</w:t>
      </w:r>
      <w:r w:rsidR="00542FE2" w:rsidRPr="001D02FB">
        <w:rPr>
          <w:rFonts w:ascii="Times New Roman" w:hAnsi="Times New Roman"/>
          <w:sz w:val="28"/>
          <w:szCs w:val="28"/>
        </w:rPr>
        <w:t xml:space="preserve">ся </w:t>
      </w:r>
      <w:r w:rsidR="00542FE2">
        <w:rPr>
          <w:rFonts w:ascii="Times New Roman" w:hAnsi="Times New Roman"/>
          <w:sz w:val="28"/>
          <w:szCs w:val="28"/>
        </w:rPr>
        <w:t>проявили</w:t>
      </w:r>
      <w:r w:rsidR="00542FE2" w:rsidRPr="001D02FB">
        <w:rPr>
          <w:rFonts w:ascii="Times New Roman" w:hAnsi="Times New Roman"/>
          <w:sz w:val="28"/>
          <w:szCs w:val="28"/>
        </w:rPr>
        <w:t xml:space="preserve"> готовность к нестандартной учебной си</w:t>
      </w:r>
      <w:r w:rsidR="00542FE2">
        <w:rPr>
          <w:rFonts w:ascii="Times New Roman" w:hAnsi="Times New Roman"/>
          <w:sz w:val="28"/>
          <w:szCs w:val="28"/>
        </w:rPr>
        <w:t xml:space="preserve">туации для </w:t>
      </w:r>
      <w:r w:rsidR="00542FE2" w:rsidRPr="001D02FB">
        <w:rPr>
          <w:rFonts w:ascii="Times New Roman" w:hAnsi="Times New Roman"/>
          <w:sz w:val="28"/>
          <w:szCs w:val="28"/>
        </w:rPr>
        <w:t xml:space="preserve"> продолж</w:t>
      </w:r>
      <w:r w:rsidR="00542FE2">
        <w:rPr>
          <w:rFonts w:ascii="Times New Roman" w:hAnsi="Times New Roman"/>
          <w:sz w:val="28"/>
          <w:szCs w:val="28"/>
        </w:rPr>
        <w:t>ения</w:t>
      </w:r>
      <w:r w:rsidR="00542FE2" w:rsidRPr="001D02FB">
        <w:rPr>
          <w:rFonts w:ascii="Times New Roman" w:hAnsi="Times New Roman"/>
          <w:sz w:val="28"/>
          <w:szCs w:val="28"/>
        </w:rPr>
        <w:t xml:space="preserve"> работ</w:t>
      </w:r>
      <w:r w:rsidR="00542FE2">
        <w:rPr>
          <w:rFonts w:ascii="Times New Roman" w:hAnsi="Times New Roman"/>
          <w:sz w:val="28"/>
          <w:szCs w:val="28"/>
        </w:rPr>
        <w:t>ы</w:t>
      </w:r>
      <w:r w:rsidR="00542FE2" w:rsidRPr="001D02FB">
        <w:rPr>
          <w:rFonts w:ascii="Times New Roman" w:hAnsi="Times New Roman"/>
          <w:sz w:val="28"/>
          <w:szCs w:val="28"/>
        </w:rPr>
        <w:t xml:space="preserve"> по развитию навыков самостоятельного поиска решени</w:t>
      </w:r>
      <w:r w:rsidR="00542FE2">
        <w:rPr>
          <w:rFonts w:ascii="Times New Roman" w:hAnsi="Times New Roman"/>
          <w:sz w:val="28"/>
          <w:szCs w:val="28"/>
        </w:rPr>
        <w:t>и</w:t>
      </w:r>
      <w:r w:rsidR="00542FE2" w:rsidRPr="001D02FB">
        <w:rPr>
          <w:rFonts w:ascii="Times New Roman" w:hAnsi="Times New Roman"/>
          <w:sz w:val="28"/>
          <w:szCs w:val="28"/>
        </w:rPr>
        <w:t xml:space="preserve"> задач</w:t>
      </w:r>
      <w:r w:rsidR="00542FE2">
        <w:rPr>
          <w:rFonts w:ascii="Times New Roman" w:hAnsi="Times New Roman"/>
          <w:sz w:val="28"/>
          <w:szCs w:val="28"/>
        </w:rPr>
        <w:t xml:space="preserve"> двояким </w:t>
      </w:r>
      <w:proofErr w:type="gramStart"/>
      <w:r w:rsidR="00542FE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542FE2">
        <w:rPr>
          <w:rFonts w:ascii="Times New Roman" w:hAnsi="Times New Roman"/>
          <w:sz w:val="28"/>
          <w:szCs w:val="28"/>
        </w:rPr>
        <w:t xml:space="preserve">химическим </w:t>
      </w:r>
      <w:r w:rsidR="00000275">
        <w:rPr>
          <w:rFonts w:ascii="Times New Roman" w:hAnsi="Times New Roman"/>
          <w:sz w:val="28"/>
          <w:szCs w:val="28"/>
        </w:rPr>
        <w:t>и физическим) способом</w:t>
      </w:r>
      <w:r w:rsidR="00542FE2">
        <w:rPr>
          <w:rFonts w:ascii="Times New Roman" w:hAnsi="Times New Roman"/>
          <w:sz w:val="28"/>
          <w:szCs w:val="28"/>
        </w:rPr>
        <w:t xml:space="preserve"> на тему «Электролиза растворов»</w:t>
      </w:r>
      <w:r w:rsidR="00000275">
        <w:rPr>
          <w:rFonts w:ascii="Times New Roman" w:hAnsi="Times New Roman"/>
          <w:sz w:val="28"/>
          <w:szCs w:val="28"/>
        </w:rPr>
        <w:t>,</w:t>
      </w:r>
      <w:r w:rsidR="00000275" w:rsidRPr="0000027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000275"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proofErr w:type="spellStart"/>
      <w:r w:rsidR="00000275" w:rsidRPr="008F3BFD">
        <w:rPr>
          <w:rFonts w:ascii="Times New Roman" w:hAnsi="Times New Roman"/>
          <w:bCs/>
          <w:sz w:val="28"/>
          <w:szCs w:val="28"/>
          <w:shd w:val="clear" w:color="auto" w:fill="FFFFFF"/>
        </w:rPr>
        <w:t>Окислительно</w:t>
      </w:r>
      <w:proofErr w:type="spellEnd"/>
      <w:r w:rsidR="00000275" w:rsidRPr="008F3BFD">
        <w:rPr>
          <w:rFonts w:ascii="Times New Roman" w:hAnsi="Times New Roman"/>
          <w:bCs/>
          <w:sz w:val="28"/>
          <w:szCs w:val="28"/>
          <w:shd w:val="clear" w:color="auto" w:fill="FFFFFF"/>
        </w:rPr>
        <w:t>-восстановительные реакции с участием простых и сложных неорганических веществ</w:t>
      </w:r>
      <w:r w:rsidR="00000275">
        <w:rPr>
          <w:rFonts w:ascii="Times New Roman" w:hAnsi="Times New Roman"/>
          <w:bCs/>
          <w:sz w:val="28"/>
          <w:szCs w:val="28"/>
          <w:shd w:val="clear" w:color="auto" w:fill="FFFFFF"/>
        </w:rPr>
        <w:t>»,</w:t>
      </w:r>
      <w:r w:rsidR="00000275" w:rsidRPr="008F3B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000275"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="00000275" w:rsidRPr="008F3BFD">
        <w:rPr>
          <w:rFonts w:ascii="Times New Roman" w:hAnsi="Times New Roman"/>
          <w:bCs/>
          <w:sz w:val="28"/>
          <w:szCs w:val="28"/>
          <w:shd w:val="clear" w:color="auto" w:fill="FFFFFF"/>
        </w:rPr>
        <w:t>Электрохимический ряд потенциалов</w:t>
      </w:r>
      <w:r w:rsidR="00000275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542FE2">
        <w:rPr>
          <w:rFonts w:ascii="Times New Roman" w:hAnsi="Times New Roman"/>
          <w:sz w:val="28"/>
          <w:szCs w:val="28"/>
        </w:rPr>
        <w:t xml:space="preserve"> и необходимость в</w:t>
      </w:r>
      <w:r w:rsidR="00542FE2">
        <w:rPr>
          <w:rFonts w:ascii="Times New Roman" w:hAnsi="Times New Roman"/>
          <w:sz w:val="28"/>
          <w:szCs w:val="28"/>
          <w:lang w:val="kk-KZ"/>
        </w:rPr>
        <w:t xml:space="preserve">зять инициативу на себя по проведению качественных, экспериментальных и расчетных  задач в различных ситуациях; собирать  и использовать факты в групповой работе, вносить вклад в создание презентации и защиты.  </w:t>
      </w:r>
    </w:p>
    <w:p w:rsidR="00542FE2" w:rsidRDefault="00F827CB" w:rsidP="00542FE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827CB">
        <w:rPr>
          <w:rFonts w:ascii="Times New Roman" w:hAnsi="Times New Roman"/>
          <w:sz w:val="28"/>
          <w:szCs w:val="28"/>
        </w:rPr>
        <w:t>В те</w:t>
      </w:r>
      <w:r>
        <w:rPr>
          <w:rFonts w:ascii="Times New Roman" w:hAnsi="Times New Roman"/>
          <w:sz w:val="28"/>
          <w:szCs w:val="28"/>
        </w:rPr>
        <w:t>чение проведенной серии уроков  наблюдал</w:t>
      </w:r>
      <w:r>
        <w:rPr>
          <w:rFonts w:ascii="Times New Roman" w:hAnsi="Times New Roman"/>
          <w:sz w:val="28"/>
          <w:szCs w:val="28"/>
          <w:lang w:val="kk-KZ"/>
        </w:rPr>
        <w:t>и</w:t>
      </w:r>
      <w:r w:rsidR="00000275">
        <w:rPr>
          <w:rFonts w:ascii="Times New Roman" w:hAnsi="Times New Roman"/>
          <w:sz w:val="28"/>
          <w:szCs w:val="28"/>
        </w:rPr>
        <w:t xml:space="preserve"> за </w:t>
      </w:r>
      <w:r w:rsidRPr="00F827CB">
        <w:rPr>
          <w:rFonts w:ascii="Times New Roman" w:hAnsi="Times New Roman"/>
          <w:sz w:val="28"/>
          <w:szCs w:val="28"/>
        </w:rPr>
        <w:t xml:space="preserve"> учениками: </w:t>
      </w:r>
      <w:r w:rsidR="001B42A4">
        <w:rPr>
          <w:rFonts w:ascii="Times New Roman" w:hAnsi="Times New Roman"/>
          <w:sz w:val="28"/>
          <w:szCs w:val="28"/>
          <w:lang w:val="kk-KZ"/>
        </w:rPr>
        <w:t>у</w:t>
      </w:r>
      <w:r w:rsidRPr="00F827CB">
        <w:rPr>
          <w:rFonts w:ascii="Times New Roman" w:hAnsi="Times New Roman"/>
          <w:sz w:val="28"/>
          <w:szCs w:val="28"/>
        </w:rPr>
        <w:t xml:space="preserve">же на первом уроке ребята с головой окунулись в работу, активно участвуя в </w:t>
      </w:r>
      <w:r w:rsidRPr="00F827CB">
        <w:rPr>
          <w:rFonts w:ascii="Times New Roman" w:hAnsi="Times New Roman"/>
          <w:sz w:val="28"/>
          <w:szCs w:val="28"/>
        </w:rPr>
        <w:lastRenderedPageBreak/>
        <w:t xml:space="preserve">дискуссии (сделай своё открытие), </w:t>
      </w:r>
      <w:proofErr w:type="spellStart"/>
      <w:r w:rsidRPr="00F827CB">
        <w:rPr>
          <w:rFonts w:ascii="Times New Roman" w:hAnsi="Times New Roman"/>
          <w:sz w:val="28"/>
          <w:szCs w:val="28"/>
        </w:rPr>
        <w:t>общеклассной</w:t>
      </w:r>
      <w:proofErr w:type="spellEnd"/>
      <w:r w:rsidRPr="00F827CB">
        <w:rPr>
          <w:rFonts w:ascii="Times New Roman" w:hAnsi="Times New Roman"/>
          <w:sz w:val="28"/>
          <w:szCs w:val="28"/>
        </w:rPr>
        <w:t xml:space="preserve"> полемике, применили ИКТ для проведения исследования при решении задачи. Говоря о </w:t>
      </w:r>
      <w:proofErr w:type="gramStart"/>
      <w:r w:rsidRPr="00F827CB">
        <w:rPr>
          <w:rFonts w:ascii="Times New Roman" w:hAnsi="Times New Roman"/>
          <w:sz w:val="28"/>
          <w:szCs w:val="28"/>
        </w:rPr>
        <w:t>талантливых</w:t>
      </w:r>
      <w:proofErr w:type="gramEnd"/>
      <w:r w:rsidRPr="00F827CB">
        <w:rPr>
          <w:rFonts w:ascii="Times New Roman" w:hAnsi="Times New Roman"/>
          <w:sz w:val="28"/>
          <w:szCs w:val="28"/>
        </w:rPr>
        <w:t xml:space="preserve"> и одаренных, нужно отметить, что ребята самостоятельно придумывают, изобретают, дают хорошие идеи. Таким образом, интегрируя идею семи модулей в данном подходе, открылись таланты учеников</w:t>
      </w:r>
      <w:r w:rsidR="00000275">
        <w:rPr>
          <w:rFonts w:ascii="Times New Roman" w:hAnsi="Times New Roman"/>
          <w:sz w:val="28"/>
          <w:szCs w:val="28"/>
          <w:lang w:val="kk-KZ"/>
        </w:rPr>
        <w:t>.</w:t>
      </w:r>
      <w:r w:rsidR="001B42A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42FE2" w:rsidRPr="00F827CB">
        <w:rPr>
          <w:rFonts w:ascii="Times New Roman" w:hAnsi="Times New Roman"/>
          <w:sz w:val="28"/>
          <w:szCs w:val="28"/>
        </w:rPr>
        <w:t>В</w:t>
      </w:r>
      <w:r w:rsidR="00542FE2" w:rsidRPr="001D02FB">
        <w:rPr>
          <w:rFonts w:ascii="Times New Roman" w:hAnsi="Times New Roman"/>
          <w:sz w:val="28"/>
          <w:szCs w:val="28"/>
        </w:rPr>
        <w:t xml:space="preserve"> каждой группе лидеры</w:t>
      </w:r>
      <w:r w:rsidR="00542FE2">
        <w:rPr>
          <w:rFonts w:ascii="Times New Roman" w:hAnsi="Times New Roman"/>
          <w:sz w:val="28"/>
          <w:szCs w:val="28"/>
        </w:rPr>
        <w:t xml:space="preserve"> </w:t>
      </w:r>
      <w:r w:rsidR="00542FE2" w:rsidRPr="001D02FB">
        <w:rPr>
          <w:rFonts w:ascii="Times New Roman" w:hAnsi="Times New Roman"/>
          <w:sz w:val="28"/>
          <w:szCs w:val="28"/>
        </w:rPr>
        <w:t xml:space="preserve"> управля</w:t>
      </w:r>
      <w:r w:rsidR="00542FE2">
        <w:rPr>
          <w:rFonts w:ascii="Times New Roman" w:hAnsi="Times New Roman"/>
          <w:sz w:val="28"/>
          <w:szCs w:val="28"/>
        </w:rPr>
        <w:t>ли</w:t>
      </w:r>
      <w:r w:rsidR="00542FE2" w:rsidRPr="001D02FB">
        <w:rPr>
          <w:rFonts w:ascii="Times New Roman" w:hAnsi="Times New Roman"/>
          <w:sz w:val="28"/>
          <w:szCs w:val="28"/>
        </w:rPr>
        <w:t xml:space="preserve"> группой. </w:t>
      </w:r>
      <w:r w:rsidR="00542FE2">
        <w:rPr>
          <w:rFonts w:ascii="Times New Roman" w:hAnsi="Times New Roman"/>
          <w:sz w:val="28"/>
          <w:szCs w:val="28"/>
        </w:rPr>
        <w:t>Э</w:t>
      </w:r>
      <w:r w:rsidR="00542FE2" w:rsidRPr="001D02FB">
        <w:rPr>
          <w:rFonts w:ascii="Times New Roman" w:hAnsi="Times New Roman"/>
          <w:sz w:val="28"/>
          <w:szCs w:val="28"/>
        </w:rPr>
        <w:t>то были учащиеся с высокой мотивацией</w:t>
      </w:r>
      <w:r w:rsidR="00542FE2">
        <w:rPr>
          <w:rFonts w:ascii="Times New Roman" w:hAnsi="Times New Roman"/>
          <w:sz w:val="28"/>
          <w:szCs w:val="28"/>
        </w:rPr>
        <w:t xml:space="preserve">. </w:t>
      </w:r>
      <w:r w:rsidR="00542FE2" w:rsidRPr="001D02FB">
        <w:rPr>
          <w:rFonts w:ascii="Times New Roman" w:hAnsi="Times New Roman"/>
          <w:sz w:val="28"/>
          <w:szCs w:val="28"/>
        </w:rPr>
        <w:t xml:space="preserve"> </w:t>
      </w:r>
      <w:r w:rsidR="00542FE2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73E7161" wp14:editId="219063CB">
            <wp:simplePos x="0" y="0"/>
            <wp:positionH relativeFrom="column">
              <wp:posOffset>-3810</wp:posOffset>
            </wp:positionH>
            <wp:positionV relativeFrom="paragraph">
              <wp:posOffset>613410</wp:posOffset>
            </wp:positionV>
            <wp:extent cx="2514600" cy="1962150"/>
            <wp:effectExtent l="0" t="0" r="0" b="0"/>
            <wp:wrapSquare wrapText="bothSides"/>
            <wp:docPr id="5" name="Рисунок 5" descr="C:\Users\USER\AppData\Local\Temp\Rar$DIa0.861\IMG_1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Rar$DIa0.861\IMG_12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FE2">
        <w:rPr>
          <w:rFonts w:ascii="Times New Roman" w:hAnsi="Times New Roman"/>
          <w:sz w:val="28"/>
          <w:szCs w:val="28"/>
          <w:lang w:val="kk-KZ"/>
        </w:rPr>
        <w:t>В</w:t>
      </w:r>
      <w:proofErr w:type="spellStart"/>
      <w:r w:rsidR="00542FE2" w:rsidRPr="001D02FB">
        <w:rPr>
          <w:rFonts w:ascii="Times New Roman" w:hAnsi="Times New Roman"/>
          <w:sz w:val="28"/>
          <w:szCs w:val="28"/>
        </w:rPr>
        <w:t>ыявление</w:t>
      </w:r>
      <w:proofErr w:type="spellEnd"/>
      <w:r w:rsidR="00542FE2" w:rsidRPr="001D02FB">
        <w:rPr>
          <w:rFonts w:ascii="Times New Roman" w:hAnsi="Times New Roman"/>
          <w:sz w:val="28"/>
          <w:szCs w:val="28"/>
        </w:rPr>
        <w:t xml:space="preserve"> лидеров в группе, является положительным моментом </w:t>
      </w:r>
      <w:r w:rsidR="00542FE2">
        <w:rPr>
          <w:rFonts w:ascii="Times New Roman" w:hAnsi="Times New Roman"/>
          <w:sz w:val="28"/>
          <w:szCs w:val="28"/>
        </w:rPr>
        <w:t>урока</w:t>
      </w:r>
      <w:r w:rsidR="00542FE2" w:rsidRPr="001D02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2FE2" w:rsidRPr="001D02FB">
        <w:rPr>
          <w:rFonts w:ascii="Times New Roman" w:hAnsi="Times New Roman"/>
          <w:sz w:val="28"/>
          <w:szCs w:val="28"/>
        </w:rPr>
        <w:t>т.к.они</w:t>
      </w:r>
      <w:proofErr w:type="spellEnd"/>
      <w:r w:rsidR="00542FE2" w:rsidRPr="001D02FB">
        <w:rPr>
          <w:rFonts w:ascii="Times New Roman" w:hAnsi="Times New Roman"/>
          <w:sz w:val="28"/>
          <w:szCs w:val="28"/>
        </w:rPr>
        <w:t xml:space="preserve"> являются координаторами работы внутри группы. Формируя лидерские качества у уча</w:t>
      </w:r>
      <w:r w:rsidR="00542FE2">
        <w:rPr>
          <w:rFonts w:ascii="Times New Roman" w:hAnsi="Times New Roman"/>
          <w:sz w:val="28"/>
          <w:szCs w:val="28"/>
        </w:rPr>
        <w:t>щихся, развивали одаренность. Одаренные на</w:t>
      </w:r>
      <w:r w:rsidR="00542FE2" w:rsidRPr="001D02FB">
        <w:rPr>
          <w:rFonts w:ascii="Times New Roman" w:hAnsi="Times New Roman"/>
          <w:sz w:val="28"/>
          <w:szCs w:val="28"/>
        </w:rPr>
        <w:t xml:space="preserve"> урок</w:t>
      </w:r>
      <w:r w:rsidR="003D763E">
        <w:rPr>
          <w:rFonts w:ascii="Times New Roman" w:hAnsi="Times New Roman"/>
          <w:sz w:val="28"/>
          <w:szCs w:val="28"/>
        </w:rPr>
        <w:t>е</w:t>
      </w:r>
      <w:r w:rsidR="00542FE2" w:rsidRPr="001D02FB">
        <w:rPr>
          <w:rFonts w:ascii="Times New Roman" w:hAnsi="Times New Roman"/>
          <w:sz w:val="28"/>
          <w:szCs w:val="28"/>
        </w:rPr>
        <w:t xml:space="preserve"> проявляли превосходную память, умело  регулировали информацию</w:t>
      </w:r>
      <w:r w:rsidR="00542FE2">
        <w:rPr>
          <w:rFonts w:ascii="Times New Roman" w:hAnsi="Times New Roman"/>
          <w:sz w:val="28"/>
          <w:szCs w:val="28"/>
        </w:rPr>
        <w:t xml:space="preserve">, отводили </w:t>
      </w:r>
      <w:r w:rsidR="00542FE2" w:rsidRPr="001D02FB">
        <w:rPr>
          <w:rFonts w:ascii="Times New Roman" w:hAnsi="Times New Roman"/>
          <w:sz w:val="28"/>
          <w:szCs w:val="28"/>
        </w:rPr>
        <w:t>боль</w:t>
      </w:r>
      <w:r w:rsidR="00542FE2">
        <w:rPr>
          <w:rFonts w:ascii="Times New Roman" w:hAnsi="Times New Roman"/>
          <w:sz w:val="28"/>
          <w:szCs w:val="28"/>
        </w:rPr>
        <w:t>ше времени на планирование, но</w:t>
      </w:r>
      <w:r w:rsidR="00542FE2" w:rsidRPr="001D02FB">
        <w:rPr>
          <w:rFonts w:ascii="Times New Roman" w:hAnsi="Times New Roman"/>
          <w:sz w:val="28"/>
          <w:szCs w:val="28"/>
        </w:rPr>
        <w:t xml:space="preserve"> б</w:t>
      </w:r>
      <w:r w:rsidR="00542FE2">
        <w:rPr>
          <w:rFonts w:ascii="Times New Roman" w:hAnsi="Times New Roman"/>
          <w:sz w:val="28"/>
          <w:szCs w:val="28"/>
        </w:rPr>
        <w:t>ыстро приходили к реализации планов, быстро постигли</w:t>
      </w:r>
      <w:r w:rsidR="00542FE2" w:rsidRPr="001D02FB">
        <w:rPr>
          <w:rFonts w:ascii="Times New Roman" w:hAnsi="Times New Roman"/>
          <w:sz w:val="28"/>
          <w:szCs w:val="28"/>
        </w:rPr>
        <w:t xml:space="preserve"> суть, сконцентрирова</w:t>
      </w:r>
      <w:r w:rsidR="00542FE2">
        <w:rPr>
          <w:rFonts w:ascii="Times New Roman" w:hAnsi="Times New Roman"/>
          <w:sz w:val="28"/>
          <w:szCs w:val="28"/>
        </w:rPr>
        <w:t>ли свое внимание максимально</w:t>
      </w:r>
      <w:r w:rsidR="00542FE2" w:rsidRPr="001D02FB">
        <w:rPr>
          <w:rFonts w:ascii="Times New Roman" w:hAnsi="Times New Roman"/>
          <w:sz w:val="28"/>
          <w:szCs w:val="28"/>
        </w:rPr>
        <w:t xml:space="preserve"> н</w:t>
      </w:r>
      <w:r w:rsidR="00542FE2">
        <w:rPr>
          <w:rFonts w:ascii="Times New Roman" w:hAnsi="Times New Roman"/>
          <w:sz w:val="28"/>
          <w:szCs w:val="28"/>
        </w:rPr>
        <w:t xml:space="preserve">а постановку целей и задач и решения экспериментальной задачи на электролиз. </w:t>
      </w:r>
      <w:r w:rsidRPr="00F827CB">
        <w:rPr>
          <w:rFonts w:ascii="Times New Roman" w:hAnsi="Times New Roman"/>
          <w:sz w:val="28"/>
          <w:szCs w:val="28"/>
        </w:rPr>
        <w:t xml:space="preserve"> Дмитрий проявил на первом же уроке свои таланты: одним из первых озвучил вывод, провел исследование, нашел взаимосвязь между изучаемыми объектами, и с помощью </w:t>
      </w:r>
      <w:proofErr w:type="gramStart"/>
      <w:r w:rsidRPr="00F827CB">
        <w:rPr>
          <w:rFonts w:ascii="Times New Roman" w:hAnsi="Times New Roman"/>
          <w:sz w:val="28"/>
          <w:szCs w:val="28"/>
        </w:rPr>
        <w:t>логических рассуждений</w:t>
      </w:r>
      <w:proofErr w:type="gramEnd"/>
      <w:r w:rsidRPr="00F827CB">
        <w:rPr>
          <w:rFonts w:ascii="Times New Roman" w:hAnsi="Times New Roman"/>
          <w:sz w:val="28"/>
          <w:szCs w:val="28"/>
        </w:rPr>
        <w:t xml:space="preserve">, сделал правильный вывод. Дима раскрыл свой артистический талант, приняв участие на заключительном уроке в выступлении при защите решения группы. </w:t>
      </w:r>
      <w:r w:rsidR="00542FE2" w:rsidRPr="001D02FB">
        <w:rPr>
          <w:rFonts w:ascii="Times New Roman" w:hAnsi="Times New Roman"/>
          <w:sz w:val="28"/>
          <w:szCs w:val="28"/>
        </w:rPr>
        <w:t>По итогам урок</w:t>
      </w:r>
      <w:r w:rsidR="00542FE2">
        <w:rPr>
          <w:rFonts w:ascii="Times New Roman" w:hAnsi="Times New Roman"/>
          <w:sz w:val="28"/>
          <w:szCs w:val="28"/>
        </w:rPr>
        <w:t>а</w:t>
      </w:r>
      <w:r w:rsidR="00542FE2" w:rsidRPr="001D02FB">
        <w:rPr>
          <w:rFonts w:ascii="Times New Roman" w:hAnsi="Times New Roman"/>
          <w:sz w:val="28"/>
          <w:szCs w:val="28"/>
        </w:rPr>
        <w:t xml:space="preserve"> было выявлено развитое критическое мышление у учащихся, неподдельный интерес и эмоции, развитая любознательность и стимул к исследованиям</w:t>
      </w:r>
      <w:r w:rsidR="00542FE2">
        <w:rPr>
          <w:rFonts w:ascii="Times New Roman" w:hAnsi="Times New Roman"/>
          <w:sz w:val="28"/>
          <w:szCs w:val="28"/>
        </w:rPr>
        <w:t xml:space="preserve"> электролиза. Г</w:t>
      </w:r>
      <w:r w:rsidR="00542FE2" w:rsidRPr="001D02FB">
        <w:rPr>
          <w:rFonts w:ascii="Times New Roman" w:hAnsi="Times New Roman"/>
          <w:sz w:val="28"/>
          <w:szCs w:val="28"/>
        </w:rPr>
        <w:t xml:space="preserve">рупповые занятия обучение детей происходило через углубление и расширение заданий. </w:t>
      </w:r>
      <w:r w:rsidR="00542FE2">
        <w:rPr>
          <w:rFonts w:ascii="Times New Roman" w:hAnsi="Times New Roman"/>
          <w:sz w:val="28"/>
          <w:szCs w:val="28"/>
        </w:rPr>
        <w:t>Б</w:t>
      </w:r>
      <w:r w:rsidR="00542FE2" w:rsidRPr="001D02FB">
        <w:rPr>
          <w:rFonts w:ascii="Times New Roman" w:hAnsi="Times New Roman"/>
          <w:sz w:val="28"/>
          <w:szCs w:val="28"/>
        </w:rPr>
        <w:t xml:space="preserve">ыли подготовлены </w:t>
      </w:r>
      <w:proofErr w:type="spellStart"/>
      <w:r w:rsidR="00542FE2" w:rsidRPr="001D02FB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="00542FE2" w:rsidRPr="001D02FB">
        <w:rPr>
          <w:rFonts w:ascii="Times New Roman" w:hAnsi="Times New Roman"/>
          <w:sz w:val="28"/>
          <w:szCs w:val="28"/>
        </w:rPr>
        <w:t xml:space="preserve"> задания АВС, </w:t>
      </w:r>
      <w:proofErr w:type="gramStart"/>
      <w:r w:rsidR="00542FE2" w:rsidRPr="001D02FB">
        <w:rPr>
          <w:rFonts w:ascii="Times New Roman" w:hAnsi="Times New Roman"/>
          <w:sz w:val="28"/>
          <w:szCs w:val="28"/>
        </w:rPr>
        <w:t>-г</w:t>
      </w:r>
      <w:proofErr w:type="gramEnd"/>
      <w:r w:rsidR="00542FE2" w:rsidRPr="001D02FB">
        <w:rPr>
          <w:rFonts w:ascii="Times New Roman" w:hAnsi="Times New Roman"/>
          <w:sz w:val="28"/>
          <w:szCs w:val="28"/>
        </w:rPr>
        <w:t>де уровнем «С» подразумевалось</w:t>
      </w:r>
      <w:r w:rsidR="00542FE2">
        <w:rPr>
          <w:rFonts w:ascii="Times New Roman" w:hAnsi="Times New Roman"/>
          <w:sz w:val="28"/>
          <w:szCs w:val="28"/>
        </w:rPr>
        <w:t xml:space="preserve"> задание повышенной сложности </w:t>
      </w:r>
      <w:r w:rsidR="00542FE2">
        <w:rPr>
          <w:rFonts w:ascii="Times New Roman" w:hAnsi="Times New Roman"/>
          <w:sz w:val="28"/>
          <w:szCs w:val="28"/>
          <w:lang w:val="kk-KZ"/>
        </w:rPr>
        <w:t xml:space="preserve"> на расчет массы веществ полученных на катоде и аноде, качественные реакции на вещества, </w:t>
      </w:r>
      <w:r w:rsidR="00542FE2">
        <w:rPr>
          <w:rFonts w:ascii="Times New Roman" w:hAnsi="Times New Roman"/>
          <w:sz w:val="28"/>
          <w:szCs w:val="28"/>
        </w:rPr>
        <w:t xml:space="preserve"> творческие домашние задания. У учащихся развивались </w:t>
      </w:r>
      <w:r w:rsidR="00542FE2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B511626" wp14:editId="30CB7A82">
            <wp:simplePos x="0" y="0"/>
            <wp:positionH relativeFrom="column">
              <wp:posOffset>-3810</wp:posOffset>
            </wp:positionH>
            <wp:positionV relativeFrom="paragraph">
              <wp:posOffset>3879850</wp:posOffset>
            </wp:positionV>
            <wp:extent cx="2463800" cy="1971675"/>
            <wp:effectExtent l="0" t="0" r="0" b="9525"/>
            <wp:wrapSquare wrapText="bothSides"/>
            <wp:docPr id="4" name="Рисунок 4" descr="C:\Users\USER\AppData\Local\Temp\Rar$DIa0.098\IMG_1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Rar$DIa0.098\IMG_12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FE2" w:rsidRPr="00620D45">
        <w:rPr>
          <w:rFonts w:ascii="Times New Roman" w:hAnsi="Times New Roman"/>
          <w:sz w:val="28"/>
          <w:szCs w:val="28"/>
        </w:rPr>
        <w:t>предметные компетенции:</w:t>
      </w:r>
      <w:r w:rsidR="00542FE2" w:rsidRPr="00D91CD6">
        <w:rPr>
          <w:rFonts w:ascii="Times New Roman" w:hAnsi="Times New Roman"/>
          <w:b/>
          <w:sz w:val="28"/>
          <w:szCs w:val="28"/>
        </w:rPr>
        <w:t xml:space="preserve"> </w:t>
      </w:r>
      <w:r w:rsidR="00542FE2" w:rsidRPr="00D91CD6">
        <w:rPr>
          <w:rFonts w:ascii="Times New Roman" w:hAnsi="Times New Roman"/>
          <w:sz w:val="28"/>
          <w:szCs w:val="28"/>
        </w:rPr>
        <w:t xml:space="preserve">умение применять теоретические знания </w:t>
      </w:r>
      <w:r w:rsidR="00542FE2">
        <w:rPr>
          <w:rFonts w:ascii="Times New Roman" w:hAnsi="Times New Roman"/>
          <w:sz w:val="28"/>
          <w:szCs w:val="28"/>
        </w:rPr>
        <w:t xml:space="preserve"> по составлению уравнении ОВР, знания по электричеству </w:t>
      </w:r>
      <w:r w:rsidR="00542FE2" w:rsidRPr="00D91CD6">
        <w:rPr>
          <w:rFonts w:ascii="Times New Roman" w:hAnsi="Times New Roman"/>
          <w:sz w:val="28"/>
          <w:szCs w:val="28"/>
        </w:rPr>
        <w:t>при выполнении практических заданий и  аргументирова</w:t>
      </w:r>
      <w:r w:rsidR="00542FE2">
        <w:rPr>
          <w:rFonts w:ascii="Times New Roman" w:hAnsi="Times New Roman"/>
          <w:sz w:val="28"/>
          <w:szCs w:val="28"/>
        </w:rPr>
        <w:t>нии</w:t>
      </w:r>
      <w:r w:rsidR="00542FE2" w:rsidRPr="00D91CD6">
        <w:rPr>
          <w:rFonts w:ascii="Times New Roman" w:hAnsi="Times New Roman"/>
          <w:sz w:val="28"/>
          <w:szCs w:val="28"/>
        </w:rPr>
        <w:t xml:space="preserve"> полученны</w:t>
      </w:r>
      <w:r w:rsidR="00542FE2">
        <w:rPr>
          <w:rFonts w:ascii="Times New Roman" w:hAnsi="Times New Roman"/>
          <w:sz w:val="28"/>
          <w:szCs w:val="28"/>
        </w:rPr>
        <w:t>х</w:t>
      </w:r>
      <w:r w:rsidR="00542FE2" w:rsidRPr="00D91CD6">
        <w:rPr>
          <w:rFonts w:ascii="Times New Roman" w:hAnsi="Times New Roman"/>
          <w:sz w:val="28"/>
          <w:szCs w:val="28"/>
        </w:rPr>
        <w:t xml:space="preserve"> результат</w:t>
      </w:r>
      <w:r w:rsidR="00542FE2">
        <w:rPr>
          <w:rFonts w:ascii="Times New Roman" w:hAnsi="Times New Roman"/>
          <w:sz w:val="28"/>
          <w:szCs w:val="28"/>
        </w:rPr>
        <w:t>ов</w:t>
      </w:r>
      <w:r w:rsidR="00542FE2" w:rsidRPr="00D91CD6">
        <w:rPr>
          <w:rFonts w:ascii="Times New Roman" w:hAnsi="Times New Roman"/>
          <w:sz w:val="28"/>
          <w:szCs w:val="28"/>
        </w:rPr>
        <w:t>,  умение находить в предложенной информации сведения, позволяющие раскрыть применение эле</w:t>
      </w:r>
      <w:r w:rsidR="00542FE2">
        <w:rPr>
          <w:rFonts w:ascii="Times New Roman" w:hAnsi="Times New Roman"/>
          <w:sz w:val="28"/>
          <w:szCs w:val="28"/>
        </w:rPr>
        <w:t>ктролиза  в различных отраслях; и</w:t>
      </w:r>
      <w:r w:rsidR="00542FE2" w:rsidRPr="00416207">
        <w:rPr>
          <w:rFonts w:ascii="Times New Roman" w:hAnsi="Times New Roman"/>
          <w:sz w:val="28"/>
          <w:szCs w:val="28"/>
        </w:rPr>
        <w:t>нформационная компетенция:</w:t>
      </w:r>
      <w:r w:rsidR="00542FE2" w:rsidRPr="00D91CD6">
        <w:rPr>
          <w:rFonts w:ascii="Times New Roman" w:hAnsi="Times New Roman"/>
          <w:sz w:val="28"/>
          <w:szCs w:val="28"/>
        </w:rPr>
        <w:t xml:space="preserve"> умение работать с дополнительными источниками информации</w:t>
      </w:r>
      <w:r w:rsidR="00542FE2">
        <w:rPr>
          <w:rFonts w:ascii="Times New Roman" w:hAnsi="Times New Roman"/>
          <w:sz w:val="28"/>
          <w:szCs w:val="28"/>
        </w:rPr>
        <w:t xml:space="preserve"> и с ИКТ</w:t>
      </w:r>
      <w:r w:rsidR="00542FE2" w:rsidRPr="00D91CD6">
        <w:rPr>
          <w:rFonts w:ascii="Times New Roman" w:hAnsi="Times New Roman"/>
          <w:sz w:val="28"/>
          <w:szCs w:val="28"/>
        </w:rPr>
        <w:t xml:space="preserve">, способность самостоятельно извлекать, анализировать и </w:t>
      </w:r>
      <w:r w:rsidR="00542FE2">
        <w:rPr>
          <w:rFonts w:ascii="Times New Roman" w:hAnsi="Times New Roman"/>
          <w:sz w:val="28"/>
          <w:szCs w:val="28"/>
        </w:rPr>
        <w:t xml:space="preserve">отбирать необходимую информацию; </w:t>
      </w:r>
      <w:r w:rsidR="00542FE2" w:rsidRPr="00416207">
        <w:rPr>
          <w:rFonts w:ascii="Times New Roman" w:hAnsi="Times New Roman"/>
          <w:sz w:val="28"/>
          <w:szCs w:val="28"/>
        </w:rPr>
        <w:t>коммуникативная компетенция:</w:t>
      </w:r>
      <w:r w:rsidR="00542FE2" w:rsidRPr="00D91CD6">
        <w:rPr>
          <w:rFonts w:ascii="Times New Roman" w:hAnsi="Times New Roman"/>
          <w:sz w:val="28"/>
          <w:szCs w:val="28"/>
        </w:rPr>
        <w:t xml:space="preserve"> умение работать в группе,   находить общее решение поставленной задачи;  корректно и правильно </w:t>
      </w:r>
      <w:r w:rsidR="00542FE2" w:rsidRPr="00D91CD6">
        <w:rPr>
          <w:rFonts w:ascii="Times New Roman" w:hAnsi="Times New Roman"/>
          <w:sz w:val="28"/>
          <w:szCs w:val="28"/>
        </w:rPr>
        <w:lastRenderedPageBreak/>
        <w:t>задавать вопрос, предс</w:t>
      </w:r>
      <w:r w:rsidR="00542FE2">
        <w:rPr>
          <w:rFonts w:ascii="Times New Roman" w:hAnsi="Times New Roman"/>
          <w:sz w:val="28"/>
          <w:szCs w:val="28"/>
        </w:rPr>
        <w:t>тавлять  и защищать мини-проект и к</w:t>
      </w:r>
      <w:r w:rsidR="00542FE2" w:rsidRPr="00416207">
        <w:rPr>
          <w:rFonts w:ascii="Times New Roman" w:hAnsi="Times New Roman"/>
          <w:sz w:val="28"/>
          <w:szCs w:val="28"/>
        </w:rPr>
        <w:t xml:space="preserve">омпетенция </w:t>
      </w:r>
      <w:proofErr w:type="spellStart"/>
      <w:r w:rsidR="00542FE2" w:rsidRPr="00416207">
        <w:rPr>
          <w:rFonts w:ascii="Times New Roman" w:hAnsi="Times New Roman"/>
          <w:sz w:val="28"/>
          <w:szCs w:val="28"/>
        </w:rPr>
        <w:t>самоменеджмента</w:t>
      </w:r>
      <w:proofErr w:type="spellEnd"/>
      <w:r w:rsidR="00542FE2" w:rsidRPr="00416207">
        <w:rPr>
          <w:rFonts w:ascii="Times New Roman" w:hAnsi="Times New Roman"/>
          <w:sz w:val="28"/>
          <w:szCs w:val="28"/>
        </w:rPr>
        <w:t>:</w:t>
      </w:r>
      <w:r w:rsidR="00542FE2" w:rsidRPr="00D91CD6">
        <w:rPr>
          <w:rFonts w:ascii="Times New Roman" w:hAnsi="Times New Roman"/>
          <w:b/>
          <w:sz w:val="28"/>
          <w:szCs w:val="28"/>
        </w:rPr>
        <w:t xml:space="preserve"> </w:t>
      </w:r>
      <w:r w:rsidR="00542FE2" w:rsidRPr="00D91CD6">
        <w:rPr>
          <w:rFonts w:ascii="Times New Roman" w:hAnsi="Times New Roman"/>
          <w:sz w:val="28"/>
          <w:szCs w:val="28"/>
        </w:rPr>
        <w:t>умение решать проблемные вопросы, делать осознанный выбор уровня сложности заданий.</w:t>
      </w:r>
    </w:p>
    <w:p w:rsidR="00542FE2" w:rsidRDefault="00542FE2" w:rsidP="00542F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27AABE" wp14:editId="51CDE283">
            <wp:simplePos x="0" y="0"/>
            <wp:positionH relativeFrom="column">
              <wp:posOffset>-22860</wp:posOffset>
            </wp:positionH>
            <wp:positionV relativeFrom="paragraph">
              <wp:posOffset>48895</wp:posOffset>
            </wp:positionV>
            <wp:extent cx="2489200" cy="1866900"/>
            <wp:effectExtent l="0" t="0" r="6350" b="0"/>
            <wp:wrapSquare wrapText="bothSides"/>
            <wp:docPr id="1" name="Рисунок 1" descr="C:\Users\USER\Downloads\IMG_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12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2FB">
        <w:rPr>
          <w:rFonts w:ascii="Times New Roman" w:hAnsi="Times New Roman" w:cs="Times New Roman"/>
          <w:sz w:val="28"/>
          <w:szCs w:val="28"/>
        </w:rPr>
        <w:t>Анализ наблюдений показывает, лидер  контролирует беседу, задает важные вопросы, вступает в диалог, повышает уровень мышления учеников. В дружественной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2FB">
        <w:rPr>
          <w:rFonts w:ascii="Times New Roman" w:hAnsi="Times New Roman" w:cs="Times New Roman"/>
          <w:sz w:val="28"/>
          <w:szCs w:val="28"/>
        </w:rPr>
        <w:t xml:space="preserve"> атмосфере учащиеся </w:t>
      </w:r>
      <w:proofErr w:type="spellStart"/>
      <w:r w:rsidRPr="001D02FB">
        <w:rPr>
          <w:rFonts w:ascii="Times New Roman" w:hAnsi="Times New Roman" w:cs="Times New Roman"/>
          <w:sz w:val="28"/>
          <w:szCs w:val="28"/>
        </w:rPr>
        <w:t>обогаща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Pr="001D02FB">
        <w:rPr>
          <w:rFonts w:ascii="Times New Roman" w:hAnsi="Times New Roman" w:cs="Times New Roman"/>
          <w:sz w:val="28"/>
          <w:szCs w:val="28"/>
        </w:rPr>
        <w:t xml:space="preserve"> дру</w:t>
      </w:r>
      <w:proofErr w:type="gramStart"/>
      <w:r w:rsidRPr="001D02F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D02FB">
        <w:rPr>
          <w:rFonts w:ascii="Times New Roman" w:hAnsi="Times New Roman" w:cs="Times New Roman"/>
          <w:sz w:val="28"/>
          <w:szCs w:val="28"/>
        </w:rPr>
        <w:t xml:space="preserve"> друга новыми мыслями, </w:t>
      </w:r>
      <w:proofErr w:type="spellStart"/>
      <w:r w:rsidRPr="001D02FB">
        <w:rPr>
          <w:rFonts w:ascii="Times New Roman" w:hAnsi="Times New Roman" w:cs="Times New Roman"/>
          <w:sz w:val="28"/>
          <w:szCs w:val="28"/>
        </w:rPr>
        <w:t>раскрыва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Pr="001D02FB">
        <w:rPr>
          <w:rFonts w:ascii="Times New Roman" w:hAnsi="Times New Roman" w:cs="Times New Roman"/>
          <w:sz w:val="28"/>
          <w:szCs w:val="28"/>
        </w:rPr>
        <w:t xml:space="preserve"> свой творческий потенциал, личностно развива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1D02FB">
        <w:rPr>
          <w:rFonts w:ascii="Times New Roman" w:hAnsi="Times New Roman" w:cs="Times New Roman"/>
          <w:sz w:val="28"/>
          <w:szCs w:val="28"/>
        </w:rPr>
        <w:t>.</w:t>
      </w:r>
    </w:p>
    <w:p w:rsidR="00542FE2" w:rsidRPr="001D02FB" w:rsidRDefault="001B42A4" w:rsidP="00542F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2A4">
        <w:rPr>
          <w:rFonts w:ascii="Times New Roman" w:hAnsi="Times New Roman" w:cs="Times New Roman"/>
          <w:sz w:val="28"/>
          <w:szCs w:val="28"/>
        </w:rPr>
        <w:t>Обязательным условием создания развивающей среды на уроке является этап рефлексии. При проведении этапов урока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рефлексия, </w:t>
      </w:r>
      <w:r w:rsidRPr="001B42A4">
        <w:rPr>
          <w:rFonts w:ascii="Times New Roman" w:hAnsi="Times New Roman" w:cs="Times New Roman"/>
          <w:sz w:val="28"/>
          <w:szCs w:val="28"/>
        </w:rPr>
        <w:t xml:space="preserve"> помогала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ять</w:t>
      </w:r>
      <w:r w:rsidRPr="001B42A4">
        <w:rPr>
          <w:rFonts w:ascii="Times New Roman" w:hAnsi="Times New Roman" w:cs="Times New Roman"/>
          <w:sz w:val="28"/>
          <w:szCs w:val="28"/>
        </w:rPr>
        <w:t xml:space="preserve"> степени усвоения учащимися изучаемого материала, но помогает ученикам сформулировать получаемые результаты, определить цели дальнейшей работы, скорректировать свои </w:t>
      </w:r>
      <w:r>
        <w:rPr>
          <w:rFonts w:ascii="Times New Roman" w:hAnsi="Times New Roman" w:cs="Times New Roman"/>
          <w:sz w:val="28"/>
          <w:szCs w:val="28"/>
        </w:rPr>
        <w:t xml:space="preserve">последующие действия. Первая </w:t>
      </w:r>
      <w:r w:rsidRPr="001B42A4">
        <w:rPr>
          <w:rFonts w:ascii="Times New Roman" w:hAnsi="Times New Roman" w:cs="Times New Roman"/>
          <w:sz w:val="28"/>
          <w:szCs w:val="28"/>
        </w:rPr>
        <w:t xml:space="preserve"> цель на первом уроке серии последовательных уроков, определить уровень знаний, умений и </w:t>
      </w:r>
      <w:r>
        <w:rPr>
          <w:rFonts w:ascii="Times New Roman" w:hAnsi="Times New Roman" w:cs="Times New Roman"/>
          <w:sz w:val="28"/>
          <w:szCs w:val="28"/>
        </w:rPr>
        <w:t>понимания учащихся. Для этого использовал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1B42A4">
        <w:rPr>
          <w:rFonts w:ascii="Times New Roman" w:hAnsi="Times New Roman" w:cs="Times New Roman"/>
          <w:sz w:val="28"/>
          <w:szCs w:val="28"/>
        </w:rPr>
        <w:t xml:space="preserve"> стратегию «Дерево знаний», по которой учащиеся определили, на каком уровне они находятся; по каким моментам пройденного материала у них возникли вопросы; где необходима помощь для устранения пробелов в знаниях. Учащиеся, используя «</w:t>
      </w:r>
      <w:proofErr w:type="spellStart"/>
      <w:r w:rsidRPr="001B42A4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1B42A4">
        <w:rPr>
          <w:rFonts w:ascii="Times New Roman" w:hAnsi="Times New Roman" w:cs="Times New Roman"/>
          <w:sz w:val="28"/>
          <w:szCs w:val="28"/>
        </w:rPr>
        <w:t xml:space="preserve">», приклеили их на «Дерево знаний» определили свою степень понимания и умения по данной теме. Проведя эту работу, </w:t>
      </w:r>
      <w:r>
        <w:rPr>
          <w:rFonts w:ascii="Times New Roman" w:hAnsi="Times New Roman" w:cs="Times New Roman"/>
          <w:sz w:val="28"/>
          <w:szCs w:val="28"/>
        </w:rPr>
        <w:t>определил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построил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1B42A4">
        <w:rPr>
          <w:rFonts w:ascii="Times New Roman" w:hAnsi="Times New Roman" w:cs="Times New Roman"/>
          <w:sz w:val="28"/>
          <w:szCs w:val="28"/>
        </w:rPr>
        <w:t xml:space="preserve"> дальнейший у</w:t>
      </w:r>
      <w:r w:rsidR="00607B0E">
        <w:rPr>
          <w:rFonts w:ascii="Times New Roman" w:hAnsi="Times New Roman" w:cs="Times New Roman"/>
          <w:sz w:val="28"/>
          <w:szCs w:val="28"/>
        </w:rPr>
        <w:t>рок с учетом каждого учащегося</w:t>
      </w:r>
      <w:r w:rsidR="00607B0E">
        <w:rPr>
          <w:rFonts w:ascii="Times New Roman" w:hAnsi="Times New Roman" w:cs="Times New Roman"/>
          <w:sz w:val="28"/>
          <w:szCs w:val="28"/>
          <w:lang w:val="kk-KZ"/>
        </w:rPr>
        <w:t>: н</w:t>
      </w:r>
      <w:proofErr w:type="spellStart"/>
      <w:r w:rsidRPr="001B42A4">
        <w:rPr>
          <w:rFonts w:ascii="Times New Roman" w:hAnsi="Times New Roman" w:cs="Times New Roman"/>
          <w:sz w:val="28"/>
          <w:szCs w:val="28"/>
        </w:rPr>
        <w:t>екоторые</w:t>
      </w:r>
      <w:proofErr w:type="spellEnd"/>
      <w:r w:rsidRPr="001B42A4">
        <w:rPr>
          <w:rFonts w:ascii="Times New Roman" w:hAnsi="Times New Roman" w:cs="Times New Roman"/>
          <w:sz w:val="28"/>
          <w:szCs w:val="28"/>
        </w:rPr>
        <w:t xml:space="preserve"> учащиеся имеют низкую самооценку своих знаний и наоборот есть учащиеся, имеющиеся завышенную самооценку. Различные виды рефлексии, применяемые на своих уроках помогли мне </w:t>
      </w:r>
      <w:proofErr w:type="gramStart"/>
      <w:r w:rsidRPr="001B42A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B4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42A4">
        <w:rPr>
          <w:rFonts w:ascii="Times New Roman" w:hAnsi="Times New Roman" w:cs="Times New Roman"/>
          <w:sz w:val="28"/>
          <w:szCs w:val="28"/>
        </w:rPr>
        <w:t>вовлечении</w:t>
      </w:r>
      <w:proofErr w:type="gramEnd"/>
      <w:r w:rsidRPr="001B42A4">
        <w:rPr>
          <w:rFonts w:ascii="Times New Roman" w:hAnsi="Times New Roman" w:cs="Times New Roman"/>
          <w:sz w:val="28"/>
          <w:szCs w:val="28"/>
        </w:rPr>
        <w:t xml:space="preserve"> всех учащихся в учебный процесс, для коррекции знаний; для привлечения более сильных учащихся для оказании помощи своим одноклассникам. Я считаю, что знания, переданные от ученика к ученику достаточно эффективны. </w:t>
      </w:r>
      <w:r w:rsidR="00542FE2" w:rsidRPr="001B42A4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="00542FE2" w:rsidRPr="001B42A4">
        <w:rPr>
          <w:rFonts w:ascii="Times New Roman" w:hAnsi="Times New Roman" w:cs="Times New Roman"/>
          <w:sz w:val="28"/>
          <w:szCs w:val="28"/>
        </w:rPr>
        <w:t>овместная</w:t>
      </w:r>
      <w:proofErr w:type="spellEnd"/>
      <w:r w:rsidR="00542FE2" w:rsidRPr="001B42A4">
        <w:rPr>
          <w:rFonts w:ascii="Times New Roman" w:hAnsi="Times New Roman" w:cs="Times New Roman"/>
          <w:sz w:val="28"/>
          <w:szCs w:val="28"/>
        </w:rPr>
        <w:t xml:space="preserve"> беседа в классе </w:t>
      </w:r>
      <w:proofErr w:type="spellStart"/>
      <w:r w:rsidR="00542FE2" w:rsidRPr="001B42A4">
        <w:rPr>
          <w:rFonts w:ascii="Times New Roman" w:hAnsi="Times New Roman" w:cs="Times New Roman"/>
          <w:sz w:val="28"/>
          <w:szCs w:val="28"/>
        </w:rPr>
        <w:t>позволя</w:t>
      </w:r>
      <w:proofErr w:type="spellEnd"/>
      <w:r w:rsidR="00542FE2" w:rsidRPr="001B42A4">
        <w:rPr>
          <w:rFonts w:ascii="Times New Roman" w:hAnsi="Times New Roman" w:cs="Times New Roman"/>
          <w:sz w:val="28"/>
          <w:szCs w:val="28"/>
          <w:lang w:val="kk-KZ"/>
        </w:rPr>
        <w:t xml:space="preserve">ла </w:t>
      </w:r>
      <w:r w:rsidR="00542FE2" w:rsidRPr="001B42A4">
        <w:rPr>
          <w:rFonts w:ascii="Times New Roman" w:hAnsi="Times New Roman" w:cs="Times New Roman"/>
          <w:sz w:val="28"/>
          <w:szCs w:val="28"/>
        </w:rPr>
        <w:t xml:space="preserve"> ученикам</w:t>
      </w:r>
      <w:r w:rsidR="00542FE2" w:rsidRPr="001D02FB">
        <w:rPr>
          <w:rFonts w:ascii="Times New Roman" w:hAnsi="Times New Roman" w:cs="Times New Roman"/>
          <w:sz w:val="28"/>
          <w:szCs w:val="28"/>
        </w:rPr>
        <w:t xml:space="preserve"> выражать свое понимание темы, </w:t>
      </w:r>
      <w:proofErr w:type="spellStart"/>
      <w:r w:rsidR="00542FE2" w:rsidRPr="001D02FB">
        <w:rPr>
          <w:rFonts w:ascii="Times New Roman" w:hAnsi="Times New Roman" w:cs="Times New Roman"/>
          <w:sz w:val="28"/>
          <w:szCs w:val="28"/>
        </w:rPr>
        <w:t>помога</w:t>
      </w:r>
      <w:proofErr w:type="spellEnd"/>
      <w:r w:rsidR="00542FE2">
        <w:rPr>
          <w:rFonts w:ascii="Times New Roman" w:hAnsi="Times New Roman" w:cs="Times New Roman"/>
          <w:sz w:val="28"/>
          <w:szCs w:val="28"/>
          <w:lang w:val="kk-KZ"/>
        </w:rPr>
        <w:t>ла</w:t>
      </w:r>
      <w:r w:rsidR="00542FE2" w:rsidRPr="001D02FB">
        <w:rPr>
          <w:rFonts w:ascii="Times New Roman" w:hAnsi="Times New Roman" w:cs="Times New Roman"/>
          <w:sz w:val="28"/>
          <w:szCs w:val="28"/>
        </w:rPr>
        <w:t xml:space="preserve"> им осознавать, что у </w:t>
      </w:r>
      <w:r w:rsidR="00542FE2">
        <w:rPr>
          <w:rFonts w:ascii="Times New Roman" w:hAnsi="Times New Roman" w:cs="Times New Roman"/>
          <w:sz w:val="28"/>
          <w:szCs w:val="28"/>
        </w:rPr>
        <w:t>учащихся</w:t>
      </w:r>
      <w:r w:rsidR="00542FE2" w:rsidRPr="001D02FB">
        <w:rPr>
          <w:rFonts w:ascii="Times New Roman" w:hAnsi="Times New Roman" w:cs="Times New Roman"/>
          <w:sz w:val="28"/>
          <w:szCs w:val="28"/>
        </w:rPr>
        <w:t xml:space="preserve"> могут быть разные идеи, содейств</w:t>
      </w:r>
      <w:r w:rsidR="00542FE2">
        <w:rPr>
          <w:rFonts w:ascii="Times New Roman" w:hAnsi="Times New Roman" w:cs="Times New Roman"/>
          <w:sz w:val="28"/>
          <w:szCs w:val="28"/>
        </w:rPr>
        <w:t>овала</w:t>
      </w:r>
      <w:r w:rsidR="00542FE2" w:rsidRPr="001D02FB">
        <w:rPr>
          <w:rFonts w:ascii="Times New Roman" w:hAnsi="Times New Roman" w:cs="Times New Roman"/>
          <w:sz w:val="28"/>
          <w:szCs w:val="28"/>
        </w:rPr>
        <w:t xml:space="preserve"> аргументированию учениками своих идей, помога</w:t>
      </w:r>
      <w:r w:rsidR="00542FE2">
        <w:rPr>
          <w:rFonts w:ascii="Times New Roman" w:hAnsi="Times New Roman" w:cs="Times New Roman"/>
          <w:sz w:val="28"/>
          <w:szCs w:val="28"/>
        </w:rPr>
        <w:t>ла</w:t>
      </w:r>
      <w:r w:rsidR="00542FE2" w:rsidRPr="001D02FB">
        <w:rPr>
          <w:rFonts w:ascii="Times New Roman" w:hAnsi="Times New Roman" w:cs="Times New Roman"/>
          <w:sz w:val="28"/>
          <w:szCs w:val="28"/>
        </w:rPr>
        <w:t xml:space="preserve"> учителям понять, на какой стадии находятся их ученики в процессе своего обучения.</w:t>
      </w:r>
    </w:p>
    <w:p w:rsidR="00542FE2" w:rsidRPr="001D02FB" w:rsidRDefault="00542FE2" w:rsidP="00542F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5281" w:rsidRPr="00485281" w:rsidRDefault="00485281" w:rsidP="0048528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5281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485281" w:rsidRDefault="00485281" w:rsidP="00542F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5281">
        <w:rPr>
          <w:rFonts w:ascii="Times New Roman" w:hAnsi="Times New Roman" w:cs="Times New Roman"/>
          <w:sz w:val="28"/>
          <w:szCs w:val="28"/>
        </w:rPr>
        <w:t>1. Асеев В.Г. Возрастная психология: Учеб</w:t>
      </w:r>
      <w:proofErr w:type="gramStart"/>
      <w:r w:rsidRPr="004852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52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52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5281">
        <w:rPr>
          <w:rFonts w:ascii="Times New Roman" w:hAnsi="Times New Roman" w:cs="Times New Roman"/>
          <w:sz w:val="28"/>
          <w:szCs w:val="28"/>
        </w:rPr>
        <w:t xml:space="preserve">особие / В.Г. Асеев. - Иркутск: ИГПИ, 1989 - 215с. </w:t>
      </w:r>
    </w:p>
    <w:p w:rsidR="00485281" w:rsidRPr="00485281" w:rsidRDefault="00485281" w:rsidP="00542F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5281">
        <w:rPr>
          <w:rFonts w:ascii="Times New Roman" w:hAnsi="Times New Roman" w:cs="Times New Roman"/>
          <w:sz w:val="28"/>
          <w:szCs w:val="28"/>
        </w:rPr>
        <w:t xml:space="preserve">2. Бабкина Н.В. Нетрадиционный курс «Развивающие игры с элементами логики» // Психологическое обозрение. </w:t>
      </w:r>
    </w:p>
    <w:p w:rsidR="00485281" w:rsidRPr="00485281" w:rsidRDefault="00485281" w:rsidP="00542F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528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85281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Pr="00485281">
        <w:rPr>
          <w:rFonts w:ascii="Times New Roman" w:hAnsi="Times New Roman" w:cs="Times New Roman"/>
          <w:sz w:val="28"/>
          <w:szCs w:val="28"/>
        </w:rPr>
        <w:t xml:space="preserve"> Ю.К. Педагогика. М.: Просвещение, 1983 - 185c. </w:t>
      </w:r>
    </w:p>
    <w:p w:rsidR="00485281" w:rsidRPr="00485281" w:rsidRDefault="00485281" w:rsidP="00542F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528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85281">
        <w:rPr>
          <w:rFonts w:ascii="Times New Roman" w:hAnsi="Times New Roman" w:cs="Times New Roman"/>
          <w:sz w:val="28"/>
          <w:szCs w:val="28"/>
        </w:rPr>
        <w:t>Букатов</w:t>
      </w:r>
      <w:proofErr w:type="spellEnd"/>
      <w:r w:rsidRPr="00485281">
        <w:rPr>
          <w:rFonts w:ascii="Times New Roman" w:hAnsi="Times New Roman" w:cs="Times New Roman"/>
          <w:sz w:val="28"/>
          <w:szCs w:val="28"/>
        </w:rPr>
        <w:t xml:space="preserve"> В.М. Педагогические таинства дидактических игр М., 1997 90 c. </w:t>
      </w:r>
    </w:p>
    <w:p w:rsidR="00485281" w:rsidRPr="00485281" w:rsidRDefault="00485281" w:rsidP="00542F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5281">
        <w:rPr>
          <w:rFonts w:ascii="Times New Roman" w:hAnsi="Times New Roman" w:cs="Times New Roman"/>
          <w:sz w:val="28"/>
          <w:szCs w:val="28"/>
        </w:rPr>
        <w:lastRenderedPageBreak/>
        <w:t xml:space="preserve">5. Вяземский Е.Е., Стрелова О.Ю. Методика преподавания в школе. М.,2000 - 72 c. </w:t>
      </w:r>
    </w:p>
    <w:p w:rsidR="00485281" w:rsidRPr="00485281" w:rsidRDefault="00485281" w:rsidP="00542F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5281">
        <w:rPr>
          <w:rFonts w:ascii="Times New Roman" w:hAnsi="Times New Roman" w:cs="Times New Roman"/>
          <w:sz w:val="28"/>
          <w:szCs w:val="28"/>
        </w:rPr>
        <w:t xml:space="preserve">6. Вяземский Е.Е., Стрелова О.Ю. Методические рекомендации учителю. Основы профессионального мастерства. М., 2001 - 98 c. </w:t>
      </w:r>
    </w:p>
    <w:p w:rsidR="00485281" w:rsidRPr="00485281" w:rsidRDefault="00485281" w:rsidP="00542F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5281">
        <w:rPr>
          <w:rFonts w:ascii="Times New Roman" w:hAnsi="Times New Roman" w:cs="Times New Roman"/>
          <w:sz w:val="28"/>
          <w:szCs w:val="28"/>
        </w:rPr>
        <w:t xml:space="preserve">7. Гордеева О.В. Развитие языка эмоций у детей // Вопросы психологии. 1995 N 2 - 55 c. </w:t>
      </w:r>
    </w:p>
    <w:p w:rsidR="00485281" w:rsidRPr="00485281" w:rsidRDefault="00485281" w:rsidP="00542F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5281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85281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485281">
        <w:rPr>
          <w:rFonts w:ascii="Times New Roman" w:hAnsi="Times New Roman" w:cs="Times New Roman"/>
          <w:sz w:val="28"/>
          <w:szCs w:val="28"/>
        </w:rPr>
        <w:t xml:space="preserve"> И.П. Педагогика Учебник М., 2006 - 324c. </w:t>
      </w:r>
    </w:p>
    <w:p w:rsidR="00485281" w:rsidRPr="00485281" w:rsidRDefault="00485281" w:rsidP="00542F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5281">
        <w:rPr>
          <w:rFonts w:ascii="Times New Roman" w:hAnsi="Times New Roman" w:cs="Times New Roman"/>
          <w:sz w:val="28"/>
          <w:szCs w:val="28"/>
        </w:rPr>
        <w:t xml:space="preserve">9. Прохоров А.О. Взаимодействие психических состояний учителя и школьника в процессе урока // Вопросы психологии. 1990 N 6 </w:t>
      </w:r>
    </w:p>
    <w:p w:rsidR="00542FE2" w:rsidRPr="00485281" w:rsidRDefault="00485281" w:rsidP="00542F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281">
        <w:rPr>
          <w:rFonts w:ascii="Times New Roman" w:hAnsi="Times New Roman" w:cs="Times New Roman"/>
          <w:sz w:val="28"/>
          <w:szCs w:val="28"/>
        </w:rPr>
        <w:t>10. Руководство для учителя, АОО «Назарбаев Интеллектуальные школы», 2012, с 237</w:t>
      </w:r>
    </w:p>
    <w:p w:rsidR="00EE2EF3" w:rsidRDefault="00EE2EF3"/>
    <w:sectPr w:rsidR="00EE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16"/>
    <w:rsid w:val="00000275"/>
    <w:rsid w:val="000A6256"/>
    <w:rsid w:val="001B42A4"/>
    <w:rsid w:val="002A376A"/>
    <w:rsid w:val="003D763E"/>
    <w:rsid w:val="00485281"/>
    <w:rsid w:val="00542FE2"/>
    <w:rsid w:val="00607B0E"/>
    <w:rsid w:val="006F0C3F"/>
    <w:rsid w:val="00761F16"/>
    <w:rsid w:val="00857A74"/>
    <w:rsid w:val="008F3BFD"/>
    <w:rsid w:val="00E43FC6"/>
    <w:rsid w:val="00E52E8E"/>
    <w:rsid w:val="00EE2EF3"/>
    <w:rsid w:val="00F8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F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F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 2</cp:lastModifiedBy>
  <cp:revision>2</cp:revision>
  <dcterms:created xsi:type="dcterms:W3CDTF">2023-02-22T07:39:00Z</dcterms:created>
  <dcterms:modified xsi:type="dcterms:W3CDTF">2023-02-22T07:39:00Z</dcterms:modified>
</cp:coreProperties>
</file>