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64" w:rsidRPr="00F44964" w:rsidRDefault="006E314D" w:rsidP="00F449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44964">
        <w:rPr>
          <w:rFonts w:ascii="Times New Roman" w:hAnsi="Times New Roman" w:cs="Times New Roman"/>
          <w:sz w:val="28"/>
          <w:szCs w:val="28"/>
        </w:rPr>
        <w:t>истема дифференцированной работы</w:t>
      </w:r>
    </w:p>
    <w:p w:rsidR="00B35660" w:rsidRDefault="006E314D" w:rsidP="00F449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>с различными категориями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 в Кокжайыкской сш.</w:t>
      </w:r>
      <w:bookmarkStart w:id="0" w:name="_GoBack"/>
      <w:bookmarkEnd w:id="0"/>
    </w:p>
    <w:p w:rsidR="00F44964" w:rsidRDefault="00524475" w:rsidP="005244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УВР</w:t>
      </w:r>
      <w:r>
        <w:rPr>
          <w:rFonts w:ascii="Times New Roman" w:hAnsi="Times New Roman" w:cs="Times New Roman"/>
          <w:sz w:val="28"/>
          <w:szCs w:val="28"/>
        </w:rPr>
        <w:tab/>
      </w:r>
      <w:r w:rsidR="00F44964">
        <w:rPr>
          <w:rFonts w:ascii="Times New Roman" w:hAnsi="Times New Roman" w:cs="Times New Roman"/>
          <w:sz w:val="28"/>
          <w:szCs w:val="28"/>
        </w:rPr>
        <w:t xml:space="preserve"> Баямбаева А.С.</w:t>
      </w:r>
    </w:p>
    <w:p w:rsidR="00F44964" w:rsidRPr="00524475" w:rsidRDefault="00F44964" w:rsidP="005244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«Кокжайыкская сш»</w:t>
      </w:r>
      <w:r w:rsidR="006E3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Кокпектинского района ВКО</w:t>
      </w:r>
    </w:p>
    <w:p w:rsidR="00487597" w:rsidRDefault="00B35660" w:rsidP="004875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B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597" w:rsidRPr="00B35660">
        <w:rPr>
          <w:rFonts w:ascii="Times New Roman" w:hAnsi="Times New Roman" w:cs="Times New Roman"/>
          <w:sz w:val="24"/>
          <w:szCs w:val="24"/>
        </w:rPr>
        <w:t xml:space="preserve">В нашей стране переход на обновлённую программу </w:t>
      </w:r>
      <w:r w:rsidR="00487597">
        <w:rPr>
          <w:rFonts w:ascii="Times New Roman" w:hAnsi="Times New Roman" w:cs="Times New Roman"/>
          <w:sz w:val="24"/>
          <w:szCs w:val="24"/>
        </w:rPr>
        <w:t>начался в</w:t>
      </w:r>
      <w:r w:rsidR="00487597" w:rsidRPr="00B35660">
        <w:rPr>
          <w:rFonts w:ascii="Times New Roman" w:hAnsi="Times New Roman" w:cs="Times New Roman"/>
          <w:sz w:val="24"/>
          <w:szCs w:val="24"/>
        </w:rPr>
        <w:t xml:space="preserve"> 2016-2017 учебном году</w:t>
      </w:r>
      <w:r w:rsidR="00487597">
        <w:rPr>
          <w:rFonts w:ascii="Times New Roman" w:hAnsi="Times New Roman" w:cs="Times New Roman"/>
          <w:sz w:val="24"/>
          <w:szCs w:val="24"/>
        </w:rPr>
        <w:t>.</w:t>
      </w:r>
    </w:p>
    <w:p w:rsidR="00487597" w:rsidRPr="00487597" w:rsidRDefault="00B35660" w:rsidP="004875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5660">
        <w:rPr>
          <w:rFonts w:ascii="Times New Roman" w:hAnsi="Times New Roman" w:cs="Times New Roman"/>
          <w:sz w:val="24"/>
          <w:szCs w:val="24"/>
        </w:rPr>
        <w:t>Обновление содержания образования в Республике Казахстан ставит перед собой главную цель: совершенствование педагогического мастерства учителей в контексте обновления образовательной программы и внедрение системы критериального оценивания.</w:t>
      </w:r>
      <w:r w:rsidR="00487597" w:rsidRPr="00487597">
        <w:rPr>
          <w:rFonts w:ascii="Times New Roman" w:hAnsi="Times New Roman" w:cs="Times New Roman"/>
          <w:sz w:val="24"/>
          <w:szCs w:val="24"/>
        </w:rPr>
        <w:t xml:space="preserve"> Данная программа основана на развитие спиральной формы образования, основанной на когнитивной теории Д. Брунера.</w:t>
      </w:r>
    </w:p>
    <w:p w:rsidR="00487597" w:rsidRPr="00487597" w:rsidRDefault="00487597" w:rsidP="001B5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спиральная система обуч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E5C585" id="Прямоугольник 1" o:spid="_x0000_s1026" alt="спиральная система обуч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+iRdIIAwAABQ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="001B526D" w:rsidRPr="001B52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2A7608" wp14:editId="19FEBE04">
            <wp:extent cx="1104503" cy="1143000"/>
            <wp:effectExtent l="0" t="0" r="635" b="0"/>
            <wp:docPr id="4" name="Рисунок 4" descr="C:\Users\User\Desktop\spi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spir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114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5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спиральная система обуч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4C3C2F" id="Прямоугольник 2" o:spid="_x0000_s1026" alt="спиральная система обуч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uxvNkgoDAAAF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спиральная система обуч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5E2856" id="Прямоугольник 3" o:spid="_x0000_s1026" alt="спиральная система обуч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KHGaGwoDAAAF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487597" w:rsidRDefault="001B526D" w:rsidP="004875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7597" w:rsidRPr="00487597">
        <w:rPr>
          <w:rFonts w:ascii="Times New Roman" w:hAnsi="Times New Roman" w:cs="Times New Roman"/>
          <w:sz w:val="24"/>
          <w:szCs w:val="24"/>
        </w:rPr>
        <w:t>Спиральная форма обучения предполагает, что повторное рассмотрение материала, который будет усложняться на протяжении всего школьного обучения, дает большее преимущество в развитии современного учащегося, нежели традиционные формы обучения.</w:t>
      </w:r>
    </w:p>
    <w:p w:rsidR="00796426" w:rsidRDefault="001B526D" w:rsidP="00B35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Внедрение современных образовательных</w:t>
      </w:r>
      <w:r w:rsidRPr="001B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стандартов способствовало  поиску</w:t>
      </w:r>
      <w:r w:rsidRPr="00B35660">
        <w:rPr>
          <w:rFonts w:ascii="Times New Roman" w:hAnsi="Times New Roman" w:cs="Times New Roman"/>
          <w:sz w:val="24"/>
          <w:szCs w:val="24"/>
        </w:rPr>
        <w:t xml:space="preserve"> нового стиля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B35660">
        <w:rPr>
          <w:rFonts w:ascii="Times New Roman" w:hAnsi="Times New Roman" w:cs="Times New Roman"/>
          <w:sz w:val="24"/>
          <w:szCs w:val="24"/>
        </w:rPr>
        <w:t xml:space="preserve">, новых форм общения с </w:t>
      </w:r>
      <w:r w:rsidRPr="00CA75D4">
        <w:rPr>
          <w:rFonts w:ascii="Times New Roman" w:hAnsi="Times New Roman" w:cs="Times New Roman"/>
          <w:sz w:val="24"/>
          <w:szCs w:val="24"/>
        </w:rPr>
        <w:t>людьми.</w:t>
      </w:r>
      <w:r w:rsidR="00796426" w:rsidRPr="00CA75D4">
        <w:rPr>
          <w:rFonts w:ascii="Times New Roman" w:hAnsi="Times New Roman" w:cs="Times New Roman"/>
          <w:sz w:val="24"/>
          <w:szCs w:val="24"/>
        </w:rPr>
        <w:t xml:space="preserve"> Именно поэтому</w:t>
      </w:r>
      <w:r w:rsidRPr="00CA75D4">
        <w:rPr>
          <w:rFonts w:ascii="Times New Roman" w:hAnsi="Times New Roman" w:cs="Times New Roman"/>
          <w:sz w:val="24"/>
          <w:szCs w:val="24"/>
        </w:rPr>
        <w:t xml:space="preserve"> </w:t>
      </w:r>
      <w:r w:rsidR="00796426" w:rsidRPr="00CA75D4">
        <w:rPr>
          <w:rFonts w:ascii="Times New Roman" w:hAnsi="Times New Roman" w:cs="Times New Roman"/>
          <w:sz w:val="24"/>
          <w:szCs w:val="24"/>
        </w:rPr>
        <w:t>ц</w:t>
      </w:r>
      <w:r w:rsidR="00B35660" w:rsidRPr="00CA75D4">
        <w:rPr>
          <w:rFonts w:ascii="Times New Roman" w:hAnsi="Times New Roman" w:cs="Times New Roman"/>
          <w:sz w:val="24"/>
          <w:szCs w:val="24"/>
        </w:rPr>
        <w:t>елесообразно использовать все формы в методической работе (коллективную</w:t>
      </w:r>
      <w:r w:rsidR="00B35660" w:rsidRPr="00B35660">
        <w:rPr>
          <w:rFonts w:ascii="Times New Roman" w:hAnsi="Times New Roman" w:cs="Times New Roman"/>
          <w:sz w:val="24"/>
          <w:szCs w:val="24"/>
        </w:rPr>
        <w:t xml:space="preserve">, групповую, индивидуальную) и направлять их на оказание практической помощи педагогам, учитывая реальные возможности каждого. </w:t>
      </w:r>
    </w:p>
    <w:p w:rsidR="00A86E43" w:rsidRPr="00CA75D4" w:rsidRDefault="00796426" w:rsidP="00A86E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3C3D">
        <w:rPr>
          <w:rFonts w:ascii="Times New Roman" w:hAnsi="Times New Roman" w:cs="Times New Roman"/>
          <w:sz w:val="24"/>
          <w:szCs w:val="24"/>
        </w:rPr>
        <w:t xml:space="preserve">   </w:t>
      </w:r>
      <w:r w:rsidR="00A86E43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A86E43" w:rsidRPr="009F2DB8">
        <w:rPr>
          <w:rFonts w:ascii="Times New Roman" w:hAnsi="Times New Roman" w:cs="Times New Roman"/>
          <w:sz w:val="24"/>
          <w:szCs w:val="24"/>
        </w:rPr>
        <w:t xml:space="preserve">рофессиональные компетенции </w:t>
      </w:r>
      <w:r w:rsidR="00A86E43">
        <w:rPr>
          <w:rFonts w:ascii="Times New Roman" w:hAnsi="Times New Roman" w:cs="Times New Roman"/>
          <w:sz w:val="24"/>
          <w:szCs w:val="24"/>
          <w:lang w:val="kk-KZ"/>
        </w:rPr>
        <w:t>педагогического коллектива</w:t>
      </w:r>
      <w:r w:rsidR="00A86E43">
        <w:rPr>
          <w:rFonts w:ascii="Times New Roman" w:hAnsi="Times New Roman" w:cs="Times New Roman"/>
          <w:sz w:val="24"/>
          <w:szCs w:val="24"/>
        </w:rPr>
        <w:t xml:space="preserve"> </w:t>
      </w:r>
      <w:r w:rsidR="00A86E43">
        <w:rPr>
          <w:rFonts w:ascii="Times New Roman" w:hAnsi="Times New Roman" w:cs="Times New Roman"/>
          <w:sz w:val="24"/>
          <w:szCs w:val="24"/>
          <w:lang w:val="kk-KZ"/>
        </w:rPr>
        <w:t xml:space="preserve">можно </w:t>
      </w:r>
      <w:r w:rsidR="00A86E43">
        <w:rPr>
          <w:rFonts w:ascii="Times New Roman" w:hAnsi="Times New Roman" w:cs="Times New Roman"/>
          <w:sz w:val="24"/>
          <w:szCs w:val="24"/>
        </w:rPr>
        <w:t xml:space="preserve"> представить через SWOT-анализ  (strengths – сильные стороны;</w:t>
      </w:r>
      <w:r w:rsidR="00A86E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6E43">
        <w:rPr>
          <w:rFonts w:ascii="Times New Roman" w:hAnsi="Times New Roman" w:cs="Times New Roman"/>
          <w:sz w:val="24"/>
          <w:szCs w:val="24"/>
        </w:rPr>
        <w:t>weaknesses – слабые стороны;</w:t>
      </w:r>
      <w:r w:rsidR="00A86E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6E43">
        <w:rPr>
          <w:rFonts w:ascii="Times New Roman" w:hAnsi="Times New Roman" w:cs="Times New Roman"/>
          <w:sz w:val="24"/>
          <w:szCs w:val="24"/>
        </w:rPr>
        <w:t>opportunities – возможности;</w:t>
      </w:r>
      <w:r w:rsidR="00A86E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6E43" w:rsidRPr="009F2DB8">
        <w:rPr>
          <w:rFonts w:ascii="Times New Roman" w:hAnsi="Times New Roman" w:cs="Times New Roman"/>
          <w:sz w:val="24"/>
          <w:szCs w:val="24"/>
        </w:rPr>
        <w:t>threats – угрозы</w:t>
      </w:r>
      <w:r w:rsidR="00A86E43">
        <w:rPr>
          <w:rFonts w:ascii="Times New Roman" w:hAnsi="Times New Roman" w:cs="Times New Roman"/>
          <w:sz w:val="24"/>
          <w:szCs w:val="24"/>
          <w:lang w:val="kk-KZ"/>
        </w:rPr>
        <w:t xml:space="preserve">), то есть </w:t>
      </w:r>
      <w:r w:rsidR="00A86E43" w:rsidRPr="009F2DB8">
        <w:rPr>
          <w:rFonts w:ascii="Times New Roman" w:hAnsi="Times New Roman" w:cs="Times New Roman"/>
          <w:sz w:val="24"/>
          <w:szCs w:val="24"/>
        </w:rPr>
        <w:t>изучение сильных и слабых</w:t>
      </w:r>
      <w:r w:rsidR="00A86E43">
        <w:rPr>
          <w:rFonts w:ascii="Times New Roman" w:hAnsi="Times New Roman" w:cs="Times New Roman"/>
          <w:sz w:val="24"/>
          <w:szCs w:val="24"/>
        </w:rPr>
        <w:t xml:space="preserve"> сторон в деятельности педагогов,  перспектив и угроз</w:t>
      </w:r>
      <w:r w:rsidR="00A86E43" w:rsidRPr="009F2DB8">
        <w:rPr>
          <w:rFonts w:ascii="Times New Roman" w:hAnsi="Times New Roman" w:cs="Times New Roman"/>
          <w:sz w:val="24"/>
          <w:szCs w:val="24"/>
        </w:rPr>
        <w:t>.</w:t>
      </w:r>
      <w:r w:rsidR="00943C3D">
        <w:rPr>
          <w:rFonts w:ascii="Times New Roman" w:hAnsi="Times New Roman" w:cs="Times New Roman"/>
          <w:sz w:val="24"/>
          <w:szCs w:val="24"/>
        </w:rPr>
        <w:t xml:space="preserve"> </w:t>
      </w:r>
      <w:r w:rsidR="00943C3D" w:rsidRPr="00943C3D">
        <w:rPr>
          <w:rFonts w:ascii="Times New Roman" w:hAnsi="Times New Roman" w:cs="Times New Roman"/>
          <w:sz w:val="24"/>
          <w:szCs w:val="24"/>
        </w:rPr>
        <w:t xml:space="preserve">Какие сильные стороны в </w:t>
      </w:r>
      <w:r w:rsidR="00943C3D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943C3D" w:rsidRPr="00943C3D">
        <w:rPr>
          <w:rFonts w:ascii="Times New Roman" w:hAnsi="Times New Roman" w:cs="Times New Roman"/>
          <w:sz w:val="24"/>
          <w:szCs w:val="24"/>
        </w:rPr>
        <w:t>учителей можно выделить? В первую очередь, это поддержка творчески работающих учителей, которые кроме своей основной преподавательской деятельности работают над профессиональным развитием своих коллег. Для каждого учителя важно быть признанным своими коллегами! В качестве сильных сторон также можно выделить постоянный обмен опытом школьной практики, обратную связь между тренерами и учителями, пополнение знаний по методикам обучения.</w:t>
      </w:r>
      <w:r w:rsidR="00CA75D4">
        <w:rPr>
          <w:rFonts w:ascii="Times New Roman" w:hAnsi="Times New Roman" w:cs="Times New Roman"/>
          <w:sz w:val="24"/>
          <w:szCs w:val="24"/>
          <w:lang w:val="kk-KZ"/>
        </w:rPr>
        <w:t xml:space="preserve"> К перспективам  SWOT-анализа можно отнести самообразование педагогов, поиск новых образовательных платформ в условиях дистанционного обучения. Ну</w:t>
      </w:r>
      <w:r w:rsidR="00F4496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A75D4">
        <w:rPr>
          <w:rFonts w:ascii="Times New Roman" w:hAnsi="Times New Roman" w:cs="Times New Roman"/>
          <w:sz w:val="24"/>
          <w:szCs w:val="24"/>
          <w:lang w:val="kk-KZ"/>
        </w:rPr>
        <w:t xml:space="preserve"> а к угрозам –отток сильных педагогов школы для одаренных детей, «профессиональное старение и выгорание» педагогов, увеличение в контингенте </w:t>
      </w:r>
      <w:r w:rsidR="00F44964">
        <w:rPr>
          <w:rFonts w:ascii="Times New Roman" w:hAnsi="Times New Roman" w:cs="Times New Roman"/>
          <w:sz w:val="24"/>
          <w:szCs w:val="24"/>
          <w:lang w:val="kk-KZ"/>
        </w:rPr>
        <w:t>обучающихся количества детей с ООБП (из 182 -18/10</w:t>
      </w:r>
      <w:r w:rsidR="00F44964">
        <w:rPr>
          <w:rFonts w:ascii="Times New Roman" w:hAnsi="Times New Roman" w:cs="Times New Roman"/>
          <w:sz w:val="24"/>
          <w:szCs w:val="24"/>
        </w:rPr>
        <w:t>%</w:t>
      </w:r>
      <w:r w:rsidR="00F44964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:rsidR="00A86E43" w:rsidRDefault="00A86E43" w:rsidP="00A86E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Кокжайыкской средней школе обучается 182</w:t>
      </w:r>
      <w:r w:rsidRPr="00D12A7D">
        <w:rPr>
          <w:rFonts w:ascii="Times New Roman" w:hAnsi="Times New Roman" w:cs="Times New Roman"/>
          <w:sz w:val="24"/>
          <w:szCs w:val="24"/>
        </w:rPr>
        <w:t xml:space="preserve"> учащихся. В образовательном и воспитат</w:t>
      </w:r>
      <w:r>
        <w:rPr>
          <w:rFonts w:ascii="Times New Roman" w:hAnsi="Times New Roman" w:cs="Times New Roman"/>
          <w:sz w:val="24"/>
          <w:szCs w:val="24"/>
        </w:rPr>
        <w:t>ельном процессе задействовано 34</w:t>
      </w:r>
      <w:r w:rsidRPr="00D12A7D">
        <w:rPr>
          <w:rFonts w:ascii="Times New Roman" w:hAnsi="Times New Roman" w:cs="Times New Roman"/>
          <w:sz w:val="24"/>
          <w:szCs w:val="24"/>
        </w:rPr>
        <w:t xml:space="preserve"> педагогов.</w:t>
      </w:r>
      <w:r>
        <w:rPr>
          <w:rFonts w:ascii="Times New Roman" w:hAnsi="Times New Roman" w:cs="Times New Roman"/>
          <w:sz w:val="24"/>
          <w:szCs w:val="24"/>
        </w:rPr>
        <w:t xml:space="preserve"> 91</w:t>
      </w:r>
      <w:r w:rsidRPr="00D12A7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(31)</w:t>
      </w:r>
      <w:r w:rsidRPr="00D12A7D">
        <w:rPr>
          <w:rFonts w:ascii="Times New Roman" w:hAnsi="Times New Roman" w:cs="Times New Roman"/>
          <w:sz w:val="24"/>
          <w:szCs w:val="24"/>
        </w:rPr>
        <w:t xml:space="preserve"> педагогов с высшим образованием</w:t>
      </w:r>
      <w:r>
        <w:rPr>
          <w:rFonts w:ascii="Times New Roman" w:hAnsi="Times New Roman" w:cs="Times New Roman"/>
          <w:sz w:val="24"/>
          <w:szCs w:val="24"/>
        </w:rPr>
        <w:t>, 9% (3)со средне-специальным образованием</w:t>
      </w:r>
      <w:r w:rsidRPr="00D12A7D">
        <w:rPr>
          <w:rFonts w:ascii="Times New Roman" w:hAnsi="Times New Roman" w:cs="Times New Roman"/>
          <w:sz w:val="24"/>
          <w:szCs w:val="24"/>
        </w:rPr>
        <w:t>.</w:t>
      </w:r>
    </w:p>
    <w:p w:rsidR="00A86E43" w:rsidRDefault="00A86E43" w:rsidP="00A86E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6543F9" wp14:editId="26EDA8C9">
            <wp:extent cx="3019425" cy="14478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6E43" w:rsidRDefault="00A86E43" w:rsidP="00B35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5660" w:rsidRPr="00B35660" w:rsidRDefault="00B35660" w:rsidP="00B35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5660">
        <w:rPr>
          <w:rFonts w:ascii="Times New Roman" w:hAnsi="Times New Roman" w:cs="Times New Roman"/>
          <w:sz w:val="24"/>
          <w:szCs w:val="24"/>
        </w:rPr>
        <w:lastRenderedPageBreak/>
        <w:t xml:space="preserve">Дифференциация педагогов по уровню педагогического мастерства </w:t>
      </w:r>
      <w:r w:rsidR="00796426">
        <w:rPr>
          <w:rFonts w:ascii="Times New Roman" w:hAnsi="Times New Roman" w:cs="Times New Roman"/>
          <w:sz w:val="24"/>
          <w:szCs w:val="24"/>
        </w:rPr>
        <w:t xml:space="preserve">и творческого потенциала  </w:t>
      </w:r>
      <w:r w:rsidRPr="00B35660">
        <w:rPr>
          <w:rFonts w:ascii="Times New Roman" w:hAnsi="Times New Roman" w:cs="Times New Roman"/>
          <w:sz w:val="24"/>
          <w:szCs w:val="24"/>
        </w:rPr>
        <w:t>осуществляется</w:t>
      </w:r>
      <w:r w:rsidR="00CA75D4">
        <w:rPr>
          <w:rFonts w:ascii="Times New Roman" w:hAnsi="Times New Roman" w:cs="Times New Roman"/>
          <w:sz w:val="24"/>
          <w:szCs w:val="24"/>
        </w:rPr>
        <w:t xml:space="preserve"> по следующим направлениям</w:t>
      </w:r>
      <w:r w:rsidRPr="00B35660">
        <w:rPr>
          <w:rFonts w:ascii="Times New Roman" w:hAnsi="Times New Roman" w:cs="Times New Roman"/>
          <w:sz w:val="24"/>
          <w:szCs w:val="24"/>
        </w:rPr>
        <w:t>:</w:t>
      </w:r>
    </w:p>
    <w:p w:rsidR="00A60E1C" w:rsidRDefault="00796426" w:rsidP="00B35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60E1C">
        <w:rPr>
          <w:rFonts w:ascii="Times New Roman" w:hAnsi="Times New Roman" w:cs="Times New Roman"/>
          <w:sz w:val="24"/>
          <w:szCs w:val="24"/>
        </w:rPr>
        <w:t xml:space="preserve"> методический совет школы;</w:t>
      </w:r>
    </w:p>
    <w:p w:rsidR="00A60E1C" w:rsidRDefault="00A60E1C" w:rsidP="00A60E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277A1">
        <w:rPr>
          <w:rFonts w:ascii="Times New Roman" w:hAnsi="Times New Roman" w:cs="Times New Roman"/>
          <w:sz w:val="24"/>
          <w:szCs w:val="24"/>
        </w:rPr>
        <w:t xml:space="preserve"> группа:</w:t>
      </w:r>
      <w:r>
        <w:rPr>
          <w:rFonts w:ascii="Times New Roman" w:hAnsi="Times New Roman" w:cs="Times New Roman"/>
          <w:sz w:val="24"/>
          <w:szCs w:val="24"/>
        </w:rPr>
        <w:t xml:space="preserve"> творческие группы, методические объединения;</w:t>
      </w:r>
    </w:p>
    <w:p w:rsidR="00796426" w:rsidRDefault="00A60E1C" w:rsidP="00B35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96426">
        <w:rPr>
          <w:rFonts w:ascii="Times New Roman" w:hAnsi="Times New Roman" w:cs="Times New Roman"/>
          <w:sz w:val="24"/>
          <w:szCs w:val="24"/>
        </w:rPr>
        <w:t>группа учителей</w:t>
      </w:r>
      <w:r w:rsidR="00943C3D">
        <w:rPr>
          <w:rFonts w:ascii="Times New Roman" w:hAnsi="Times New Roman" w:cs="Times New Roman"/>
          <w:sz w:val="24"/>
          <w:szCs w:val="24"/>
        </w:rPr>
        <w:t>-лидеров</w:t>
      </w:r>
      <w:r w:rsidR="00796426">
        <w:rPr>
          <w:rFonts w:ascii="Times New Roman" w:hAnsi="Times New Roman" w:cs="Times New Roman"/>
          <w:sz w:val="24"/>
          <w:szCs w:val="24"/>
        </w:rPr>
        <w:t>, прошедшие уровневые курсы</w:t>
      </w:r>
      <w:r>
        <w:rPr>
          <w:rFonts w:ascii="Times New Roman" w:hAnsi="Times New Roman" w:cs="Times New Roman"/>
          <w:sz w:val="24"/>
          <w:szCs w:val="24"/>
        </w:rPr>
        <w:t xml:space="preserve"> (1,2,3 уровни)</w:t>
      </w:r>
      <w:r w:rsidR="00796426">
        <w:rPr>
          <w:rFonts w:ascii="Times New Roman" w:hAnsi="Times New Roman" w:cs="Times New Roman"/>
          <w:sz w:val="24"/>
          <w:szCs w:val="24"/>
        </w:rPr>
        <w:t>;</w:t>
      </w:r>
    </w:p>
    <w:p w:rsidR="00A60E1C" w:rsidRDefault="00A60E1C" w:rsidP="00A60E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277A1">
        <w:rPr>
          <w:rFonts w:ascii="Times New Roman" w:hAnsi="Times New Roman" w:cs="Times New Roman"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sz w:val="24"/>
          <w:szCs w:val="24"/>
        </w:rPr>
        <w:t>школа начинающего педагога, школа наставника;</w:t>
      </w:r>
    </w:p>
    <w:p w:rsidR="00796426" w:rsidRDefault="00A60E1C" w:rsidP="00A60E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1277A1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BC4BF4">
        <w:rPr>
          <w:rFonts w:ascii="Times New Roman" w:hAnsi="Times New Roman" w:cs="Times New Roman"/>
          <w:sz w:val="24"/>
          <w:szCs w:val="24"/>
        </w:rPr>
        <w:t>школьные тренеры по образовательной программе «Рефлексия в практике»,</w:t>
      </w:r>
      <w:r w:rsidR="00BC4BF4" w:rsidRPr="00BC4BF4">
        <w:rPr>
          <w:rFonts w:ascii="Times New Roman" w:hAnsi="Times New Roman" w:cs="Times New Roman"/>
          <w:sz w:val="24"/>
          <w:szCs w:val="24"/>
        </w:rPr>
        <w:t xml:space="preserve"> «</w:t>
      </w:r>
      <w:r w:rsidR="00BC4BF4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BC4BF4" w:rsidRPr="00BC4BF4">
        <w:rPr>
          <w:rFonts w:ascii="Times New Roman" w:hAnsi="Times New Roman" w:cs="Times New Roman"/>
          <w:sz w:val="24"/>
          <w:szCs w:val="24"/>
        </w:rPr>
        <w:t>в практике</w:t>
      </w:r>
      <w:r w:rsidR="00BC4BF4">
        <w:rPr>
          <w:rFonts w:ascii="Times New Roman" w:hAnsi="Times New Roman" w:cs="Times New Roman"/>
          <w:sz w:val="24"/>
          <w:szCs w:val="24"/>
        </w:rPr>
        <w:t>», «Критериальное оценивание»</w:t>
      </w:r>
      <w:r w:rsidR="00F44964">
        <w:rPr>
          <w:rFonts w:ascii="Times New Roman" w:hAnsi="Times New Roman" w:cs="Times New Roman"/>
          <w:sz w:val="24"/>
          <w:szCs w:val="24"/>
        </w:rPr>
        <w:t>,</w:t>
      </w:r>
      <w:r w:rsidR="00BC4BF4">
        <w:rPr>
          <w:rFonts w:ascii="Times New Roman" w:hAnsi="Times New Roman" w:cs="Times New Roman"/>
          <w:sz w:val="24"/>
          <w:szCs w:val="24"/>
        </w:rPr>
        <w:t>;</w:t>
      </w:r>
    </w:p>
    <w:p w:rsidR="00BC4BF4" w:rsidRDefault="001277A1" w:rsidP="00B35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862670">
        <w:rPr>
          <w:rFonts w:ascii="Times New Roman" w:hAnsi="Times New Roman" w:cs="Times New Roman"/>
          <w:sz w:val="24"/>
          <w:szCs w:val="24"/>
        </w:rPr>
        <w:t>группа:</w:t>
      </w:r>
      <w:r w:rsidR="00F44964">
        <w:rPr>
          <w:rFonts w:ascii="Times New Roman" w:hAnsi="Times New Roman" w:cs="Times New Roman"/>
          <w:sz w:val="24"/>
          <w:szCs w:val="24"/>
        </w:rPr>
        <w:t xml:space="preserve"> </w:t>
      </w:r>
      <w:r w:rsidR="00BC4BF4" w:rsidRPr="00BC4BF4">
        <w:rPr>
          <w:rFonts w:ascii="Times New Roman" w:hAnsi="Times New Roman" w:cs="Times New Roman"/>
          <w:sz w:val="24"/>
          <w:szCs w:val="24"/>
        </w:rPr>
        <w:t>педагоги, имеющие квалификацию педагог-исследователь, педагог-эксперт, высшую и 1 квалификационную категорию;</w:t>
      </w:r>
    </w:p>
    <w:p w:rsidR="00A60E1C" w:rsidRDefault="00A60E1C" w:rsidP="00B35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DD5B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77A1">
        <w:rPr>
          <w:rFonts w:ascii="Times New Roman" w:hAnsi="Times New Roman" w:cs="Times New Roman"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sz w:val="24"/>
          <w:szCs w:val="24"/>
        </w:rPr>
        <w:t>творчески работающие опытные педагоги;</w:t>
      </w:r>
    </w:p>
    <w:p w:rsidR="00A60E1C" w:rsidRDefault="00A60E1C" w:rsidP="00B35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D12A7D">
        <w:rPr>
          <w:rFonts w:ascii="Times New Roman" w:hAnsi="Times New Roman" w:cs="Times New Roman"/>
          <w:sz w:val="24"/>
          <w:szCs w:val="24"/>
        </w:rPr>
        <w:t xml:space="preserve">группа педагогов по развитию </w:t>
      </w:r>
      <w:r w:rsidRPr="00A60E1C">
        <w:rPr>
          <w:rFonts w:ascii="Times New Roman" w:hAnsi="Times New Roman" w:cs="Times New Roman"/>
          <w:sz w:val="24"/>
          <w:szCs w:val="24"/>
        </w:rPr>
        <w:t>трехъязычного образовани</w:t>
      </w:r>
      <w:r w:rsidR="00D12A7D">
        <w:rPr>
          <w:rFonts w:ascii="Times New Roman" w:hAnsi="Times New Roman" w:cs="Times New Roman"/>
          <w:sz w:val="24"/>
          <w:szCs w:val="24"/>
        </w:rPr>
        <w:t>я (ЕМЦ);</w:t>
      </w:r>
    </w:p>
    <w:p w:rsidR="00D12A7D" w:rsidRPr="00BC4BF4" w:rsidRDefault="00D12A7D" w:rsidP="00B35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группа административного контроля.</w:t>
      </w:r>
    </w:p>
    <w:p w:rsidR="0088197D" w:rsidRPr="00943C3D" w:rsidRDefault="00D12A7D" w:rsidP="00881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6E43">
        <w:rPr>
          <w:rFonts w:ascii="Times New Roman" w:hAnsi="Times New Roman" w:cs="Times New Roman"/>
          <w:sz w:val="24"/>
          <w:szCs w:val="24"/>
        </w:rPr>
        <w:t xml:space="preserve">  </w:t>
      </w:r>
      <w:r w:rsidRPr="00D12A7D">
        <w:rPr>
          <w:rFonts w:ascii="Times New Roman" w:hAnsi="Times New Roman" w:cs="Times New Roman"/>
          <w:sz w:val="24"/>
          <w:szCs w:val="24"/>
        </w:rPr>
        <w:t>В целом для педагогического коллектива</w:t>
      </w:r>
      <w:r w:rsidR="00943C3D">
        <w:rPr>
          <w:rFonts w:ascii="Times New Roman" w:hAnsi="Times New Roman" w:cs="Times New Roman"/>
          <w:sz w:val="24"/>
          <w:szCs w:val="24"/>
        </w:rPr>
        <w:t xml:space="preserve"> Кокжайыкской сш</w:t>
      </w:r>
      <w:r w:rsidRPr="00D12A7D">
        <w:rPr>
          <w:rFonts w:ascii="Times New Roman" w:hAnsi="Times New Roman" w:cs="Times New Roman"/>
          <w:sz w:val="24"/>
          <w:szCs w:val="24"/>
        </w:rPr>
        <w:t xml:space="preserve"> характерны опыт, профессионализм и мастерство, о чём свидетельствует высокий уровень профессиональной компетенции.</w:t>
      </w:r>
      <w:r w:rsidR="00A86E43">
        <w:rPr>
          <w:rFonts w:ascii="Times New Roman" w:hAnsi="Times New Roman" w:cs="Times New Roman"/>
          <w:sz w:val="24"/>
          <w:szCs w:val="24"/>
          <w:lang w:val="kk-KZ"/>
        </w:rPr>
        <w:t xml:space="preserve"> С 2018 года по новой форме аттестации  </w:t>
      </w:r>
      <w:r w:rsidRPr="00D12A7D">
        <w:rPr>
          <w:rFonts w:ascii="Times New Roman" w:hAnsi="Times New Roman" w:cs="Times New Roman"/>
          <w:sz w:val="24"/>
          <w:szCs w:val="24"/>
        </w:rPr>
        <w:t xml:space="preserve"> </w:t>
      </w:r>
      <w:r w:rsidR="00A86E43" w:rsidRPr="00A86E43">
        <w:rPr>
          <w:rFonts w:ascii="Times New Roman" w:hAnsi="Times New Roman" w:cs="Times New Roman"/>
          <w:sz w:val="24"/>
          <w:szCs w:val="24"/>
        </w:rPr>
        <w:t xml:space="preserve">в рамках повышения статуса педагогов </w:t>
      </w:r>
      <w:r w:rsidRPr="00D12A7D">
        <w:rPr>
          <w:rFonts w:ascii="Times New Roman" w:hAnsi="Times New Roman" w:cs="Times New Roman"/>
          <w:sz w:val="24"/>
          <w:szCs w:val="24"/>
        </w:rPr>
        <w:t xml:space="preserve"> </w:t>
      </w:r>
      <w:r w:rsidR="00A86E43">
        <w:rPr>
          <w:rFonts w:ascii="Times New Roman" w:hAnsi="Times New Roman" w:cs="Times New Roman"/>
          <w:sz w:val="24"/>
          <w:szCs w:val="24"/>
          <w:lang w:val="kk-KZ"/>
        </w:rPr>
        <w:t>прошли 25 педагогов (74</w:t>
      </w:r>
      <w:r w:rsidR="00A86E43">
        <w:rPr>
          <w:rFonts w:ascii="Times New Roman" w:hAnsi="Times New Roman" w:cs="Times New Roman"/>
          <w:sz w:val="24"/>
          <w:szCs w:val="24"/>
        </w:rPr>
        <w:t>%</w:t>
      </w:r>
      <w:r w:rsidR="00A86E43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339"/>
        <w:gridCol w:w="1239"/>
        <w:gridCol w:w="1370"/>
        <w:gridCol w:w="1202"/>
        <w:gridCol w:w="1687"/>
        <w:gridCol w:w="1232"/>
      </w:tblGrid>
      <w:tr w:rsidR="00134F22" w:rsidRPr="00F44964" w:rsidTr="00134F22">
        <w:trPr>
          <w:trHeight w:val="30"/>
        </w:trPr>
        <w:tc>
          <w:tcPr>
            <w:tcW w:w="1276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339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Pr="00F4496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педагогов</w:t>
            </w:r>
          </w:p>
        </w:tc>
        <w:tc>
          <w:tcPr>
            <w:tcW w:w="1239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Педагог</w:t>
            </w:r>
          </w:p>
        </w:tc>
        <w:tc>
          <w:tcPr>
            <w:tcW w:w="1370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Педагог-модератор</w:t>
            </w:r>
            <w:r w:rsidRPr="00F44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Педагог-эксперт</w:t>
            </w:r>
          </w:p>
        </w:tc>
        <w:tc>
          <w:tcPr>
            <w:tcW w:w="1687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Педагого-исследователь </w:t>
            </w:r>
            <w:r w:rsidRPr="00F44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Педагог-мастер</w:t>
            </w:r>
          </w:p>
        </w:tc>
      </w:tr>
      <w:tr w:rsidR="00134F22" w:rsidRPr="00F44964" w:rsidTr="00134F22">
        <w:trPr>
          <w:trHeight w:val="30"/>
        </w:trPr>
        <w:tc>
          <w:tcPr>
            <w:tcW w:w="1276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339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34</w:t>
            </w:r>
          </w:p>
        </w:tc>
        <w:tc>
          <w:tcPr>
            <w:tcW w:w="1239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19-56%</w:t>
            </w:r>
          </w:p>
        </w:tc>
        <w:tc>
          <w:tcPr>
            <w:tcW w:w="1370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8-23%</w:t>
            </w:r>
          </w:p>
        </w:tc>
        <w:tc>
          <w:tcPr>
            <w:tcW w:w="1202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3-9%</w:t>
            </w:r>
          </w:p>
        </w:tc>
        <w:tc>
          <w:tcPr>
            <w:tcW w:w="1687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4-12%</w:t>
            </w:r>
          </w:p>
        </w:tc>
        <w:tc>
          <w:tcPr>
            <w:tcW w:w="1232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134F22" w:rsidRPr="00F44964" w:rsidTr="00134F22">
        <w:trPr>
          <w:trHeight w:val="299"/>
        </w:trPr>
        <w:tc>
          <w:tcPr>
            <w:tcW w:w="1276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1339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239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16-46%</w:t>
            </w:r>
          </w:p>
        </w:tc>
        <w:tc>
          <w:tcPr>
            <w:tcW w:w="1370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6-17%</w:t>
            </w:r>
          </w:p>
        </w:tc>
        <w:tc>
          <w:tcPr>
            <w:tcW w:w="1202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5-15%</w:t>
            </w:r>
          </w:p>
        </w:tc>
        <w:tc>
          <w:tcPr>
            <w:tcW w:w="1687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8-23%</w:t>
            </w:r>
          </w:p>
        </w:tc>
        <w:tc>
          <w:tcPr>
            <w:tcW w:w="1232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134F22" w:rsidRPr="00F44964" w:rsidTr="00134F22">
        <w:trPr>
          <w:trHeight w:val="30"/>
        </w:trPr>
        <w:tc>
          <w:tcPr>
            <w:tcW w:w="1276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2020-2021</w:t>
            </w:r>
          </w:p>
        </w:tc>
        <w:tc>
          <w:tcPr>
            <w:tcW w:w="1339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1239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11-30%</w:t>
            </w:r>
          </w:p>
        </w:tc>
        <w:tc>
          <w:tcPr>
            <w:tcW w:w="1370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5-14%</w:t>
            </w:r>
          </w:p>
        </w:tc>
        <w:tc>
          <w:tcPr>
            <w:tcW w:w="1202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12-33%</w:t>
            </w:r>
          </w:p>
        </w:tc>
        <w:tc>
          <w:tcPr>
            <w:tcW w:w="1687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8-23%</w:t>
            </w:r>
          </w:p>
        </w:tc>
        <w:tc>
          <w:tcPr>
            <w:tcW w:w="1232" w:type="dxa"/>
            <w:shd w:val="clear" w:color="auto" w:fill="auto"/>
          </w:tcPr>
          <w:p w:rsidR="00134F22" w:rsidRPr="00F44964" w:rsidRDefault="00134F22" w:rsidP="00134F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49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</w:tbl>
    <w:p w:rsidR="008C2ACF" w:rsidRDefault="00943C3D" w:rsidP="0088197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C2A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2ACF" w:rsidRPr="008C2ACF">
        <w:rPr>
          <w:rFonts w:ascii="Times New Roman" w:hAnsi="Times New Roman" w:cs="Times New Roman"/>
          <w:sz w:val="24"/>
          <w:szCs w:val="24"/>
          <w:lang w:val="kk-KZ"/>
        </w:rPr>
        <w:t xml:space="preserve">В школе процент категории </w:t>
      </w:r>
      <w:r w:rsidR="008C2ACF">
        <w:rPr>
          <w:rFonts w:ascii="Times New Roman" w:hAnsi="Times New Roman" w:cs="Times New Roman"/>
          <w:sz w:val="24"/>
          <w:szCs w:val="24"/>
          <w:lang w:val="kk-KZ"/>
        </w:rPr>
        <w:t>учителей, имеющих</w:t>
      </w:r>
      <w:r w:rsidR="008C2ACF" w:rsidRPr="008C2ACF">
        <w:rPr>
          <w:rFonts w:ascii="Times New Roman" w:hAnsi="Times New Roman" w:cs="Times New Roman"/>
          <w:sz w:val="24"/>
          <w:szCs w:val="24"/>
          <w:lang w:val="kk-KZ"/>
        </w:rPr>
        <w:t xml:space="preserve"> квалификацию </w:t>
      </w:r>
      <w:r w:rsidR="008C2ACF">
        <w:rPr>
          <w:rFonts w:ascii="Times New Roman" w:hAnsi="Times New Roman" w:cs="Times New Roman"/>
          <w:sz w:val="24"/>
          <w:szCs w:val="24"/>
          <w:lang w:val="kk-KZ"/>
        </w:rPr>
        <w:t>педагог-</w:t>
      </w:r>
      <w:r w:rsidR="008C2ACF" w:rsidRPr="008C2ACF">
        <w:rPr>
          <w:rFonts w:ascii="Times New Roman" w:hAnsi="Times New Roman" w:cs="Times New Roman"/>
          <w:sz w:val="24"/>
          <w:szCs w:val="24"/>
          <w:lang w:val="kk-KZ"/>
        </w:rPr>
        <w:t>исследователя,</w:t>
      </w:r>
      <w:r w:rsidR="00426BCB">
        <w:rPr>
          <w:rFonts w:ascii="Times New Roman" w:hAnsi="Times New Roman" w:cs="Times New Roman"/>
          <w:sz w:val="24"/>
          <w:szCs w:val="24"/>
          <w:lang w:val="kk-KZ"/>
        </w:rPr>
        <w:t xml:space="preserve"> высшую категорию и 1 категорию</w:t>
      </w:r>
      <w:r w:rsidR="008C2ACF" w:rsidRPr="008C2AC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26BCB">
        <w:rPr>
          <w:rFonts w:ascii="Times New Roman" w:hAnsi="Times New Roman" w:cs="Times New Roman"/>
          <w:sz w:val="24"/>
          <w:szCs w:val="24"/>
          <w:lang w:val="kk-KZ"/>
        </w:rPr>
        <w:t>составляет 56</w:t>
      </w:r>
      <w:r w:rsidR="008C2ACF" w:rsidRPr="008C2ACF">
        <w:rPr>
          <w:rFonts w:ascii="Times New Roman" w:hAnsi="Times New Roman" w:cs="Times New Roman"/>
          <w:sz w:val="24"/>
          <w:szCs w:val="24"/>
          <w:lang w:val="kk-KZ"/>
        </w:rPr>
        <w:t xml:space="preserve">%, что говорит о высоком уровне квалификации коллектива. В плане школы </w:t>
      </w:r>
      <w:r w:rsidR="00426BCB">
        <w:rPr>
          <w:rFonts w:ascii="Times New Roman" w:hAnsi="Times New Roman" w:cs="Times New Roman"/>
          <w:sz w:val="24"/>
          <w:szCs w:val="24"/>
          <w:lang w:val="kk-KZ"/>
        </w:rPr>
        <w:t xml:space="preserve">ежегодно обновляются перспективные планы прохождения аттестации и курсовой подготовки. </w:t>
      </w:r>
    </w:p>
    <w:p w:rsidR="00134F22" w:rsidRPr="00F93EAB" w:rsidRDefault="00943C3D" w:rsidP="0088197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В рамках обновления содержания образования 90% педагогического коллектива прошли </w:t>
      </w:r>
      <w:r w:rsidRPr="00F93EAB">
        <w:rPr>
          <w:rFonts w:ascii="Times New Roman" w:hAnsi="Times New Roman" w:cs="Times New Roman"/>
          <w:sz w:val="24"/>
          <w:szCs w:val="24"/>
          <w:lang w:val="kk-KZ"/>
        </w:rPr>
        <w:t>курсовую подготовку по предметам и тренерские курсы по поддержке профессионального развития педагогов.</w:t>
      </w:r>
    </w:p>
    <w:p w:rsidR="009F2DB8" w:rsidRPr="00F93EAB" w:rsidRDefault="00943C3D" w:rsidP="00F93EA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93EAB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F93EAB">
        <w:rPr>
          <w:rFonts w:ascii="Times New Roman" w:hAnsi="Times New Roman" w:cs="Times New Roman"/>
          <w:sz w:val="24"/>
          <w:szCs w:val="24"/>
        </w:rPr>
        <w:t xml:space="preserve">Для более эффективного охвата посткурсовой поддержкой ЦПМ создана сеть Ведущих школ. </w:t>
      </w:r>
      <w:r w:rsidRPr="00F93EAB">
        <w:rPr>
          <w:rFonts w:ascii="Times New Roman" w:hAnsi="Times New Roman" w:cs="Times New Roman"/>
          <w:sz w:val="24"/>
          <w:szCs w:val="24"/>
          <w:lang w:val="kk-KZ"/>
        </w:rPr>
        <w:t xml:space="preserve">С 2016 года </w:t>
      </w:r>
      <w:r w:rsidRPr="00F93EAB">
        <w:rPr>
          <w:rFonts w:ascii="Times New Roman" w:hAnsi="Times New Roman" w:cs="Times New Roman"/>
          <w:sz w:val="24"/>
          <w:szCs w:val="24"/>
        </w:rPr>
        <w:t xml:space="preserve">по инициативе ЦПМ г Усть-Каменорска </w:t>
      </w:r>
      <w:r w:rsidRPr="00F93EAB">
        <w:rPr>
          <w:rFonts w:ascii="Times New Roman" w:hAnsi="Times New Roman" w:cs="Times New Roman"/>
          <w:sz w:val="24"/>
          <w:szCs w:val="24"/>
          <w:lang w:val="kk-KZ"/>
        </w:rPr>
        <w:t xml:space="preserve">Кокжайыкская сш является ведущей школой, </w:t>
      </w:r>
      <w:r w:rsidRPr="00F93EAB">
        <w:rPr>
          <w:rFonts w:ascii="Times New Roman" w:hAnsi="Times New Roman" w:cs="Times New Roman"/>
          <w:sz w:val="24"/>
          <w:szCs w:val="24"/>
        </w:rPr>
        <w:t>задача которой – помочь своим коллегам в вопросах профессионального развития. Нашими магнитными школами являются</w:t>
      </w:r>
      <w:r w:rsidR="00F93EAB">
        <w:rPr>
          <w:rFonts w:ascii="Times New Roman" w:hAnsi="Times New Roman" w:cs="Times New Roman"/>
          <w:sz w:val="24"/>
          <w:szCs w:val="24"/>
        </w:rPr>
        <w:t xml:space="preserve">: </w:t>
      </w:r>
      <w:r w:rsidRPr="00F93EAB">
        <w:rPr>
          <w:rFonts w:ascii="Times New Roman" w:hAnsi="Times New Roman" w:cs="Times New Roman"/>
          <w:sz w:val="24"/>
          <w:szCs w:val="24"/>
        </w:rPr>
        <w:t xml:space="preserve"> КГУ «Школа-детский сад имени Абая», </w:t>
      </w:r>
      <w:r w:rsidR="00F93EAB" w:rsidRPr="00F93EAB">
        <w:rPr>
          <w:rFonts w:ascii="Times New Roman" w:hAnsi="Times New Roman" w:cs="Times New Roman"/>
          <w:sz w:val="24"/>
          <w:szCs w:val="24"/>
        </w:rPr>
        <w:t>КГУ «Сш имени Аманк</w:t>
      </w:r>
      <w:r w:rsidRPr="00F93EAB">
        <w:rPr>
          <w:rFonts w:ascii="Times New Roman" w:hAnsi="Times New Roman" w:cs="Times New Roman"/>
          <w:sz w:val="24"/>
          <w:szCs w:val="24"/>
        </w:rPr>
        <w:t>ел</w:t>
      </w:r>
      <w:r w:rsidR="00F93EAB">
        <w:rPr>
          <w:rFonts w:ascii="Times New Roman" w:hAnsi="Times New Roman" w:cs="Times New Roman"/>
          <w:sz w:val="24"/>
          <w:szCs w:val="24"/>
        </w:rPr>
        <w:t>ь</w:t>
      </w:r>
      <w:r w:rsidRPr="00F93EAB">
        <w:rPr>
          <w:rFonts w:ascii="Times New Roman" w:hAnsi="Times New Roman" w:cs="Times New Roman"/>
          <w:sz w:val="24"/>
          <w:szCs w:val="24"/>
        </w:rPr>
        <w:t>д</w:t>
      </w:r>
      <w:r w:rsidR="00F93EAB" w:rsidRPr="00F93EAB">
        <w:rPr>
          <w:rFonts w:ascii="Times New Roman" w:hAnsi="Times New Roman" w:cs="Times New Roman"/>
          <w:sz w:val="24"/>
          <w:szCs w:val="24"/>
        </w:rPr>
        <w:t>ы», КГУ «Сш имени А.Пушкина», КГУ «Начальная школа имени Ю.Гагарина».</w:t>
      </w:r>
      <w:r w:rsidRPr="00F93EAB">
        <w:rPr>
          <w:rFonts w:ascii="Times New Roman" w:hAnsi="Times New Roman" w:cs="Times New Roman"/>
          <w:sz w:val="24"/>
          <w:szCs w:val="24"/>
        </w:rPr>
        <w:t xml:space="preserve">  На базе Ведущей школ</w:t>
      </w:r>
      <w:r w:rsidR="00DD5B21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F93EAB">
        <w:rPr>
          <w:rFonts w:ascii="Times New Roman" w:hAnsi="Times New Roman" w:cs="Times New Roman"/>
          <w:sz w:val="24"/>
          <w:szCs w:val="24"/>
        </w:rPr>
        <w:t xml:space="preserve"> </w:t>
      </w:r>
      <w:r w:rsidR="00F93EAB">
        <w:rPr>
          <w:rFonts w:ascii="Times New Roman" w:hAnsi="Times New Roman" w:cs="Times New Roman"/>
          <w:sz w:val="24"/>
          <w:szCs w:val="24"/>
        </w:rPr>
        <w:t>педагоги-</w:t>
      </w:r>
      <w:r w:rsidRPr="00F93EAB">
        <w:rPr>
          <w:rFonts w:ascii="Times New Roman" w:hAnsi="Times New Roman" w:cs="Times New Roman"/>
          <w:sz w:val="24"/>
          <w:szCs w:val="24"/>
        </w:rPr>
        <w:t xml:space="preserve">тренеры обучают, консультируют учителей-лидеров, прошедших обучение по программе 1 (продвинутого) и 2 (основного) уровней, для их дальнейшей работы на базе прикрепленных магнитных школ с учителями, обученными по программе 3 (базового) уровня, или с теми, кто вообще не обучался.  </w:t>
      </w:r>
      <w:r w:rsidR="009F2DB8" w:rsidRPr="00F93EAB">
        <w:rPr>
          <w:rFonts w:ascii="Times New Roman" w:hAnsi="Times New Roman" w:cs="Times New Roman"/>
          <w:sz w:val="24"/>
          <w:szCs w:val="24"/>
        </w:rPr>
        <w:t>На  плановых семинарах</w:t>
      </w:r>
      <w:r w:rsidR="00F93EAB" w:rsidRPr="00F93EAB">
        <w:rPr>
          <w:rFonts w:ascii="Times New Roman" w:hAnsi="Times New Roman" w:cs="Times New Roman"/>
          <w:sz w:val="24"/>
          <w:szCs w:val="24"/>
        </w:rPr>
        <w:t xml:space="preserve">, педчтениях </w:t>
      </w:r>
      <w:r w:rsidR="009F2DB8" w:rsidRPr="00F93EAB">
        <w:rPr>
          <w:rFonts w:ascii="Times New Roman" w:hAnsi="Times New Roman" w:cs="Times New Roman"/>
          <w:sz w:val="24"/>
          <w:szCs w:val="24"/>
        </w:rPr>
        <w:t xml:space="preserve"> </w:t>
      </w:r>
      <w:r w:rsidR="00F93EAB" w:rsidRPr="00F93EAB">
        <w:rPr>
          <w:rFonts w:ascii="Times New Roman" w:hAnsi="Times New Roman" w:cs="Times New Roman"/>
          <w:sz w:val="24"/>
          <w:szCs w:val="24"/>
        </w:rPr>
        <w:t xml:space="preserve">  каждая магнитная  школа показыв</w:t>
      </w:r>
      <w:r w:rsidR="00F93EAB">
        <w:rPr>
          <w:rFonts w:ascii="Times New Roman" w:hAnsi="Times New Roman" w:cs="Times New Roman"/>
          <w:sz w:val="24"/>
          <w:szCs w:val="24"/>
        </w:rPr>
        <w:t>ает свою индивидуальную работу. В</w:t>
      </w:r>
      <w:r w:rsidR="009F2DB8" w:rsidRPr="00F93EAB">
        <w:rPr>
          <w:rFonts w:ascii="Times New Roman" w:hAnsi="Times New Roman" w:cs="Times New Roman"/>
          <w:sz w:val="24"/>
          <w:szCs w:val="24"/>
        </w:rPr>
        <w:t xml:space="preserve"> целом</w:t>
      </w:r>
      <w:r w:rsidR="00F93EAB">
        <w:rPr>
          <w:rFonts w:ascii="Times New Roman" w:hAnsi="Times New Roman" w:cs="Times New Roman"/>
          <w:sz w:val="24"/>
          <w:szCs w:val="24"/>
        </w:rPr>
        <w:t xml:space="preserve">, </w:t>
      </w:r>
      <w:r w:rsidR="009F2DB8" w:rsidRPr="00F93EAB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F93EAB">
        <w:rPr>
          <w:rFonts w:ascii="Times New Roman" w:hAnsi="Times New Roman" w:cs="Times New Roman"/>
          <w:sz w:val="24"/>
          <w:szCs w:val="24"/>
        </w:rPr>
        <w:t xml:space="preserve">нашей ведущей школы </w:t>
      </w:r>
      <w:r w:rsidR="009F2DB8" w:rsidRPr="00F93EAB">
        <w:rPr>
          <w:rFonts w:ascii="Times New Roman" w:hAnsi="Times New Roman" w:cs="Times New Roman"/>
          <w:sz w:val="24"/>
          <w:szCs w:val="24"/>
        </w:rPr>
        <w:t xml:space="preserve">направлена на решение общих проблем, что в конечном счете влияет на повышение профессионального уровня педагогов, расширение его компетенций. Прежде всего, мы ориентируемся на результат – это ученик, выпускник школы, обладающий целым набором навыков, первые из которых – критическое мышление, командная работа, лидерские качества, гибкость адаптации к новым условиям, умение четко выстраивать мысли, искать и находить информацию, любознательность. </w:t>
      </w:r>
    </w:p>
    <w:p w:rsidR="009F2DB8" w:rsidRPr="00CA75D4" w:rsidRDefault="00F93EAB" w:rsidP="00F93E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2DB8" w:rsidRPr="00F93EAB">
        <w:rPr>
          <w:rFonts w:ascii="Times New Roman" w:hAnsi="Times New Roman" w:cs="Times New Roman"/>
          <w:sz w:val="24"/>
          <w:szCs w:val="24"/>
        </w:rPr>
        <w:t>Уровневые курсы помогли организовать</w:t>
      </w:r>
      <w:r w:rsidRPr="00F93EAB">
        <w:rPr>
          <w:rFonts w:ascii="Times New Roman" w:hAnsi="Times New Roman" w:cs="Times New Roman"/>
          <w:sz w:val="24"/>
          <w:szCs w:val="24"/>
        </w:rPr>
        <w:t xml:space="preserve"> </w:t>
      </w:r>
      <w:r w:rsidR="009F2DB8" w:rsidRPr="00F93EAB">
        <w:rPr>
          <w:rFonts w:ascii="Times New Roman" w:hAnsi="Times New Roman" w:cs="Times New Roman"/>
          <w:sz w:val="24"/>
          <w:szCs w:val="24"/>
        </w:rPr>
        <w:t>посткурсовую поддержку учителей. Закончив обучение</w:t>
      </w:r>
      <w:r w:rsidR="00F44964">
        <w:rPr>
          <w:rFonts w:ascii="Times New Roman" w:hAnsi="Times New Roman" w:cs="Times New Roman"/>
          <w:sz w:val="24"/>
          <w:szCs w:val="24"/>
        </w:rPr>
        <w:t>, и придя в школу, учитель не остаетс</w:t>
      </w:r>
      <w:r w:rsidR="009F2DB8" w:rsidRPr="00F93EAB">
        <w:rPr>
          <w:rFonts w:ascii="Times New Roman" w:hAnsi="Times New Roman" w:cs="Times New Roman"/>
          <w:sz w:val="24"/>
          <w:szCs w:val="24"/>
        </w:rPr>
        <w:t>я один на од</w:t>
      </w:r>
      <w:r w:rsidR="00F44964">
        <w:rPr>
          <w:rFonts w:ascii="Times New Roman" w:hAnsi="Times New Roman" w:cs="Times New Roman"/>
          <w:sz w:val="24"/>
          <w:szCs w:val="24"/>
        </w:rPr>
        <w:t>ин со своими знаниями, а получает</w:t>
      </w:r>
      <w:r w:rsidR="009F2DB8" w:rsidRPr="00F93EAB">
        <w:rPr>
          <w:rFonts w:ascii="Times New Roman" w:hAnsi="Times New Roman" w:cs="Times New Roman"/>
          <w:sz w:val="24"/>
          <w:szCs w:val="24"/>
        </w:rPr>
        <w:t xml:space="preserve"> поддержку в лице своих коллег в сетевом сообществе, в лице тренеров ЦПМ и «Өрлеу».</w:t>
      </w:r>
    </w:p>
    <w:p w:rsidR="00651982" w:rsidRDefault="007601CA" w:rsidP="006519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1982">
        <w:rPr>
          <w:rFonts w:ascii="Times New Roman" w:hAnsi="Times New Roman" w:cs="Times New Roman"/>
          <w:sz w:val="24"/>
          <w:szCs w:val="24"/>
        </w:rPr>
        <w:t xml:space="preserve"> </w:t>
      </w:r>
      <w:r w:rsidR="001277A1" w:rsidRPr="001277A1">
        <w:rPr>
          <w:rFonts w:ascii="Times New Roman" w:hAnsi="Times New Roman" w:cs="Times New Roman"/>
          <w:sz w:val="24"/>
          <w:szCs w:val="24"/>
        </w:rPr>
        <w:t>Методическая работа в школе наиболее эффективна, если она организована как целостная система. Для управления работой в школе создана методическая служба, которая обеспечивает</w:t>
      </w:r>
      <w:r w:rsidR="001277A1">
        <w:rPr>
          <w:rFonts w:ascii="Times New Roman" w:hAnsi="Times New Roman" w:cs="Times New Roman"/>
          <w:sz w:val="24"/>
          <w:szCs w:val="24"/>
        </w:rPr>
        <w:t xml:space="preserve"> реализацию поставленных задач.   В школе функционируют четыре</w:t>
      </w:r>
      <w:r w:rsidR="001277A1" w:rsidRPr="001277A1">
        <w:rPr>
          <w:rFonts w:ascii="Times New Roman" w:hAnsi="Times New Roman" w:cs="Times New Roman"/>
          <w:sz w:val="24"/>
          <w:szCs w:val="24"/>
        </w:rPr>
        <w:t xml:space="preserve"> </w:t>
      </w:r>
      <w:r w:rsidR="001277A1" w:rsidRPr="001277A1">
        <w:rPr>
          <w:rFonts w:ascii="Times New Roman" w:hAnsi="Times New Roman" w:cs="Times New Roman"/>
          <w:sz w:val="24"/>
          <w:szCs w:val="24"/>
        </w:rPr>
        <w:lastRenderedPageBreak/>
        <w:t>методических объединений. Каждое работает над своей темой, которая напрямую связана с единой методической темой школы. Работа каждого объединения учителей направлена на повышение профессионального мастерства педагогов. Заседания часто проводятся в форме «круглых столов», деловых игр, дискуссий, научно-практических конференций, семинаров, практикумов, мастер-классов. Для них характерна практическая направленность: учителя обмениваются опытом работы, посещают открытые уроки.</w:t>
      </w:r>
      <w:r w:rsidR="00651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7A1" w:rsidRPr="0002772C" w:rsidRDefault="00651982" w:rsidP="00027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772C" w:rsidRPr="0002772C">
        <w:rPr>
          <w:rFonts w:ascii="Times New Roman" w:hAnsi="Times New Roman" w:cs="Times New Roman"/>
          <w:sz w:val="24"/>
          <w:szCs w:val="24"/>
        </w:rPr>
        <w:t>Как и в каждой школе у нас есть большая группа творчески работающих учителей, если взять в проц</w:t>
      </w:r>
      <w:r w:rsidR="0002772C">
        <w:rPr>
          <w:rFonts w:ascii="Times New Roman" w:hAnsi="Times New Roman" w:cs="Times New Roman"/>
          <w:sz w:val="24"/>
          <w:szCs w:val="24"/>
        </w:rPr>
        <w:t>ентном соотношении, то это 48</w:t>
      </w:r>
      <w:r w:rsidR="0002772C" w:rsidRPr="0002772C">
        <w:rPr>
          <w:rFonts w:ascii="Times New Roman" w:hAnsi="Times New Roman" w:cs="Times New Roman"/>
          <w:sz w:val="24"/>
          <w:szCs w:val="24"/>
        </w:rPr>
        <w:t>% коллектива. В эту группу входят педагоги, рабо</w:t>
      </w:r>
      <w:r w:rsidR="0002772C">
        <w:rPr>
          <w:rFonts w:ascii="Times New Roman" w:hAnsi="Times New Roman" w:cs="Times New Roman"/>
          <w:sz w:val="24"/>
          <w:szCs w:val="24"/>
        </w:rPr>
        <w:t>тающие на доверии, талантливые,</w:t>
      </w:r>
      <w:r w:rsidR="000277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2772C" w:rsidRPr="0002772C">
        <w:rPr>
          <w:rFonts w:ascii="Times New Roman" w:hAnsi="Times New Roman" w:cs="Times New Roman"/>
          <w:sz w:val="24"/>
          <w:szCs w:val="24"/>
        </w:rPr>
        <w:t>принципиальные, целеустремленные. Высший этап развития педагогов этой группы  – творческий уровень.</w:t>
      </w:r>
      <w:r w:rsidR="000277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51982">
        <w:rPr>
          <w:rFonts w:ascii="Times New Roman" w:hAnsi="Times New Roman" w:cs="Times New Roman"/>
          <w:sz w:val="24"/>
          <w:szCs w:val="24"/>
        </w:rPr>
        <w:t xml:space="preserve">Творческая группа педагогов школы сформирована с учетом желания педагогов повышения их профессиональной подготовки к работе в условиях </w:t>
      </w:r>
      <w:r>
        <w:rPr>
          <w:rFonts w:ascii="Times New Roman" w:hAnsi="Times New Roman" w:cs="Times New Roman"/>
          <w:sz w:val="24"/>
          <w:szCs w:val="24"/>
        </w:rPr>
        <w:t>обновления содержания образования</w:t>
      </w:r>
      <w:r w:rsidR="0086469F" w:rsidRPr="0086469F">
        <w:rPr>
          <w:rFonts w:ascii="Times New Roman" w:hAnsi="Times New Roman" w:cs="Times New Roman"/>
          <w:sz w:val="24"/>
          <w:szCs w:val="24"/>
          <w:lang w:val="kk-KZ"/>
        </w:rPr>
        <w:t>. Педагогический состав творческой группы избирается на педагогическом совете открытым голосованием и у</w:t>
      </w:r>
      <w:r w:rsidR="0086469F">
        <w:rPr>
          <w:rFonts w:ascii="Times New Roman" w:hAnsi="Times New Roman" w:cs="Times New Roman"/>
          <w:sz w:val="24"/>
          <w:szCs w:val="24"/>
          <w:lang w:val="kk-KZ"/>
        </w:rPr>
        <w:t>тверждается приказом директора школы</w:t>
      </w:r>
      <w:r w:rsidR="0086469F" w:rsidRPr="0086469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51982">
        <w:rPr>
          <w:rFonts w:ascii="Times New Roman" w:hAnsi="Times New Roman" w:cs="Times New Roman"/>
          <w:sz w:val="24"/>
          <w:szCs w:val="24"/>
        </w:rPr>
        <w:t xml:space="preserve"> </w:t>
      </w:r>
      <w:r w:rsidR="00E57E24">
        <w:rPr>
          <w:rFonts w:ascii="Times New Roman" w:hAnsi="Times New Roman" w:cs="Times New Roman"/>
          <w:sz w:val="24"/>
          <w:szCs w:val="24"/>
        </w:rPr>
        <w:t xml:space="preserve">В ее состав входят  </w:t>
      </w:r>
      <w:r w:rsidRPr="00651982">
        <w:rPr>
          <w:rFonts w:ascii="Times New Roman" w:hAnsi="Times New Roman" w:cs="Times New Roman"/>
          <w:sz w:val="24"/>
          <w:szCs w:val="24"/>
        </w:rPr>
        <w:t xml:space="preserve"> </w:t>
      </w:r>
      <w:r w:rsidR="00E57E24">
        <w:rPr>
          <w:rFonts w:ascii="Times New Roman" w:hAnsi="Times New Roman" w:cs="Times New Roman"/>
          <w:sz w:val="24"/>
          <w:szCs w:val="24"/>
          <w:lang w:val="kk-KZ"/>
        </w:rPr>
        <w:t>как опытные педагоги, так и</w:t>
      </w:r>
      <w:r w:rsidR="008646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7E24">
        <w:rPr>
          <w:rFonts w:ascii="Times New Roman" w:hAnsi="Times New Roman" w:cs="Times New Roman"/>
          <w:sz w:val="24"/>
          <w:szCs w:val="24"/>
          <w:lang w:val="kk-KZ"/>
        </w:rPr>
        <w:t xml:space="preserve">молодые </w:t>
      </w:r>
      <w:r w:rsidRPr="00651982">
        <w:rPr>
          <w:rFonts w:ascii="Times New Roman" w:hAnsi="Times New Roman" w:cs="Times New Roman"/>
          <w:sz w:val="24"/>
          <w:szCs w:val="24"/>
        </w:rPr>
        <w:t>учителя начальных классов, математики, информатики, географии, технологии, истории и английского языка</w:t>
      </w:r>
      <w:r w:rsidR="0086469F">
        <w:rPr>
          <w:rFonts w:ascii="Times New Roman" w:hAnsi="Times New Roman" w:cs="Times New Roman"/>
          <w:sz w:val="24"/>
          <w:szCs w:val="24"/>
          <w:lang w:val="kk-KZ"/>
        </w:rPr>
        <w:t xml:space="preserve"> и т.д</w:t>
      </w:r>
      <w:r w:rsidRPr="006519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982">
        <w:rPr>
          <w:rFonts w:ascii="Times New Roman" w:hAnsi="Times New Roman" w:cs="Times New Roman"/>
          <w:sz w:val="24"/>
          <w:szCs w:val="24"/>
        </w:rPr>
        <w:t xml:space="preserve">В результате четырехлетней работы в два раза увеличился его количественный состав и появился определенный опыт работы. </w:t>
      </w:r>
      <w:r>
        <w:rPr>
          <w:rFonts w:ascii="Times New Roman" w:hAnsi="Times New Roman" w:cs="Times New Roman"/>
          <w:sz w:val="24"/>
          <w:szCs w:val="24"/>
        </w:rPr>
        <w:t>Хотелось бы отметить эффективность работы  таких</w:t>
      </w:r>
      <w:r w:rsidR="001F2CBA">
        <w:rPr>
          <w:rFonts w:ascii="Times New Roman" w:hAnsi="Times New Roman" w:cs="Times New Roman"/>
          <w:sz w:val="24"/>
          <w:szCs w:val="24"/>
        </w:rPr>
        <w:t xml:space="preserve"> творческих групп</w:t>
      </w:r>
      <w:r w:rsidR="0086469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51982">
        <w:rPr>
          <w:rFonts w:ascii="Times New Roman" w:hAnsi="Times New Roman" w:cs="Times New Roman"/>
          <w:sz w:val="24"/>
          <w:szCs w:val="24"/>
        </w:rPr>
        <w:t>Исследование урока как ведущая методика преобразований практики  школы</w:t>
      </w:r>
      <w:r>
        <w:rPr>
          <w:rFonts w:ascii="Times New Roman" w:hAnsi="Times New Roman" w:cs="Times New Roman"/>
          <w:sz w:val="24"/>
          <w:szCs w:val="24"/>
        </w:rPr>
        <w:t>» (рук-ль Аздарханова Б.М.), «SMART»</w:t>
      </w:r>
      <w:r w:rsidR="001F2CBA">
        <w:rPr>
          <w:rFonts w:ascii="Times New Roman" w:hAnsi="Times New Roman" w:cs="Times New Roman"/>
          <w:sz w:val="24"/>
          <w:szCs w:val="24"/>
          <w:lang w:val="kk-KZ"/>
        </w:rPr>
        <w:t xml:space="preserve"> (рук-ль Баямбаева А.С.)</w:t>
      </w:r>
      <w:r>
        <w:rPr>
          <w:rFonts w:ascii="Times New Roman" w:hAnsi="Times New Roman" w:cs="Times New Roman"/>
          <w:sz w:val="24"/>
          <w:szCs w:val="24"/>
        </w:rPr>
        <w:t>, «Критериальное оценивание. Модерация» (</w:t>
      </w:r>
      <w:r w:rsidR="001F2CBA">
        <w:rPr>
          <w:rFonts w:ascii="Times New Roman" w:hAnsi="Times New Roman" w:cs="Times New Roman"/>
          <w:sz w:val="24"/>
          <w:szCs w:val="24"/>
          <w:lang w:val="kk-KZ"/>
        </w:rPr>
        <w:t xml:space="preserve">рук-ль </w:t>
      </w:r>
      <w:r>
        <w:rPr>
          <w:rFonts w:ascii="Times New Roman" w:hAnsi="Times New Roman" w:cs="Times New Roman"/>
          <w:sz w:val="24"/>
          <w:szCs w:val="24"/>
        </w:rPr>
        <w:t>Идришева Г.К.), «</w:t>
      </w:r>
      <w:r w:rsidR="001F2CBA">
        <w:rPr>
          <w:rFonts w:ascii="Times New Roman" w:hAnsi="Times New Roman" w:cs="Times New Roman"/>
          <w:sz w:val="24"/>
          <w:szCs w:val="24"/>
        </w:rPr>
        <w:t>Жеті</w:t>
      </w:r>
      <w:r>
        <w:rPr>
          <w:rFonts w:ascii="Times New Roman" w:hAnsi="Times New Roman" w:cs="Times New Roman"/>
          <w:sz w:val="24"/>
          <w:szCs w:val="24"/>
        </w:rPr>
        <w:t xml:space="preserve"> модуль </w:t>
      </w:r>
      <w:r>
        <w:rPr>
          <w:rFonts w:ascii="Times New Roman" w:hAnsi="Times New Roman" w:cs="Times New Roman"/>
          <w:sz w:val="24"/>
          <w:szCs w:val="24"/>
          <w:lang w:val="kk-KZ"/>
        </w:rPr>
        <w:t>арқылы жеке тұлғаның дамуын қалыптастыру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2CBA">
        <w:rPr>
          <w:rFonts w:ascii="Times New Roman" w:hAnsi="Times New Roman" w:cs="Times New Roman"/>
          <w:sz w:val="24"/>
          <w:szCs w:val="24"/>
          <w:lang w:val="kk-KZ"/>
        </w:rPr>
        <w:t xml:space="preserve"> (рук-ль Жакашбаева А.А.). </w:t>
      </w:r>
      <w:r w:rsidR="0086469F">
        <w:rPr>
          <w:rFonts w:ascii="Times New Roman" w:hAnsi="Times New Roman" w:cs="Times New Roman"/>
          <w:sz w:val="24"/>
          <w:szCs w:val="24"/>
          <w:lang w:val="kk-KZ"/>
        </w:rPr>
        <w:t xml:space="preserve">Опыт работы творческих групп обобщался на районном, областном, республиканском и международном уровнях. </w:t>
      </w:r>
      <w:r w:rsidR="00E57E24">
        <w:rPr>
          <w:rFonts w:ascii="Times New Roman" w:hAnsi="Times New Roman" w:cs="Times New Roman"/>
          <w:sz w:val="24"/>
          <w:szCs w:val="24"/>
          <w:lang w:val="kk-KZ"/>
        </w:rPr>
        <w:t xml:space="preserve"> Важным моментом работы творческих является анкетирование педагогов, членов творческой группы перед составлением планов на год, где выясняются какие вопросы, темы интресуют педагогов. </w:t>
      </w:r>
    </w:p>
    <w:p w:rsidR="001F2CBA" w:rsidRDefault="001F2CBA" w:rsidP="001F2CBA">
      <w:pPr>
        <w:pStyle w:val="a3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AF220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     </w:t>
      </w:r>
      <w:r w:rsidRPr="00AF220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AF2207" w:rsidRPr="00AF220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Школа молодого специалиста – первый шаг к практическому овладению профессией. </w:t>
      </w:r>
      <w:r w:rsidRPr="00AF220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Помощь наставника заключается в оказании помощи по анализу программ, конструированию урока, подборе методического и дидактического оснащения, работе с нормативными документами, соблюдении научной организации труда учителя, корректированию результативности профессиональной деятельности молодого учителя.</w:t>
      </w:r>
      <w:r w:rsidRPr="00AF220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AF2207" w:rsidRPr="00AF220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В этом учебном году педагогический коллектив пополнился </w:t>
      </w:r>
      <w:r w:rsidR="0035080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3 </w:t>
      </w:r>
      <w:r w:rsidR="00AF2207" w:rsidRPr="00AF220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молодыми специалистами. Сре</w:t>
      </w:r>
      <w:r w:rsidR="0035080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ди вчерашних выпускников вузов 1 – обладатель диплома</w:t>
      </w:r>
      <w:r w:rsidR="00AF2207" w:rsidRPr="00AF220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о высшем образовании с отличием. </w:t>
      </w:r>
      <w:r w:rsidR="0035080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Согласно Правилам организации наставничества (приказ №160 от 24.04.2020г) за каждым молодым учителем закреплены  наставники из числа  опытных педагогов-исследователей. </w:t>
      </w:r>
    </w:p>
    <w:tbl>
      <w:tblPr>
        <w:tblStyle w:val="a5"/>
        <w:tblW w:w="10135" w:type="dxa"/>
        <w:tblInd w:w="-572" w:type="dxa"/>
        <w:tblLook w:val="04A0" w:firstRow="1" w:lastRow="0" w:firstColumn="1" w:lastColumn="0" w:noHBand="0" w:noVBand="1"/>
      </w:tblPr>
      <w:tblGrid>
        <w:gridCol w:w="445"/>
        <w:gridCol w:w="2674"/>
        <w:gridCol w:w="2475"/>
        <w:gridCol w:w="1211"/>
        <w:gridCol w:w="1808"/>
        <w:gridCol w:w="1522"/>
      </w:tblGrid>
      <w:tr w:rsidR="00D6535F" w:rsidRPr="00F44964" w:rsidTr="00D6535F">
        <w:tc>
          <w:tcPr>
            <w:tcW w:w="445" w:type="dxa"/>
          </w:tcPr>
          <w:p w:rsidR="00D6535F" w:rsidRPr="00F44964" w:rsidRDefault="00D6535F" w:rsidP="001F2CBA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>№</w:t>
            </w:r>
          </w:p>
        </w:tc>
        <w:tc>
          <w:tcPr>
            <w:tcW w:w="2674" w:type="dxa"/>
          </w:tcPr>
          <w:p w:rsidR="00D6535F" w:rsidRPr="00F44964" w:rsidRDefault="00D6535F" w:rsidP="00D6535F">
            <w:pPr>
              <w:pStyle w:val="a3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>ФИО и данные молодого учитля</w:t>
            </w:r>
          </w:p>
        </w:tc>
        <w:tc>
          <w:tcPr>
            <w:tcW w:w="2475" w:type="dxa"/>
          </w:tcPr>
          <w:p w:rsidR="00D6535F" w:rsidRPr="00F44964" w:rsidRDefault="00D6535F" w:rsidP="001F2CBA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>ФИО наставника</w:t>
            </w:r>
          </w:p>
        </w:tc>
        <w:tc>
          <w:tcPr>
            <w:tcW w:w="1211" w:type="dxa"/>
          </w:tcPr>
          <w:p w:rsidR="00D6535F" w:rsidRPr="00F44964" w:rsidRDefault="00D6535F" w:rsidP="001F2CBA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>Педагог стаж</w:t>
            </w:r>
          </w:p>
        </w:tc>
        <w:tc>
          <w:tcPr>
            <w:tcW w:w="1808" w:type="dxa"/>
          </w:tcPr>
          <w:p w:rsidR="00D6535F" w:rsidRPr="00F44964" w:rsidRDefault="00D6535F" w:rsidP="001F2CBA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 xml:space="preserve">Категория </w:t>
            </w:r>
          </w:p>
        </w:tc>
        <w:tc>
          <w:tcPr>
            <w:tcW w:w="1522" w:type="dxa"/>
          </w:tcPr>
          <w:p w:rsidR="00D6535F" w:rsidRPr="00F44964" w:rsidRDefault="00D6535F" w:rsidP="001F2CBA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 xml:space="preserve">Предмет </w:t>
            </w:r>
          </w:p>
        </w:tc>
      </w:tr>
      <w:tr w:rsidR="00D6535F" w:rsidRPr="00F44964" w:rsidTr="00D6535F">
        <w:tc>
          <w:tcPr>
            <w:tcW w:w="445" w:type="dxa"/>
          </w:tcPr>
          <w:p w:rsidR="00D6535F" w:rsidRPr="00F44964" w:rsidRDefault="00D6535F" w:rsidP="001F2CBA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>1</w:t>
            </w:r>
          </w:p>
        </w:tc>
        <w:tc>
          <w:tcPr>
            <w:tcW w:w="2674" w:type="dxa"/>
          </w:tcPr>
          <w:p w:rsidR="00D6535F" w:rsidRPr="00F44964" w:rsidRDefault="00D6535F" w:rsidP="00D6535F">
            <w:pPr>
              <w:pStyle w:val="a3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>Сапарбай А.Н. –высше образование, бакалавр биологии 2020г ВКГУ им С.Аманжолова  с отличием</w:t>
            </w:r>
          </w:p>
        </w:tc>
        <w:tc>
          <w:tcPr>
            <w:tcW w:w="2475" w:type="dxa"/>
          </w:tcPr>
          <w:p w:rsidR="00D6535F" w:rsidRPr="00F44964" w:rsidRDefault="00D6535F" w:rsidP="001F2CBA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>Забунова Татьяна Федоровна</w:t>
            </w:r>
          </w:p>
        </w:tc>
        <w:tc>
          <w:tcPr>
            <w:tcW w:w="1211" w:type="dxa"/>
          </w:tcPr>
          <w:p w:rsidR="00D6535F" w:rsidRPr="00F44964" w:rsidRDefault="00D6535F" w:rsidP="001F2CBA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>34 года</w:t>
            </w:r>
          </w:p>
        </w:tc>
        <w:tc>
          <w:tcPr>
            <w:tcW w:w="1808" w:type="dxa"/>
          </w:tcPr>
          <w:p w:rsidR="00D6535F" w:rsidRPr="00F44964" w:rsidRDefault="00D6535F" w:rsidP="001F2CBA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>Высшая квал категория, педагог-исследователь</w:t>
            </w:r>
          </w:p>
        </w:tc>
        <w:tc>
          <w:tcPr>
            <w:tcW w:w="1522" w:type="dxa"/>
          </w:tcPr>
          <w:p w:rsidR="00D6535F" w:rsidRPr="00F44964" w:rsidRDefault="00D6535F" w:rsidP="001F2CBA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 xml:space="preserve">География </w:t>
            </w:r>
          </w:p>
        </w:tc>
      </w:tr>
      <w:tr w:rsidR="00D6535F" w:rsidRPr="00F44964" w:rsidTr="00D6535F">
        <w:tc>
          <w:tcPr>
            <w:tcW w:w="445" w:type="dxa"/>
          </w:tcPr>
          <w:p w:rsidR="00D6535F" w:rsidRPr="00F44964" w:rsidRDefault="00D6535F" w:rsidP="001F2CBA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>2</w:t>
            </w:r>
          </w:p>
        </w:tc>
        <w:tc>
          <w:tcPr>
            <w:tcW w:w="2674" w:type="dxa"/>
          </w:tcPr>
          <w:p w:rsidR="00D6535F" w:rsidRPr="00F44964" w:rsidRDefault="00D6535F" w:rsidP="00D6535F">
            <w:pPr>
              <w:pStyle w:val="a3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 xml:space="preserve">Темирханова Ж.К.-высшее образование, учитель англ языка СГУ им. Шакарима </w:t>
            </w:r>
          </w:p>
        </w:tc>
        <w:tc>
          <w:tcPr>
            <w:tcW w:w="2475" w:type="dxa"/>
          </w:tcPr>
          <w:p w:rsidR="00D6535F" w:rsidRPr="00F44964" w:rsidRDefault="00D6535F" w:rsidP="001F2CBA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>Идришева Гульнар Каиркановна</w:t>
            </w:r>
          </w:p>
        </w:tc>
        <w:tc>
          <w:tcPr>
            <w:tcW w:w="1211" w:type="dxa"/>
          </w:tcPr>
          <w:p w:rsidR="00D6535F" w:rsidRPr="00F44964" w:rsidRDefault="00D6535F" w:rsidP="001F2CBA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>32 года</w:t>
            </w:r>
          </w:p>
        </w:tc>
        <w:tc>
          <w:tcPr>
            <w:tcW w:w="1808" w:type="dxa"/>
          </w:tcPr>
          <w:p w:rsidR="00D6535F" w:rsidRPr="00F44964" w:rsidRDefault="00D6535F" w:rsidP="001F2CBA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>Высшая квал категория, педагог-исследователь</w:t>
            </w:r>
          </w:p>
        </w:tc>
        <w:tc>
          <w:tcPr>
            <w:tcW w:w="1522" w:type="dxa"/>
          </w:tcPr>
          <w:p w:rsidR="00D6535F" w:rsidRPr="00F44964" w:rsidRDefault="00D6535F" w:rsidP="001F2CBA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>Русский язык и литература</w:t>
            </w:r>
          </w:p>
        </w:tc>
      </w:tr>
      <w:tr w:rsidR="00D6535F" w:rsidRPr="00F44964" w:rsidTr="00D6535F">
        <w:tc>
          <w:tcPr>
            <w:tcW w:w="445" w:type="dxa"/>
          </w:tcPr>
          <w:p w:rsidR="00D6535F" w:rsidRPr="00F44964" w:rsidRDefault="00D6535F" w:rsidP="001F2CBA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>3</w:t>
            </w:r>
          </w:p>
        </w:tc>
        <w:tc>
          <w:tcPr>
            <w:tcW w:w="2674" w:type="dxa"/>
          </w:tcPr>
          <w:p w:rsidR="00D6535F" w:rsidRPr="00F44964" w:rsidRDefault="00D6535F" w:rsidP="00D6535F">
            <w:pPr>
              <w:pStyle w:val="a3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>Шубарова Б.Ж. средне-спец образование, СПК им М.Ауэзова, учитель нач классов и англ языа</w:t>
            </w:r>
          </w:p>
        </w:tc>
        <w:tc>
          <w:tcPr>
            <w:tcW w:w="2475" w:type="dxa"/>
          </w:tcPr>
          <w:p w:rsidR="00D6535F" w:rsidRPr="00F44964" w:rsidRDefault="00D6535F" w:rsidP="001F2CBA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>Идришева Гульмира Каиркановна</w:t>
            </w:r>
          </w:p>
        </w:tc>
        <w:tc>
          <w:tcPr>
            <w:tcW w:w="1211" w:type="dxa"/>
          </w:tcPr>
          <w:p w:rsidR="00D6535F" w:rsidRPr="00F44964" w:rsidRDefault="00D6535F" w:rsidP="001F2CBA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>30 лет</w:t>
            </w:r>
          </w:p>
        </w:tc>
        <w:tc>
          <w:tcPr>
            <w:tcW w:w="1808" w:type="dxa"/>
          </w:tcPr>
          <w:p w:rsidR="00D6535F" w:rsidRPr="00F44964" w:rsidRDefault="00D6535F" w:rsidP="001F2CBA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>Высшая квал категория, педагог-исследователь</w:t>
            </w:r>
          </w:p>
        </w:tc>
        <w:tc>
          <w:tcPr>
            <w:tcW w:w="1522" w:type="dxa"/>
          </w:tcPr>
          <w:p w:rsidR="00D6535F" w:rsidRPr="00F44964" w:rsidRDefault="00D6535F" w:rsidP="001F2CBA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 w:rsidRPr="00F4496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kk-KZ"/>
              </w:rPr>
              <w:t xml:space="preserve">Нач классы </w:t>
            </w:r>
          </w:p>
        </w:tc>
      </w:tr>
    </w:tbl>
    <w:p w:rsidR="00D6535F" w:rsidRPr="00AF2207" w:rsidRDefault="00D6535F" w:rsidP="001F2CBA">
      <w:pPr>
        <w:pStyle w:val="a3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</w:p>
    <w:p w:rsidR="00862670" w:rsidRDefault="00DD5B21" w:rsidP="00862670">
      <w:pPr>
        <w:pStyle w:val="a3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С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2018</w:t>
      </w:r>
      <w:r w:rsidR="00134F22" w:rsidRPr="00AF220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два </w:t>
      </w:r>
      <w:r w:rsidR="00134F22" w:rsidRPr="00AF220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учителя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134F22" w:rsidRPr="00AF220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(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биологии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и физики)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Айкенова А.С., Мухамеджанова М.Е.</w:t>
      </w:r>
      <w:r w:rsidR="00134F22" w:rsidRPr="00AF220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прошли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</w:t>
      </w:r>
      <w:r w:rsidRPr="00DD5B2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овышение уровня владения предметов естественно-математического цикла</w:t>
      </w:r>
      <w:r w:rsid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на </w:t>
      </w:r>
      <w:r w:rsid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английском язык</w:t>
      </w:r>
      <w:r w:rsid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е</w:t>
      </w:r>
      <w:r w:rsidRPr="00DD5B2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 соответствии </w:t>
      </w:r>
      <w:r w:rsid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 международным стандартом CEFR</w:t>
      </w:r>
      <w:r w:rsidR="00134F22" w:rsidRPr="00AF220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862670" w:rsidRP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по методике интегрированного обучения предмету и языку (CLIL-технология). </w:t>
      </w:r>
      <w:r w:rsid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Методика CLIL</w:t>
      </w:r>
      <w:r w:rsidR="00862670" w:rsidRP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lastRenderedPageBreak/>
        <w:t xml:space="preserve">внедрялась </w:t>
      </w:r>
      <w:r w:rsidR="00862670" w:rsidRP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через поэтапное изучение предметной терминологии</w:t>
      </w:r>
      <w:r w:rsid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по биологии и физике</w:t>
      </w:r>
      <w:r w:rsidR="00862670" w:rsidRP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пров</w:t>
      </w:r>
      <w:r w:rsid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едение внеклассных мероприятий, </w:t>
      </w:r>
      <w:r w:rsidR="00862670" w:rsidRP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изучение отдельных разделов элективных курсов на английском языке </w:t>
      </w:r>
      <w:r w:rsid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в </w:t>
      </w:r>
      <w:r w:rsidR="00862670" w:rsidRP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режим</w:t>
      </w:r>
      <w:r w:rsid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е</w:t>
      </w:r>
      <w:r w:rsid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частичног</w:t>
      </w:r>
      <w:r w:rsidR="00862670" w:rsidRP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 погружения в процесс обучения. Постоянное отслеживание динамики развития языковых и предметных компетенций обучающихся (проведение мониторинга)</w:t>
      </w:r>
      <w:r w:rsid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позолило выявить положительную динамику в обучении детей</w:t>
      </w:r>
      <w:r w:rsidR="00862670" w:rsidRP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862670" w:rsidRPr="00862670" w:rsidRDefault="00862670" w:rsidP="00862670">
      <w:pPr>
        <w:pStyle w:val="a3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</w:t>
      </w:r>
      <w:r w:rsidRP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руппа творчески работающих учителей. Как и в каждой школе у нас есть большая группа творчески работающих учителей, если взять в процентном соотношении, то это 45,50% коллектива. В эту группу входят педагоги, работающие на доверии, талантливые,</w:t>
      </w:r>
    </w:p>
    <w:p w:rsidR="00862670" w:rsidRPr="00862670" w:rsidRDefault="00862670" w:rsidP="00862670">
      <w:pPr>
        <w:pStyle w:val="a3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принципиальные, целеустремленные. Высший этап развития педагогов этой группы  – творческий уровень. Они работают вне зависимости от чужого мнения и при этом имеют истинный авторитет. Важнейшие мотивы их деятельности: создание собственной,</w:t>
      </w:r>
    </w:p>
    <w:p w:rsidR="00862670" w:rsidRDefault="00862670" w:rsidP="00862670">
      <w:pPr>
        <w:pStyle w:val="a3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626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авторской дидактической системы (программы, технологии, методики и т.д.). Данные педагоги являются гордостью и престижем школы, на имя которых идут учиться в школу дети.</w:t>
      </w:r>
    </w:p>
    <w:p w:rsidR="00862670" w:rsidRPr="0002772C" w:rsidRDefault="0002772C" w:rsidP="00862670">
      <w:pPr>
        <w:pStyle w:val="a3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F4496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Группа административного контроля- в эту группу входит вся администрация школы, в составе которых 100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%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педагогов высшей квалификационной категории, педагоги-исследо</w:t>
      </w:r>
      <w:r w:rsidR="00F4496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в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атели. Администрация школы курирует работу всех творческих групп по своему напрвлению. </w:t>
      </w:r>
      <w:r w:rsidRPr="0002772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  </w:t>
      </w:r>
      <w:r w:rsidR="007601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В Кокжайыкской сш функционирует методический совет, куда входят </w:t>
      </w:r>
      <w:r w:rsidRPr="0002772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 </w:t>
      </w:r>
      <w:r w:rsidR="007601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все руководители МО. На заседаниях МС рассматривают</w:t>
      </w:r>
      <w:r w:rsidR="007601CA" w:rsidRPr="007601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ся вопросы аттестации, повышения квалификации учителей всей школы. МС проводит экспертные заседания, где рассматривают портфолио аттестуемы</w:t>
      </w:r>
      <w:r w:rsidR="00F4496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х, а так</w:t>
      </w:r>
      <w:r w:rsidR="007601CA" w:rsidRPr="007601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же обобщается опыт работы учителей на внутришкольном уровне. </w:t>
      </w:r>
      <w:r w:rsidRPr="0002772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Педагогический совет находится на вершине системы методической работы школы, проводится 1 раз в четверть и определяет стратегию работы педагогического коллектива, направленную на повышение уровня учебно-воспитательного процесса.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</w:p>
    <w:p w:rsidR="00DD5B21" w:rsidRDefault="00DD5B21" w:rsidP="001F2CBA">
      <w:pPr>
        <w:pStyle w:val="a3"/>
        <w:jc w:val="both"/>
        <w:rPr>
          <w:rFonts w:ascii="Open Sans" w:hAnsi="Open Sans"/>
          <w:color w:val="212121"/>
          <w:sz w:val="21"/>
          <w:szCs w:val="21"/>
          <w:shd w:val="clear" w:color="auto" w:fill="FFFFFF"/>
        </w:rPr>
      </w:pPr>
    </w:p>
    <w:p w:rsidR="007601CA" w:rsidRPr="007601CA" w:rsidRDefault="007601CA" w:rsidP="007601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01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СИСТЕМА ДИФФЕРЕНЦИРОВАННОЙ РАБОТЫ </w:t>
      </w:r>
    </w:p>
    <w:p w:rsidR="00DD5B21" w:rsidRDefault="00F44964" w:rsidP="007601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AA17AE" wp14:editId="6C5B4A38">
                <wp:simplePos x="0" y="0"/>
                <wp:positionH relativeFrom="column">
                  <wp:posOffset>4549140</wp:posOffset>
                </wp:positionH>
                <wp:positionV relativeFrom="paragraph">
                  <wp:posOffset>173990</wp:posOffset>
                </wp:positionV>
                <wp:extent cx="571500" cy="114300"/>
                <wp:effectExtent l="0" t="0" r="76200" b="762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2DE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58.2pt;margin-top:13.7pt;width:4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362C25" wp14:editId="0648584B">
                <wp:simplePos x="0" y="0"/>
                <wp:positionH relativeFrom="column">
                  <wp:posOffset>3129914</wp:posOffset>
                </wp:positionH>
                <wp:positionV relativeFrom="paragraph">
                  <wp:posOffset>154940</wp:posOffset>
                </wp:positionV>
                <wp:extent cx="57150" cy="200025"/>
                <wp:effectExtent l="19050" t="0" r="5715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56A3" id="Прямая со стрелкой 13" o:spid="_x0000_s1026" type="#_x0000_t32" style="position:absolute;margin-left:246.45pt;margin-top:12.2pt;width:4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154940</wp:posOffset>
                </wp:positionV>
                <wp:extent cx="552450" cy="133350"/>
                <wp:effectExtent l="38100" t="0" r="19050" b="762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CBB18" id="Прямая со стрелкой 12" o:spid="_x0000_s1026" type="#_x0000_t32" style="position:absolute;margin-left:112.2pt;margin-top:12.2pt;width:43.5pt;height:10.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7601CA" w:rsidRPr="007601CA">
        <w:rPr>
          <w:rFonts w:ascii="Times New Roman" w:hAnsi="Times New Roman" w:cs="Times New Roman"/>
          <w:b/>
          <w:sz w:val="24"/>
          <w:szCs w:val="24"/>
          <w:lang w:val="kk-KZ"/>
        </w:rPr>
        <w:t>С РАЗЛИЧНЫМИ КАТЕГОРИЯМИ ПЕДАГОГОВ</w:t>
      </w:r>
    </w:p>
    <w:p w:rsidR="007601CA" w:rsidRDefault="00787DB7" w:rsidP="007601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C184D" wp14:editId="489D3909">
                <wp:simplePos x="0" y="0"/>
                <wp:positionH relativeFrom="column">
                  <wp:posOffset>2367914</wp:posOffset>
                </wp:positionH>
                <wp:positionV relativeFrom="paragraph">
                  <wp:posOffset>121285</wp:posOffset>
                </wp:positionV>
                <wp:extent cx="1762125" cy="1457325"/>
                <wp:effectExtent l="0" t="0" r="28575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787DB7" w:rsidRPr="00787DB7" w:rsidRDefault="00295867" w:rsidP="0029586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2958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Педагоги,</w:t>
                            </w:r>
                            <w:r w:rsidR="00AE79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совершенст</w:t>
                            </w:r>
                            <w:r w:rsidR="00787D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-</w:t>
                            </w:r>
                          </w:p>
                          <w:p w:rsidR="00787DB7" w:rsidRDefault="00295867" w:rsidP="0029586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вующие  методическое</w:t>
                            </w:r>
                          </w:p>
                          <w:p w:rsidR="007601CA" w:rsidRPr="00295867" w:rsidRDefault="00295867" w:rsidP="0029586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профессиональное</w:t>
                            </w:r>
                            <w:r w:rsidRPr="002958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мастерств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C184D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186.45pt;margin-top:9.55pt;width:138.75pt;height:1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" fillcolor="white [3201]" strokecolor="#5b9bd5 [3204]" strokeweight=".5pt">
                <v:textbox>
                  <w:txbxContent>
                    <w:p w:rsidR="00787DB7" w:rsidRPr="00787DB7" w:rsidRDefault="00295867" w:rsidP="00295867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29586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Педагоги,</w:t>
                      </w:r>
                      <w:r w:rsidR="00AE796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совершенст</w:t>
                      </w:r>
                      <w:proofErr w:type="spellEnd"/>
                      <w:r w:rsidR="00787D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-</w:t>
                      </w:r>
                    </w:p>
                    <w:p w:rsidR="00787DB7" w:rsidRDefault="00295867" w:rsidP="00295867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вующие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методическое</w:t>
                      </w:r>
                      <w:proofErr w:type="gramEnd"/>
                    </w:p>
                    <w:p w:rsidR="007601CA" w:rsidRPr="00295867" w:rsidRDefault="00295867" w:rsidP="00295867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профессиональное</w:t>
                      </w:r>
                      <w:r w:rsidRPr="002958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58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мастерств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C184D" wp14:editId="489D3909">
                <wp:simplePos x="0" y="0"/>
                <wp:positionH relativeFrom="column">
                  <wp:posOffset>4314825</wp:posOffset>
                </wp:positionH>
                <wp:positionV relativeFrom="paragraph">
                  <wp:posOffset>117475</wp:posOffset>
                </wp:positionV>
                <wp:extent cx="1600200" cy="914400"/>
                <wp:effectExtent l="0" t="0" r="1905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295867" w:rsidRPr="00295867" w:rsidRDefault="00295867" w:rsidP="0029586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2958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Молодые 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DC184D" id="Надпись 11" o:spid="_x0000_s1027" type="#_x0000_t202" style="position:absolute;left:0;text-align:left;margin-left:339.75pt;margin-top:9.25pt;width:126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" fillcolor="white [3201]" strokecolor="#5b9bd5 [3204]" strokeweight=".5pt">
                <v:textbox>
                  <w:txbxContent>
                    <w:p w:rsidR="00295867" w:rsidRPr="00295867" w:rsidRDefault="00295867" w:rsidP="0029586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29586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Молодые учителя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121285</wp:posOffset>
                </wp:positionV>
                <wp:extent cx="2202180" cy="1971675"/>
                <wp:effectExtent l="0" t="0" r="26670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295867" w:rsidRDefault="00295867" w:rsidP="0029586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</w:t>
                            </w:r>
                            <w:r w:rsidRPr="002958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-тренеры; </w:t>
                            </w:r>
                          </w:p>
                          <w:p w:rsidR="00295867" w:rsidRDefault="00295867" w:rsidP="0029586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58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сертифицированные педагоги уровневых курсов (1,2,3 уровни);</w:t>
                            </w:r>
                          </w:p>
                          <w:p w:rsidR="00295867" w:rsidRDefault="00295867" w:rsidP="0029586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426" w:right="-51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58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рук. МО, творческих групп;  </w:t>
                            </w:r>
                          </w:p>
                          <w:p w:rsidR="00295867" w:rsidRDefault="00295867" w:rsidP="00165ED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426" w:right="-2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58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педагоги высшей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2958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-й квалиф.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категории</w:t>
                            </w:r>
                            <w:r w:rsidRPr="002958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95867" w:rsidRDefault="00295867" w:rsidP="00165ED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426" w:right="-2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58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педагоги-исследователи; </w:t>
                            </w:r>
                          </w:p>
                          <w:p w:rsidR="007601CA" w:rsidRPr="00295867" w:rsidRDefault="00295867" w:rsidP="00165ED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426" w:right="-2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58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творчески работающие педагоги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28" type="#_x0000_t202" style="position:absolute;left:0;text-align:left;margin-left:-10.05pt;margin-top:9.55pt;width:173.4pt;height:1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" fillcolor="white [3201]" strokecolor="#5b9bd5 [3204]" strokeweight=".5pt">
                <v:textbox>
                  <w:txbxContent>
                    <w:p w:rsidR="00295867" w:rsidRDefault="00295867" w:rsidP="00295867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</w:t>
                      </w:r>
                      <w:r w:rsidRPr="002958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-тренеры; </w:t>
                      </w:r>
                    </w:p>
                    <w:p w:rsidR="00295867" w:rsidRDefault="00295867" w:rsidP="00295867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58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сертифицированные педагоги уровневых курсов (1,2,3 уровни);</w:t>
                      </w:r>
                    </w:p>
                    <w:p w:rsidR="00295867" w:rsidRDefault="00295867" w:rsidP="00295867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426" w:right="-51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58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рук. МО, творческих групп;  </w:t>
                      </w:r>
                    </w:p>
                    <w:p w:rsidR="00295867" w:rsidRDefault="00295867" w:rsidP="00165ED1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426" w:right="-24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58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 высшей</w:t>
                      </w:r>
                      <w:bookmarkStart w:id="1" w:name="_GoBack"/>
                      <w:bookmarkEnd w:id="1"/>
                      <w:r w:rsidRPr="002958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2958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-й </w:t>
                      </w:r>
                      <w:proofErr w:type="spellStart"/>
                      <w:r w:rsidRPr="002958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квалиф</w:t>
                      </w:r>
                      <w:proofErr w:type="spellEnd"/>
                      <w:r w:rsidRPr="002958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категории</w:t>
                      </w:r>
                      <w:r w:rsidRPr="002958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295867" w:rsidRDefault="00295867" w:rsidP="00165ED1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426" w:right="-24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58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педагоги-исследователи; </w:t>
                      </w:r>
                    </w:p>
                    <w:p w:rsidR="007601CA" w:rsidRPr="00295867" w:rsidRDefault="00295867" w:rsidP="00165ED1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426" w:right="-24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58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творчески работающие педагоги</w:t>
                      </w:r>
                    </w:p>
                  </w:txbxContent>
                </v:textbox>
              </v:shape>
            </w:pict>
          </mc:Fallback>
        </mc:AlternateContent>
      </w:r>
    </w:p>
    <w:p w:rsidR="00295867" w:rsidRDefault="00295867" w:rsidP="007601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5867" w:rsidRPr="00295867" w:rsidRDefault="00295867" w:rsidP="00295867">
      <w:pPr>
        <w:rPr>
          <w:lang w:val="kk-KZ"/>
        </w:rPr>
      </w:pPr>
    </w:p>
    <w:p w:rsidR="00295867" w:rsidRPr="00295867" w:rsidRDefault="00295867" w:rsidP="00295867">
      <w:pPr>
        <w:rPr>
          <w:lang w:val="kk-KZ"/>
        </w:rPr>
      </w:pPr>
    </w:p>
    <w:p w:rsidR="00295867" w:rsidRPr="00295867" w:rsidRDefault="00F44964" w:rsidP="00295867">
      <w:pPr>
        <w:rPr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79B34D" wp14:editId="0DE06319">
                <wp:simplePos x="0" y="0"/>
                <wp:positionH relativeFrom="column">
                  <wp:posOffset>4968240</wp:posOffset>
                </wp:positionH>
                <wp:positionV relativeFrom="paragraph">
                  <wp:posOffset>120650</wp:posOffset>
                </wp:positionV>
                <wp:extent cx="466725" cy="171450"/>
                <wp:effectExtent l="38100" t="0" r="9525" b="3810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66672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391.2pt;margin-top:9.5pt;width:36.7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" adj="10800" fillcolor="#5b9bd5 [3204]" strokecolor="#1f4d78 [1604]" strokeweight="1pt"/>
            </w:pict>
          </mc:Fallback>
        </mc:AlternateContent>
      </w:r>
    </w:p>
    <w:p w:rsidR="00295867" w:rsidRPr="00295867" w:rsidRDefault="00787DB7" w:rsidP="00295867">
      <w:pPr>
        <w:rPr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46CA0" wp14:editId="52C8223F">
                <wp:simplePos x="0" y="0"/>
                <wp:positionH relativeFrom="column">
                  <wp:posOffset>4358640</wp:posOffset>
                </wp:positionH>
                <wp:positionV relativeFrom="paragraph">
                  <wp:posOffset>38100</wp:posOffset>
                </wp:positionV>
                <wp:extent cx="1600200" cy="1371600"/>
                <wp:effectExtent l="0" t="0" r="19050" b="190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D0476E" w:rsidRPr="00295867" w:rsidRDefault="00D0476E" w:rsidP="00D047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Овладение практическими навыками для вдения профессиональной деятельности педагога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46CA0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9" type="#_x0000_t202" style="position:absolute;margin-left:343.2pt;margin-top:3pt;width:126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" fillcolor="white [3201]" strokecolor="#5b9bd5 [3204]" strokeweight=".5pt">
                <v:textbox>
                  <w:txbxContent>
                    <w:p w:rsidR="00D0476E" w:rsidRPr="00295867" w:rsidRDefault="00D0476E" w:rsidP="00D0476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Овладение практическими навыками для вдения профессиональной деятельности педагога </w:t>
                      </w:r>
                    </w:p>
                  </w:txbxContent>
                </v:textbox>
              </v:shape>
            </w:pict>
          </mc:Fallback>
        </mc:AlternateContent>
      </w:r>
    </w:p>
    <w:p w:rsidR="00295867" w:rsidRPr="00295867" w:rsidRDefault="00F44964" w:rsidP="00295867">
      <w:pPr>
        <w:rPr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79B34D" wp14:editId="0DE06319">
                <wp:simplePos x="0" y="0"/>
                <wp:positionH relativeFrom="column">
                  <wp:posOffset>3076575</wp:posOffset>
                </wp:positionH>
                <wp:positionV relativeFrom="paragraph">
                  <wp:posOffset>104140</wp:posOffset>
                </wp:positionV>
                <wp:extent cx="466725" cy="171450"/>
                <wp:effectExtent l="38100" t="0" r="9525" b="3810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12BF3" id="Стрелка вниз 7" o:spid="_x0000_s1026" type="#_x0000_t67" style="position:absolute;margin-left:242.25pt;margin-top:8.2pt;width:36.7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" adj="10800" fillcolor="#5b9bd5 [3204]" strokecolor="#1f4d78 [1604]" strokeweight="1pt"/>
            </w:pict>
          </mc:Fallback>
        </mc:AlternateContent>
      </w:r>
    </w:p>
    <w:p w:rsidR="00295867" w:rsidRDefault="00787DB7" w:rsidP="00295867">
      <w:pPr>
        <w:rPr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4FDFA0" wp14:editId="4842E14E">
                <wp:simplePos x="0" y="0"/>
                <wp:positionH relativeFrom="column">
                  <wp:posOffset>2367915</wp:posOffset>
                </wp:positionH>
                <wp:positionV relativeFrom="paragraph">
                  <wp:posOffset>38100</wp:posOffset>
                </wp:positionV>
                <wp:extent cx="1762125" cy="1714500"/>
                <wp:effectExtent l="0" t="0" r="28575" b="1905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787DB7" w:rsidRPr="00787DB7" w:rsidRDefault="00787DB7" w:rsidP="00AE796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П</w:t>
                            </w:r>
                            <w:r w:rsidRPr="00787D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овышение </w:t>
                            </w:r>
                          </w:p>
                          <w:p w:rsidR="00787DB7" w:rsidRPr="00787DB7" w:rsidRDefault="00787DB7" w:rsidP="00787DB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87D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профессиональной</w:t>
                            </w:r>
                          </w:p>
                          <w:p w:rsidR="00AE7967" w:rsidRDefault="00AE7967" w:rsidP="00AE796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компетентности;</w:t>
                            </w:r>
                          </w:p>
                          <w:p w:rsidR="00AE7967" w:rsidRDefault="00AE7967" w:rsidP="00AE796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прохождение курсов повышения </w:t>
                            </w:r>
                            <w:r w:rsidR="00787DB7" w:rsidRPr="00787D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квалификации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;</w:t>
                            </w:r>
                          </w:p>
                          <w:p w:rsidR="00D0476E" w:rsidRPr="00AE7967" w:rsidRDefault="00787DB7" w:rsidP="00AE796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AE79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повышение </w:t>
                            </w:r>
                            <w:r w:rsidR="00AE79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квалификационной </w:t>
                            </w:r>
                            <w:r w:rsidRPr="00AE79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категорий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FDFA0" id="Надпись 15" o:spid="_x0000_s1030" type="#_x0000_t202" style="position:absolute;margin-left:186.45pt;margin-top:3pt;width:138.75pt;height:1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" fillcolor="white [3201]" strokecolor="#5b9bd5 [3204]" strokeweight=".5pt">
                <v:textbox>
                  <w:txbxContent>
                    <w:p w:rsidR="00787DB7" w:rsidRPr="00787DB7" w:rsidRDefault="00787DB7" w:rsidP="00AE7967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П</w:t>
                      </w:r>
                      <w:r w:rsidRPr="00787D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овышение </w:t>
                      </w:r>
                    </w:p>
                    <w:p w:rsidR="00787DB7" w:rsidRPr="00787DB7" w:rsidRDefault="00787DB7" w:rsidP="00787DB7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787D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профессиональной</w:t>
                      </w:r>
                    </w:p>
                    <w:p w:rsidR="00AE7967" w:rsidRDefault="00AE7967" w:rsidP="00AE7967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компетентности;</w:t>
                      </w:r>
                    </w:p>
                    <w:p w:rsidR="00AE7967" w:rsidRDefault="00AE7967" w:rsidP="00AE7967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прохождение курсов повышения </w:t>
                      </w:r>
                      <w:r w:rsidR="00787DB7" w:rsidRPr="00787D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квалификации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;</w:t>
                      </w:r>
                    </w:p>
                    <w:p w:rsidR="00D0476E" w:rsidRPr="00AE7967" w:rsidRDefault="00787DB7" w:rsidP="00AE7967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AE796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повышение </w:t>
                      </w:r>
                      <w:r w:rsidR="00AE796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квалификационной </w:t>
                      </w:r>
                      <w:r w:rsidRPr="00AE796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категорий</w:t>
                      </w:r>
                    </w:p>
                  </w:txbxContent>
                </v:textbox>
              </v:shape>
            </w:pict>
          </mc:Fallback>
        </mc:AlternateContent>
      </w:r>
    </w:p>
    <w:p w:rsidR="00D0476E" w:rsidRDefault="00F44964" w:rsidP="00295867">
      <w:pPr>
        <w:tabs>
          <w:tab w:val="left" w:pos="3480"/>
        </w:tabs>
        <w:rPr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25400</wp:posOffset>
                </wp:positionV>
                <wp:extent cx="466725" cy="171450"/>
                <wp:effectExtent l="38100" t="0" r="9525" b="3810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63337" id="Стрелка вниз 6" o:spid="_x0000_s1026" type="#_x0000_t67" style="position:absolute;margin-left:52.2pt;margin-top:2pt;width:36.7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" adj="10800" fillcolor="#5b9bd5 [3204]" strokecolor="#1f4d78 [1604]" strokeweight="1pt"/>
            </w:pict>
          </mc:Fallback>
        </mc:AlternateContent>
      </w:r>
      <w:r w:rsidR="00787DB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050778" wp14:editId="36FC4682">
                <wp:simplePos x="0" y="0"/>
                <wp:positionH relativeFrom="column">
                  <wp:posOffset>-127635</wp:posOffset>
                </wp:positionH>
                <wp:positionV relativeFrom="paragraph">
                  <wp:posOffset>200025</wp:posOffset>
                </wp:positionV>
                <wp:extent cx="2202180" cy="1971675"/>
                <wp:effectExtent l="0" t="0" r="26670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787DB7" w:rsidRDefault="00787DB7" w:rsidP="00787DB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426" w:right="-2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Обобщение ПП опыта; </w:t>
                            </w:r>
                          </w:p>
                          <w:p w:rsidR="00787DB7" w:rsidRDefault="00787DB7" w:rsidP="00787DB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426" w:right="-2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проведение семинаров,</w:t>
                            </w:r>
                          </w:p>
                          <w:p w:rsidR="00787DB7" w:rsidRDefault="00787DB7" w:rsidP="00787DB7">
                            <w:pPr>
                              <w:pStyle w:val="a3"/>
                              <w:ind w:left="426" w:right="-2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мастер-классов, </w:t>
                            </w:r>
                            <w:r w:rsidRPr="00787D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НПК на районном, областном, республиканском, международном  уровнях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;</w:t>
                            </w:r>
                          </w:p>
                          <w:p w:rsidR="00787DB7" w:rsidRPr="00787DB7" w:rsidRDefault="00787DB7" w:rsidP="00787DB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426" w:right="-2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Развитие  школы наставничества.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0778" id="Надпись 16" o:spid="_x0000_s1031" type="#_x0000_t202" style="position:absolute;margin-left:-10.05pt;margin-top:15.75pt;width:173.4pt;height:15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" fillcolor="white [3201]" strokecolor="#5b9bd5 [3204]" strokeweight=".5pt">
                <v:textbox>
                  <w:txbxContent>
                    <w:p w:rsidR="00787DB7" w:rsidRDefault="00787DB7" w:rsidP="00787DB7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426" w:right="-24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Обобщение ПП опыта; </w:t>
                      </w:r>
                    </w:p>
                    <w:p w:rsidR="00787DB7" w:rsidRDefault="00787DB7" w:rsidP="00787DB7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426" w:right="-24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проведение семинаров,</w:t>
                      </w:r>
                    </w:p>
                    <w:p w:rsidR="00787DB7" w:rsidRDefault="00787DB7" w:rsidP="00787DB7">
                      <w:pPr>
                        <w:pStyle w:val="a3"/>
                        <w:ind w:left="426" w:right="-24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мастер-классов, </w:t>
                      </w:r>
                      <w:r w:rsidRPr="00787D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НПК на районном, областном, республиканском, международном  уровнях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;</w:t>
                      </w:r>
                    </w:p>
                    <w:p w:rsidR="00787DB7" w:rsidRPr="00787DB7" w:rsidRDefault="00787DB7" w:rsidP="00787DB7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426" w:right="-24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Развитие  школы наставничества.</w:t>
                      </w:r>
                    </w:p>
                  </w:txbxContent>
                </v:textbox>
              </v:shape>
            </w:pict>
          </mc:Fallback>
        </mc:AlternateContent>
      </w:r>
      <w:r w:rsidR="00295867">
        <w:rPr>
          <w:lang w:val="kk-KZ"/>
        </w:rPr>
        <w:tab/>
      </w:r>
    </w:p>
    <w:p w:rsidR="00D0476E" w:rsidRPr="00D0476E" w:rsidRDefault="00D0476E" w:rsidP="00D0476E">
      <w:pPr>
        <w:rPr>
          <w:lang w:val="kk-KZ"/>
        </w:rPr>
      </w:pPr>
    </w:p>
    <w:p w:rsidR="00D0476E" w:rsidRDefault="00D0476E" w:rsidP="00D0476E">
      <w:pPr>
        <w:rPr>
          <w:lang w:val="kk-KZ"/>
        </w:rPr>
      </w:pPr>
    </w:p>
    <w:p w:rsidR="00D0476E" w:rsidRPr="00D0476E" w:rsidRDefault="00D0476E" w:rsidP="00D0476E">
      <w:pPr>
        <w:tabs>
          <w:tab w:val="left" w:pos="7245"/>
        </w:tabs>
        <w:rPr>
          <w:lang w:val="kk-KZ"/>
        </w:rPr>
      </w:pPr>
    </w:p>
    <w:sectPr w:rsidR="00D0476E" w:rsidRPr="00D0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05E89"/>
    <w:multiLevelType w:val="hybridMultilevel"/>
    <w:tmpl w:val="EE2A4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01F11"/>
    <w:multiLevelType w:val="hybridMultilevel"/>
    <w:tmpl w:val="30CC7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840E5"/>
    <w:multiLevelType w:val="hybridMultilevel"/>
    <w:tmpl w:val="8DB84794"/>
    <w:lvl w:ilvl="0" w:tplc="056C45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51B57"/>
    <w:multiLevelType w:val="hybridMultilevel"/>
    <w:tmpl w:val="1FB60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48"/>
    <w:rsid w:val="0002772C"/>
    <w:rsid w:val="000C7230"/>
    <w:rsid w:val="001277A1"/>
    <w:rsid w:val="00134F22"/>
    <w:rsid w:val="001B526D"/>
    <w:rsid w:val="001F2CBA"/>
    <w:rsid w:val="00295867"/>
    <w:rsid w:val="0035080F"/>
    <w:rsid w:val="00426BCB"/>
    <w:rsid w:val="00487597"/>
    <w:rsid w:val="00524475"/>
    <w:rsid w:val="005F5B1F"/>
    <w:rsid w:val="00651982"/>
    <w:rsid w:val="006E314D"/>
    <w:rsid w:val="007601CA"/>
    <w:rsid w:val="00787DB7"/>
    <w:rsid w:val="00796426"/>
    <w:rsid w:val="00862670"/>
    <w:rsid w:val="0086469F"/>
    <w:rsid w:val="0088197D"/>
    <w:rsid w:val="00890948"/>
    <w:rsid w:val="008C2ACF"/>
    <w:rsid w:val="00943C3D"/>
    <w:rsid w:val="009F2DB8"/>
    <w:rsid w:val="00A60E1C"/>
    <w:rsid w:val="00A86E43"/>
    <w:rsid w:val="00AE7967"/>
    <w:rsid w:val="00AF2207"/>
    <w:rsid w:val="00B35660"/>
    <w:rsid w:val="00BC4BF4"/>
    <w:rsid w:val="00CA75D4"/>
    <w:rsid w:val="00D0476E"/>
    <w:rsid w:val="00D12A7D"/>
    <w:rsid w:val="00D6535F"/>
    <w:rsid w:val="00D95A01"/>
    <w:rsid w:val="00DD5B21"/>
    <w:rsid w:val="00E57E24"/>
    <w:rsid w:val="00F44964"/>
    <w:rsid w:val="00F53EEE"/>
    <w:rsid w:val="00F9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7503"/>
  <w15:chartTrackingRefBased/>
  <w15:docId w15:val="{615BA336-016F-4075-ABDD-3C2A8BCD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23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F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6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</c:v>
                </c:pt>
              </c:strCache>
            </c:strRef>
          </c:tx>
          <c:dPt>
            <c:idx val="0"/>
            <c:bubble3D val="0"/>
            <c:explosion val="19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B6E-4950-83A2-99A085D0412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B6E-4950-83A2-99A085D0412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B6E-4950-83A2-99A085D0412F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B6E-4950-83A2-99A085D0412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6E-4950-83A2-99A085D0412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6E-4950-83A2-99A085D041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 спец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0.88</c:v>
                </c:pt>
                <c:pt idx="1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B6E-4950-83A2-99A085D041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273E4-DD30-45F4-B34D-1E1AFEDD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2021-01-02T03:50:00Z</dcterms:created>
  <dcterms:modified xsi:type="dcterms:W3CDTF">2021-01-02T11:08:00Z</dcterms:modified>
</cp:coreProperties>
</file>