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8D4" w:rsidRDefault="004C78D4" w:rsidP="004C78D4">
      <w:pPr>
        <w:pStyle w:val="Pa2"/>
        <w:ind w:firstLine="708"/>
        <w:jc w:val="right"/>
        <w:rPr>
          <w:sz w:val="28"/>
          <w:szCs w:val="28"/>
          <w:lang w:val="kk-KZ"/>
        </w:rPr>
      </w:pPr>
      <w:r>
        <w:rPr>
          <w:sz w:val="28"/>
          <w:szCs w:val="28"/>
          <w:lang w:val="kk-KZ"/>
        </w:rPr>
        <w:t xml:space="preserve">№46 «Самал» санаториялық </w:t>
      </w:r>
    </w:p>
    <w:p w:rsidR="007945A4" w:rsidRDefault="004C78D4" w:rsidP="004C78D4">
      <w:pPr>
        <w:pStyle w:val="Pa2"/>
        <w:ind w:firstLine="708"/>
        <w:jc w:val="right"/>
        <w:rPr>
          <w:sz w:val="28"/>
          <w:szCs w:val="28"/>
          <w:lang w:val="kk-KZ"/>
        </w:rPr>
      </w:pPr>
      <w:r>
        <w:rPr>
          <w:sz w:val="28"/>
          <w:szCs w:val="28"/>
          <w:lang w:val="kk-KZ"/>
        </w:rPr>
        <w:t>балабақшасы меңгерушісі</w:t>
      </w:r>
    </w:p>
    <w:p w:rsidR="004C78D4" w:rsidRDefault="004C78D4" w:rsidP="004C78D4">
      <w:pPr>
        <w:jc w:val="right"/>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Б.Кайыргалиева </w:t>
      </w:r>
    </w:p>
    <w:p w:rsidR="004C78D4" w:rsidRDefault="004C78D4" w:rsidP="004C78D4">
      <w:pPr>
        <w:pStyle w:val="Pa2"/>
        <w:ind w:firstLine="708"/>
        <w:jc w:val="right"/>
        <w:rPr>
          <w:sz w:val="28"/>
          <w:szCs w:val="28"/>
          <w:lang w:val="kk-KZ"/>
        </w:rPr>
      </w:pPr>
      <w:r>
        <w:rPr>
          <w:sz w:val="28"/>
          <w:szCs w:val="28"/>
          <w:lang w:val="kk-KZ"/>
        </w:rPr>
        <w:t xml:space="preserve">№46 «Самал» санаториялық </w:t>
      </w:r>
    </w:p>
    <w:p w:rsidR="004C78D4" w:rsidRDefault="004C78D4" w:rsidP="004C78D4">
      <w:pPr>
        <w:pStyle w:val="Pa2"/>
        <w:ind w:firstLine="708"/>
        <w:jc w:val="right"/>
        <w:rPr>
          <w:sz w:val="28"/>
          <w:szCs w:val="28"/>
          <w:lang w:val="kk-KZ"/>
        </w:rPr>
      </w:pPr>
      <w:r>
        <w:rPr>
          <w:sz w:val="28"/>
          <w:szCs w:val="28"/>
          <w:lang w:val="kk-KZ"/>
        </w:rPr>
        <w:t xml:space="preserve">балабақшасы инновациялық </w:t>
      </w:r>
    </w:p>
    <w:p w:rsidR="004C78D4" w:rsidRDefault="004C78D4" w:rsidP="004C78D4">
      <w:pPr>
        <w:pStyle w:val="Pa2"/>
        <w:ind w:firstLine="708"/>
        <w:jc w:val="right"/>
        <w:rPr>
          <w:sz w:val="28"/>
          <w:szCs w:val="28"/>
          <w:lang w:val="kk-KZ"/>
        </w:rPr>
      </w:pPr>
      <w:r>
        <w:rPr>
          <w:sz w:val="28"/>
          <w:szCs w:val="28"/>
          <w:lang w:val="kk-KZ"/>
        </w:rPr>
        <w:t xml:space="preserve">әдіскері М.Рахыметова </w:t>
      </w:r>
    </w:p>
    <w:p w:rsidR="003D168C" w:rsidRDefault="003D168C" w:rsidP="003D168C">
      <w:pPr>
        <w:rPr>
          <w:lang w:val="kk-KZ" w:eastAsia="ru-RU"/>
        </w:rPr>
      </w:pPr>
      <w:r>
        <w:rPr>
          <w:lang w:val="kk-KZ" w:eastAsia="ru-RU"/>
        </w:rPr>
        <w:t xml:space="preserve">  </w:t>
      </w:r>
    </w:p>
    <w:p w:rsidR="00767702" w:rsidRPr="00767702" w:rsidRDefault="003D168C" w:rsidP="00767702">
      <w:pPr>
        <w:pStyle w:val="a3"/>
        <w:jc w:val="center"/>
        <w:rPr>
          <w:rFonts w:ascii="Times New Roman" w:hAnsi="Times New Roman" w:cs="Times New Roman"/>
          <w:b/>
          <w:sz w:val="28"/>
          <w:szCs w:val="28"/>
          <w:lang w:val="kk-KZ" w:eastAsia="ru-RU"/>
        </w:rPr>
      </w:pPr>
      <w:r w:rsidRPr="00767702">
        <w:rPr>
          <w:rFonts w:ascii="Times New Roman" w:hAnsi="Times New Roman" w:cs="Times New Roman"/>
          <w:b/>
          <w:sz w:val="28"/>
          <w:szCs w:val="28"/>
          <w:lang w:val="kk-KZ" w:eastAsia="ru-RU"/>
        </w:rPr>
        <w:t>Мектепке дейінгі тәрби</w:t>
      </w:r>
      <w:r w:rsidR="00581DD2" w:rsidRPr="00767702">
        <w:rPr>
          <w:rFonts w:ascii="Times New Roman" w:hAnsi="Times New Roman" w:cs="Times New Roman"/>
          <w:b/>
          <w:sz w:val="28"/>
          <w:szCs w:val="28"/>
          <w:lang w:val="kk-KZ" w:eastAsia="ru-RU"/>
        </w:rPr>
        <w:t>е мен оқытуға қажетті бағдарламаны</w:t>
      </w:r>
    </w:p>
    <w:p w:rsidR="003D168C" w:rsidRDefault="00581DD2" w:rsidP="00767702">
      <w:pPr>
        <w:pStyle w:val="a3"/>
        <w:jc w:val="center"/>
        <w:rPr>
          <w:rFonts w:ascii="Times New Roman" w:hAnsi="Times New Roman" w:cs="Times New Roman"/>
          <w:b/>
          <w:sz w:val="28"/>
          <w:szCs w:val="28"/>
          <w:lang w:val="kk-KZ" w:eastAsia="ru-RU"/>
        </w:rPr>
      </w:pPr>
      <w:r w:rsidRPr="00767702">
        <w:rPr>
          <w:rFonts w:ascii="Times New Roman" w:hAnsi="Times New Roman" w:cs="Times New Roman"/>
          <w:b/>
          <w:sz w:val="28"/>
          <w:szCs w:val="28"/>
          <w:lang w:val="kk-KZ" w:eastAsia="ru-RU"/>
        </w:rPr>
        <w:t>қолдану жолдары</w:t>
      </w:r>
    </w:p>
    <w:p w:rsidR="00767702" w:rsidRPr="00767702" w:rsidRDefault="00767702" w:rsidP="00767702">
      <w:pPr>
        <w:pStyle w:val="a3"/>
        <w:jc w:val="center"/>
        <w:rPr>
          <w:rFonts w:ascii="Times New Roman" w:hAnsi="Times New Roman" w:cs="Times New Roman"/>
          <w:b/>
          <w:sz w:val="28"/>
          <w:szCs w:val="28"/>
          <w:lang w:val="kk-KZ" w:eastAsia="ru-RU"/>
        </w:rPr>
      </w:pPr>
    </w:p>
    <w:p w:rsidR="007945A4" w:rsidRPr="00CD3567" w:rsidRDefault="00F91DF1" w:rsidP="00F91DF1">
      <w:pPr>
        <w:pStyle w:val="Pa2"/>
        <w:jc w:val="both"/>
        <w:rPr>
          <w:sz w:val="28"/>
          <w:szCs w:val="28"/>
          <w:lang w:val="kk-KZ"/>
        </w:rPr>
      </w:pPr>
      <w:r>
        <w:rPr>
          <w:sz w:val="28"/>
          <w:szCs w:val="28"/>
          <w:lang w:val="kk-KZ"/>
        </w:rPr>
        <w:t xml:space="preserve">       </w:t>
      </w:r>
      <w:r w:rsidR="007945A4" w:rsidRPr="00CD3567">
        <w:rPr>
          <w:sz w:val="28"/>
          <w:szCs w:val="28"/>
          <w:lang w:val="kk-KZ"/>
        </w:rPr>
        <w:t>Қазіргі таңдағы білім берудің заманауи жүйесінде мектепке дейінгі тәрбиелеу және білім беруде әлемдік тәжірибелерді, жаңа бағыттарды жаңа өзгерістерді енгізу қажеттілігі туындап отыр. Балалардың ерте дамуының өзектілігі балаға дұрыс тәрбие мен жас ерекшелігіне сай білім беруге, оның ақыл-ойын, дене бітімін дамытуға, психологиялық саулығын қамтамасыз етуге, еркін ойлай алатын азаматтарды тәрбиелеуге ұмтылуымыз қажет, ол еліміздің және біздің жетістігіміздің жемісі.</w:t>
      </w:r>
    </w:p>
    <w:p w:rsidR="00D229F7" w:rsidRDefault="00F91DF1" w:rsidP="00CC1600">
      <w:pPr>
        <w:pStyle w:val="1"/>
        <w:spacing w:after="0" w:line="240" w:lineRule="auto"/>
        <w:ind w:left="0"/>
        <w:jc w:val="both"/>
        <w:rPr>
          <w:rFonts w:ascii="Times New Roman" w:hAnsi="Times New Roman"/>
          <w:bCs/>
          <w:sz w:val="28"/>
          <w:szCs w:val="28"/>
          <w:lang w:val="kk-KZ"/>
        </w:rPr>
      </w:pPr>
      <w:r w:rsidRPr="00CD3567">
        <w:rPr>
          <w:rFonts w:ascii="Times New Roman" w:hAnsi="Times New Roman"/>
          <w:sz w:val="28"/>
          <w:szCs w:val="28"/>
          <w:lang w:val="kk-KZ"/>
        </w:rPr>
        <w:t xml:space="preserve">      </w:t>
      </w:r>
      <w:r w:rsidR="00E828DF">
        <w:rPr>
          <w:rFonts w:ascii="Times New Roman" w:hAnsi="Times New Roman"/>
          <w:sz w:val="28"/>
          <w:szCs w:val="28"/>
          <w:lang w:val="kk-KZ"/>
        </w:rPr>
        <w:t xml:space="preserve">   </w:t>
      </w:r>
      <w:r w:rsidR="005A0A0C" w:rsidRPr="00CD3567">
        <w:rPr>
          <w:rFonts w:ascii="Times New Roman" w:hAnsi="Times New Roman"/>
          <w:sz w:val="28"/>
          <w:szCs w:val="28"/>
          <w:lang w:val="kk-KZ"/>
        </w:rPr>
        <w:t xml:space="preserve">Мектепке дейінгі тәрбие мен оқытудың «Мемлекеттік жалпыға міндетті білім беру стандартына» және типтік оқу жоспарына сәйкес </w:t>
      </w:r>
      <w:r w:rsidR="00450E9C" w:rsidRPr="00CD3567">
        <w:rPr>
          <w:rFonts w:ascii="Times New Roman" w:hAnsi="Times New Roman"/>
          <w:sz w:val="28"/>
          <w:szCs w:val="28"/>
          <w:lang w:val="kk-KZ"/>
        </w:rPr>
        <w:t xml:space="preserve"> «Өркендеу» авторлық бағдарламасы</w:t>
      </w:r>
      <w:r w:rsidR="00B36EB7" w:rsidRPr="00CD3567">
        <w:rPr>
          <w:rFonts w:ascii="Times New Roman" w:hAnsi="Times New Roman"/>
          <w:sz w:val="28"/>
          <w:szCs w:val="28"/>
          <w:lang w:val="kk-KZ"/>
        </w:rPr>
        <w:t xml:space="preserve"> дайындалған</w:t>
      </w:r>
      <w:r w:rsidR="00801256" w:rsidRPr="00CD3567">
        <w:rPr>
          <w:rFonts w:ascii="Times New Roman" w:hAnsi="Times New Roman"/>
          <w:sz w:val="28"/>
          <w:szCs w:val="28"/>
          <w:lang w:val="kk-KZ"/>
        </w:rPr>
        <w:t>.</w:t>
      </w:r>
      <w:r w:rsidR="00B36EB7" w:rsidRPr="00CD3567">
        <w:rPr>
          <w:rFonts w:ascii="Times New Roman" w:hAnsi="Times New Roman"/>
          <w:sz w:val="28"/>
          <w:szCs w:val="28"/>
          <w:lang w:val="kk-KZ"/>
        </w:rPr>
        <w:t xml:space="preserve"> </w:t>
      </w:r>
      <w:r w:rsidR="006C6D7F" w:rsidRPr="00CD3567">
        <w:rPr>
          <w:rFonts w:ascii="Times New Roman" w:hAnsi="Times New Roman"/>
          <w:sz w:val="28"/>
          <w:szCs w:val="28"/>
          <w:lang w:val="kk-KZ"/>
        </w:rPr>
        <w:t xml:space="preserve">Бағдаламаның мақсаты </w:t>
      </w:r>
      <w:r w:rsidR="006C6D7F" w:rsidRPr="00CD3567">
        <w:rPr>
          <w:rFonts w:ascii="inherit" w:hAnsi="inherit"/>
          <w:sz w:val="28"/>
          <w:szCs w:val="28"/>
          <w:lang w:val="kk-KZ"/>
        </w:rPr>
        <w:t>мектепке дейінгі балалық шақт</w:t>
      </w:r>
      <w:r w:rsidR="006C6D7F" w:rsidRPr="00CD3567">
        <w:rPr>
          <w:rFonts w:ascii="Times New Roman" w:hAnsi="Times New Roman"/>
          <w:sz w:val="28"/>
          <w:szCs w:val="28"/>
          <w:lang w:val="kk-KZ"/>
        </w:rPr>
        <w:t>ы</w:t>
      </w:r>
      <w:r w:rsidR="006C6D7F" w:rsidRPr="00CD3567">
        <w:rPr>
          <w:rFonts w:ascii="inherit" w:hAnsi="inherit"/>
          <w:sz w:val="28"/>
          <w:szCs w:val="28"/>
          <w:lang w:val="kk-KZ"/>
        </w:rPr>
        <w:t xml:space="preserve"> </w:t>
      </w:r>
      <w:r w:rsidR="006C6D7F" w:rsidRPr="00CD3567">
        <w:rPr>
          <w:rFonts w:ascii="Times New Roman" w:hAnsi="Times New Roman"/>
          <w:bCs/>
          <w:sz w:val="28"/>
          <w:szCs w:val="28"/>
          <w:lang w:val="kk-KZ"/>
        </w:rPr>
        <w:t>отбасымен ынтымақтастық орнату арқылы балалардың жан-жақты</w:t>
      </w:r>
      <w:r w:rsidR="006C6D7F" w:rsidRPr="00CD3567">
        <w:rPr>
          <w:rFonts w:ascii="Times New Roman" w:hAnsi="Times New Roman"/>
          <w:b/>
          <w:bCs/>
          <w:sz w:val="28"/>
          <w:szCs w:val="28"/>
          <w:lang w:val="kk-KZ"/>
        </w:rPr>
        <w:t xml:space="preserve"> </w:t>
      </w:r>
      <w:r w:rsidR="006C6D7F" w:rsidRPr="00CD3567">
        <w:rPr>
          <w:rFonts w:ascii="Times New Roman" w:hAnsi="Times New Roman"/>
          <w:sz w:val="28"/>
          <w:szCs w:val="28"/>
          <w:lang w:val="kk-KZ"/>
        </w:rPr>
        <w:t>үйлесімді дамуын қаматамасыз ету,</w:t>
      </w:r>
      <w:r w:rsidR="006C6D7F" w:rsidRPr="00CD3567">
        <w:rPr>
          <w:rFonts w:ascii="inherit" w:hAnsi="inherit"/>
          <w:sz w:val="28"/>
          <w:szCs w:val="28"/>
          <w:lang w:val="kk-KZ"/>
        </w:rPr>
        <w:t xml:space="preserve"> интеллектуалдық, физикалық, эмоционалды</w:t>
      </w:r>
      <w:r w:rsidR="006C6D7F" w:rsidRPr="00CD3567">
        <w:rPr>
          <w:rFonts w:ascii="Times New Roman" w:hAnsi="Times New Roman"/>
          <w:bCs/>
          <w:sz w:val="28"/>
          <w:szCs w:val="28"/>
          <w:lang w:val="kk-KZ"/>
        </w:rPr>
        <w:t xml:space="preserve">қ және </w:t>
      </w:r>
      <w:r w:rsidR="006C6D7F" w:rsidRPr="00CD3567">
        <w:rPr>
          <w:rFonts w:ascii="Times New Roman" w:hAnsi="Times New Roman"/>
          <w:sz w:val="28"/>
          <w:szCs w:val="28"/>
          <w:lang w:val="kk-KZ"/>
        </w:rPr>
        <w:t xml:space="preserve">жалпыадамзаттық құндылықтар негізінде </w:t>
      </w:r>
      <w:r w:rsidR="006C6D7F" w:rsidRPr="00CD3567">
        <w:rPr>
          <w:rFonts w:ascii="Times New Roman" w:hAnsi="Times New Roman"/>
          <w:bCs/>
          <w:sz w:val="28"/>
          <w:szCs w:val="28"/>
          <w:lang w:val="kk-KZ"/>
        </w:rPr>
        <w:t>балалардың бойына</w:t>
      </w:r>
      <w:r w:rsidR="006C6D7F" w:rsidRPr="00CD3567">
        <w:rPr>
          <w:rFonts w:ascii="Times New Roman" w:hAnsi="Times New Roman"/>
          <w:sz w:val="28"/>
          <w:szCs w:val="28"/>
          <w:lang w:val="kk-KZ"/>
        </w:rPr>
        <w:t xml:space="preserve"> </w:t>
      </w:r>
      <w:r w:rsidR="006C6D7F" w:rsidRPr="00CD3567">
        <w:rPr>
          <w:rFonts w:ascii="Times New Roman" w:hAnsi="Times New Roman"/>
          <w:bCs/>
          <w:sz w:val="28"/>
          <w:szCs w:val="28"/>
          <w:lang w:val="kk-KZ"/>
        </w:rPr>
        <w:t xml:space="preserve">рухани-адамгершілік қасиеттерді сіңіру, жаңа өмірге тез бейімделе алатын ұрпақ тәрбиелеу. </w:t>
      </w:r>
    </w:p>
    <w:p w:rsidR="00AE1B84" w:rsidRDefault="00D229F7" w:rsidP="00CC1600">
      <w:pPr>
        <w:pStyle w:val="1"/>
        <w:spacing w:after="0" w:line="240" w:lineRule="auto"/>
        <w:ind w:left="0"/>
        <w:jc w:val="both"/>
        <w:rPr>
          <w:sz w:val="28"/>
          <w:szCs w:val="28"/>
          <w:lang w:val="kk-KZ"/>
        </w:rPr>
      </w:pPr>
      <w:r>
        <w:rPr>
          <w:rFonts w:ascii="Times New Roman" w:hAnsi="Times New Roman"/>
          <w:bCs/>
          <w:sz w:val="28"/>
          <w:szCs w:val="28"/>
          <w:lang w:val="kk-KZ"/>
        </w:rPr>
        <w:t xml:space="preserve">       </w:t>
      </w:r>
      <w:r w:rsidR="00340756" w:rsidRPr="00340756">
        <w:rPr>
          <w:rFonts w:ascii="Times New Roman" w:hAnsi="Times New Roman"/>
          <w:sz w:val="28"/>
          <w:szCs w:val="28"/>
          <w:lang w:val="kk-KZ"/>
        </w:rPr>
        <w:t>Әр жас кезеңдеріне сәйкес бала игеруге тиісті білім, іскерлік пен дағдыларды қалыптастыруда бағдарлама мазмұны төменде</w:t>
      </w:r>
      <w:r w:rsidR="00180004">
        <w:rPr>
          <w:rFonts w:ascii="Times New Roman" w:hAnsi="Times New Roman"/>
          <w:sz w:val="28"/>
          <w:szCs w:val="28"/>
          <w:lang w:val="kk-KZ"/>
        </w:rPr>
        <w:t xml:space="preserve">гідей бағыттарда </w:t>
      </w:r>
      <w:r w:rsidR="00FC75A5">
        <w:rPr>
          <w:rFonts w:ascii="Times New Roman" w:hAnsi="Times New Roman"/>
          <w:sz w:val="28"/>
          <w:szCs w:val="28"/>
          <w:lang w:val="kk-KZ"/>
        </w:rPr>
        <w:t xml:space="preserve">топтастырылған: </w:t>
      </w:r>
      <w:r w:rsidR="00340756" w:rsidRPr="00180004">
        <w:rPr>
          <w:rFonts w:ascii="Times New Roman" w:hAnsi="Times New Roman"/>
          <w:sz w:val="28"/>
          <w:szCs w:val="28"/>
          <w:lang w:val="kk-KZ"/>
        </w:rPr>
        <w:t>«Рухани тәрбие әлемі»</w:t>
      </w:r>
      <w:r w:rsidR="00340756" w:rsidRPr="00180004">
        <w:rPr>
          <w:rFonts w:ascii="Times New Roman" w:hAnsi="Times New Roman"/>
          <w:bCs/>
          <w:sz w:val="28"/>
          <w:szCs w:val="28"/>
          <w:lang w:val="kk-KZ"/>
        </w:rPr>
        <w:t>, «Елтану», «</w:t>
      </w:r>
      <w:r w:rsidR="00340756" w:rsidRPr="00180004">
        <w:rPr>
          <w:rFonts w:ascii="Times New Roman" w:hAnsi="Times New Roman"/>
          <w:sz w:val="28"/>
          <w:szCs w:val="28"/>
          <w:lang w:val="kk-KZ"/>
        </w:rPr>
        <w:t xml:space="preserve">Математика </w:t>
      </w:r>
      <w:r w:rsidR="00340756" w:rsidRPr="00180004">
        <w:rPr>
          <w:rFonts w:ascii="Times New Roman" w:hAnsi="Times New Roman"/>
          <w:bCs/>
          <w:sz w:val="28"/>
          <w:szCs w:val="28"/>
          <w:lang w:val="kk-KZ"/>
        </w:rPr>
        <w:t>әлемі», «Өнер әлемі», «Зияткерлік әлемі»</w:t>
      </w:r>
      <w:r w:rsidR="00FC75A5">
        <w:rPr>
          <w:rFonts w:ascii="Times New Roman" w:hAnsi="Times New Roman"/>
          <w:sz w:val="28"/>
          <w:szCs w:val="28"/>
          <w:lang w:val="kk-KZ"/>
        </w:rPr>
        <w:t xml:space="preserve"> бойынша жүйеленген. </w:t>
      </w:r>
      <w:r w:rsidR="00340756" w:rsidRPr="00340756">
        <w:rPr>
          <w:rFonts w:ascii="Times New Roman" w:hAnsi="Times New Roman"/>
          <w:sz w:val="28"/>
          <w:szCs w:val="28"/>
          <w:lang w:val="kk-KZ"/>
        </w:rPr>
        <w:t>Мазмұндық бағыттрадың өзіндік құрылымы мектеп жасына дейінгі балалардың жас ерекшелік кезеңдерінің танымдық м</w:t>
      </w:r>
      <w:r w:rsidR="00FC75A5">
        <w:rPr>
          <w:rFonts w:ascii="Times New Roman" w:hAnsi="Times New Roman"/>
          <w:sz w:val="28"/>
          <w:szCs w:val="28"/>
          <w:lang w:val="kk-KZ"/>
        </w:rPr>
        <w:t>үмкіндіктеріне сәйкес анықталған.</w:t>
      </w:r>
      <w:r w:rsidR="00340756" w:rsidRPr="00340756">
        <w:rPr>
          <w:rFonts w:ascii="Times New Roman" w:hAnsi="Times New Roman"/>
          <w:sz w:val="28"/>
          <w:szCs w:val="28"/>
          <w:lang w:val="kk-KZ"/>
        </w:rPr>
        <w:t xml:space="preserve"> Бұл мазмұндық бағыттар оқу </w:t>
      </w:r>
      <w:r w:rsidR="00E67BCC">
        <w:rPr>
          <w:rFonts w:ascii="Times New Roman" w:hAnsi="Times New Roman"/>
          <w:sz w:val="28"/>
          <w:szCs w:val="28"/>
          <w:lang w:val="kk-KZ"/>
        </w:rPr>
        <w:t>материалын оңтайлы орналастыруға</w:t>
      </w:r>
      <w:r w:rsidR="00340756" w:rsidRPr="00340756">
        <w:rPr>
          <w:rFonts w:ascii="Times New Roman" w:hAnsi="Times New Roman"/>
          <w:sz w:val="28"/>
          <w:szCs w:val="28"/>
          <w:lang w:val="kk-KZ"/>
        </w:rPr>
        <w:t xml:space="preserve"> және талқыланатын мәселені жүйелі, бірізді қарастыруға мүмкіндік береді</w:t>
      </w:r>
      <w:r w:rsidR="00340756" w:rsidRPr="006F591E">
        <w:rPr>
          <w:sz w:val="28"/>
          <w:szCs w:val="28"/>
          <w:lang w:val="kk-KZ"/>
        </w:rPr>
        <w:t>.</w:t>
      </w:r>
      <w:r w:rsidR="00FC75A5">
        <w:rPr>
          <w:sz w:val="28"/>
          <w:szCs w:val="28"/>
          <w:lang w:val="kk-KZ"/>
        </w:rPr>
        <w:t xml:space="preserve"> </w:t>
      </w:r>
      <w:r w:rsidR="00AE1B84">
        <w:rPr>
          <w:sz w:val="28"/>
          <w:szCs w:val="28"/>
          <w:lang w:val="kk-KZ"/>
        </w:rPr>
        <w:t xml:space="preserve">    </w:t>
      </w:r>
    </w:p>
    <w:p w:rsidR="00180004" w:rsidRDefault="00AE1B84" w:rsidP="00CC1600">
      <w:pPr>
        <w:pStyle w:val="1"/>
        <w:spacing w:after="0" w:line="240" w:lineRule="auto"/>
        <w:ind w:left="0"/>
        <w:jc w:val="both"/>
        <w:rPr>
          <w:rFonts w:ascii="Times New Roman" w:hAnsi="Times New Roman"/>
          <w:sz w:val="28"/>
          <w:szCs w:val="28"/>
          <w:lang w:val="kk-KZ"/>
        </w:rPr>
      </w:pPr>
      <w:r>
        <w:rPr>
          <w:sz w:val="28"/>
          <w:szCs w:val="28"/>
          <w:lang w:val="kk-KZ"/>
        </w:rPr>
        <w:t xml:space="preserve">         </w:t>
      </w:r>
      <w:r w:rsidR="0053754C" w:rsidRPr="00CD3567">
        <w:rPr>
          <w:rFonts w:ascii="Times New Roman" w:hAnsi="Times New Roman"/>
          <w:sz w:val="28"/>
          <w:szCs w:val="28"/>
          <w:lang w:val="kk-KZ"/>
        </w:rPr>
        <w:t xml:space="preserve">Бағдарламаның тұжырымдамалық негіздемесі – «балалық шақ» құндылығы теориясы мен білім берудің ізгілік қағидаларына және дамыта оқыту ұстанымдарына негізделген. Ұрпақ тәрбиесіндегі ұлы дала ойшылдары Жүсіп </w:t>
      </w:r>
      <w:r w:rsidR="0053754C" w:rsidRPr="00CD3567">
        <w:rPr>
          <w:rFonts w:ascii="Times New Roman" w:hAnsi="Times New Roman"/>
          <w:sz w:val="28"/>
          <w:szCs w:val="28"/>
          <w:shd w:val="clear" w:color="auto" w:fill="FFFFFF"/>
          <w:lang w:val="kk-KZ"/>
        </w:rPr>
        <w:t xml:space="preserve">Баласағұнның «Ізгілік ілімі», Қожа Ахмет Яссауидің «Хал ілімі», Әл-Фарабидің «Жан қуаты ілімі», Абайдың «Кемел адам», Шәкәрімнің «Шын адам», </w:t>
      </w:r>
      <w:r w:rsidR="006016DF">
        <w:rPr>
          <w:rFonts w:ascii="Times New Roman" w:hAnsi="Times New Roman"/>
          <w:sz w:val="28"/>
          <w:szCs w:val="28"/>
          <w:shd w:val="clear" w:color="auto" w:fill="FFFFFF"/>
          <w:lang w:val="kk-KZ"/>
        </w:rPr>
        <w:t xml:space="preserve">халық ағартушысы </w:t>
      </w:r>
      <w:r w:rsidR="006016DF" w:rsidRPr="006016DF">
        <w:rPr>
          <w:rFonts w:ascii="Times New Roman" w:hAnsi="Times New Roman"/>
          <w:sz w:val="28"/>
          <w:szCs w:val="28"/>
          <w:lang w:val="kk-KZ"/>
        </w:rPr>
        <w:t>Ы. Алтынсариннің</w:t>
      </w:r>
      <w:r w:rsidR="006016DF">
        <w:rPr>
          <w:rFonts w:ascii="Times New Roman" w:hAnsi="Times New Roman"/>
          <w:sz w:val="28"/>
          <w:szCs w:val="28"/>
          <w:lang w:val="kk-KZ"/>
        </w:rPr>
        <w:t xml:space="preserve">, </w:t>
      </w:r>
      <w:r w:rsidR="0053754C" w:rsidRPr="00CD3567">
        <w:rPr>
          <w:rFonts w:ascii="Times New Roman" w:hAnsi="Times New Roman"/>
          <w:sz w:val="28"/>
          <w:szCs w:val="28"/>
          <w:lang w:val="kk-KZ"/>
        </w:rPr>
        <w:t xml:space="preserve">Алаш қайраткері, ғалым А.Байтұрсынов, </w:t>
      </w:r>
      <w:r w:rsidR="006016DF">
        <w:rPr>
          <w:rFonts w:ascii="Times New Roman" w:hAnsi="Times New Roman"/>
          <w:sz w:val="28"/>
          <w:szCs w:val="28"/>
          <w:lang w:val="kk-KZ"/>
        </w:rPr>
        <w:t>Ж.</w:t>
      </w:r>
      <w:r w:rsidR="0053754C" w:rsidRPr="00CD3567">
        <w:rPr>
          <w:rFonts w:ascii="Times New Roman" w:hAnsi="Times New Roman"/>
          <w:sz w:val="28"/>
          <w:szCs w:val="28"/>
          <w:lang w:val="kk-KZ"/>
        </w:rPr>
        <w:t>Аймауытов</w:t>
      </w:r>
      <w:r w:rsidR="00CD3567" w:rsidRPr="00CD3567">
        <w:rPr>
          <w:rFonts w:ascii="Times New Roman" w:hAnsi="Times New Roman"/>
          <w:sz w:val="28"/>
          <w:szCs w:val="28"/>
          <w:lang w:val="kk-KZ"/>
        </w:rPr>
        <w:t xml:space="preserve">, </w:t>
      </w:r>
      <w:r w:rsidR="0053754C" w:rsidRPr="00CD3567">
        <w:rPr>
          <w:rFonts w:ascii="Times New Roman" w:hAnsi="Times New Roman"/>
          <w:sz w:val="28"/>
          <w:szCs w:val="28"/>
          <w:lang w:val="kk-KZ"/>
        </w:rPr>
        <w:t xml:space="preserve"> </w:t>
      </w:r>
      <w:r w:rsidR="006016DF">
        <w:rPr>
          <w:rFonts w:ascii="Times New Roman" w:hAnsi="Times New Roman"/>
          <w:sz w:val="28"/>
          <w:szCs w:val="28"/>
          <w:lang w:val="kk-KZ"/>
        </w:rPr>
        <w:t>М.</w:t>
      </w:r>
      <w:r w:rsidR="00CD3567" w:rsidRPr="00CD3567">
        <w:rPr>
          <w:rFonts w:ascii="Times New Roman" w:hAnsi="Times New Roman"/>
          <w:sz w:val="28"/>
          <w:szCs w:val="28"/>
          <w:lang w:val="kk-KZ"/>
        </w:rPr>
        <w:t>Жұмабаев</w:t>
      </w:r>
      <w:r w:rsidR="006016DF">
        <w:rPr>
          <w:rFonts w:ascii="Times New Roman" w:hAnsi="Times New Roman"/>
          <w:sz w:val="28"/>
          <w:szCs w:val="28"/>
          <w:lang w:val="kk-KZ"/>
        </w:rPr>
        <w:t xml:space="preserve">тың </w:t>
      </w:r>
      <w:r w:rsidR="00CD3567" w:rsidRPr="00CD3567">
        <w:rPr>
          <w:rFonts w:ascii="Times New Roman" w:hAnsi="Times New Roman"/>
          <w:sz w:val="28"/>
          <w:szCs w:val="28"/>
          <w:lang w:val="kk-KZ"/>
        </w:rPr>
        <w:t xml:space="preserve"> </w:t>
      </w:r>
      <w:r w:rsidR="006016DF" w:rsidRPr="00FB3992">
        <w:rPr>
          <w:rFonts w:ascii="Times New Roman" w:hAnsi="Times New Roman"/>
          <w:sz w:val="28"/>
          <w:szCs w:val="28"/>
          <w:lang w:val="kk-KZ"/>
        </w:rPr>
        <w:t xml:space="preserve">осы күнге дейін </w:t>
      </w:r>
      <w:r w:rsidR="006016DF">
        <w:rPr>
          <w:rFonts w:ascii="Times New Roman" w:hAnsi="Times New Roman"/>
          <w:sz w:val="28"/>
          <w:szCs w:val="28"/>
          <w:lang w:val="kk-KZ"/>
        </w:rPr>
        <w:t xml:space="preserve">маңызын жоймаған </w:t>
      </w:r>
      <w:r w:rsidR="0053754C" w:rsidRPr="00CD3567">
        <w:rPr>
          <w:rFonts w:ascii="Times New Roman" w:hAnsi="Times New Roman"/>
          <w:sz w:val="28"/>
          <w:szCs w:val="28"/>
          <w:lang w:val="kk-KZ"/>
        </w:rPr>
        <w:t>ілімдері басшылыққа ал</w:t>
      </w:r>
      <w:r w:rsidR="00180004">
        <w:rPr>
          <w:rFonts w:ascii="Times New Roman" w:hAnsi="Times New Roman"/>
          <w:sz w:val="28"/>
          <w:szCs w:val="28"/>
          <w:lang w:val="kk-KZ"/>
        </w:rPr>
        <w:t xml:space="preserve">ынған. </w:t>
      </w:r>
      <w:r w:rsidR="004B66AA" w:rsidRPr="004B66AA">
        <w:rPr>
          <w:rFonts w:ascii="Times New Roman" w:hAnsi="Times New Roman"/>
          <w:sz w:val="28"/>
          <w:szCs w:val="28"/>
          <w:lang w:val="kk-KZ"/>
        </w:rPr>
        <w:t>Сонымен қатар бағдарламада отандық және шетелдік ғалымдардың заманауй и</w:t>
      </w:r>
      <w:r w:rsidR="004B66AA">
        <w:rPr>
          <w:rFonts w:ascii="Times New Roman" w:hAnsi="Times New Roman"/>
          <w:sz w:val="28"/>
          <w:szCs w:val="28"/>
          <w:lang w:val="kk-KZ"/>
        </w:rPr>
        <w:t xml:space="preserve">деялары да ұсынылған. </w:t>
      </w:r>
    </w:p>
    <w:p w:rsidR="00C360E6" w:rsidRDefault="00AE1B84" w:rsidP="00C360E6">
      <w:pPr>
        <w:pStyle w:val="a4"/>
        <w:spacing w:before="0" w:beforeAutospacing="0" w:after="0" w:afterAutospacing="0"/>
        <w:jc w:val="both"/>
        <w:textAlignment w:val="baseline"/>
        <w:rPr>
          <w:sz w:val="28"/>
          <w:szCs w:val="28"/>
          <w:lang w:val="kk-KZ"/>
        </w:rPr>
      </w:pPr>
      <w:r>
        <w:rPr>
          <w:sz w:val="28"/>
          <w:szCs w:val="28"/>
          <w:lang w:val="kk-KZ"/>
        </w:rPr>
        <w:t xml:space="preserve"> </w:t>
      </w:r>
      <w:r w:rsidR="00A9027C">
        <w:rPr>
          <w:sz w:val="28"/>
          <w:szCs w:val="28"/>
          <w:lang w:val="kk-KZ"/>
        </w:rPr>
        <w:t xml:space="preserve">       </w:t>
      </w:r>
      <w:r w:rsidR="00180004" w:rsidRPr="00CD3567">
        <w:rPr>
          <w:sz w:val="28"/>
          <w:szCs w:val="28"/>
          <w:lang w:val="kk-KZ"/>
        </w:rPr>
        <w:t>№46 «Самал» санаториялық балабақшасында «Елтану әлемі»</w:t>
      </w:r>
      <w:r w:rsidR="00180004">
        <w:rPr>
          <w:sz w:val="28"/>
          <w:szCs w:val="28"/>
          <w:lang w:val="kk-KZ"/>
        </w:rPr>
        <w:t xml:space="preserve"> бағыты бойынша </w:t>
      </w:r>
      <w:r w:rsidR="00180004" w:rsidRPr="00CD3567">
        <w:rPr>
          <w:sz w:val="28"/>
          <w:szCs w:val="28"/>
          <w:lang w:val="kk-KZ"/>
        </w:rPr>
        <w:t>жұмыстар жүргізілуде.</w:t>
      </w:r>
      <w:r w:rsidR="00180004">
        <w:rPr>
          <w:sz w:val="28"/>
          <w:szCs w:val="28"/>
          <w:lang w:val="kk-KZ"/>
        </w:rPr>
        <w:t xml:space="preserve"> Елтану бағытының мақсаты </w:t>
      </w:r>
      <w:r w:rsidR="00180004" w:rsidRPr="00180004">
        <w:rPr>
          <w:sz w:val="28"/>
          <w:szCs w:val="28"/>
          <w:lang w:val="kk-KZ"/>
        </w:rPr>
        <w:t xml:space="preserve">мектепке </w:t>
      </w:r>
      <w:r w:rsidR="00180004" w:rsidRPr="00180004">
        <w:rPr>
          <w:sz w:val="28"/>
          <w:szCs w:val="28"/>
          <w:lang w:val="kk-KZ"/>
        </w:rPr>
        <w:lastRenderedPageBreak/>
        <w:t>дейiнгi балаларға</w:t>
      </w:r>
      <w:r w:rsidR="00180004">
        <w:rPr>
          <w:sz w:val="28"/>
          <w:szCs w:val="28"/>
          <w:lang w:val="kk-KZ"/>
        </w:rPr>
        <w:t xml:space="preserve"> түсiнiктi қоғамдық құбылыстар </w:t>
      </w:r>
      <w:r w:rsidR="00180004" w:rsidRPr="00180004">
        <w:rPr>
          <w:sz w:val="28"/>
          <w:szCs w:val="28"/>
          <w:lang w:val="kk-KZ"/>
        </w:rPr>
        <w:t>Отанымыз, ас</w:t>
      </w:r>
      <w:r w:rsidR="00180004">
        <w:rPr>
          <w:sz w:val="28"/>
          <w:szCs w:val="28"/>
          <w:lang w:val="kk-KZ"/>
        </w:rPr>
        <w:t xml:space="preserve">танасы, елбасы, рәмiздерi т.б. </w:t>
      </w:r>
      <w:r w:rsidR="00180004" w:rsidRPr="00180004">
        <w:rPr>
          <w:sz w:val="28"/>
          <w:szCs w:val="28"/>
          <w:lang w:val="kk-KZ"/>
        </w:rPr>
        <w:t xml:space="preserve">туралы қарапайым бiлiм бастаулары арқылы қоршаған өмiр жайлы ұғымдарды қалыптастыру, елін, жерін сүйуге, елжандылыққа тәрбиелеу. </w:t>
      </w:r>
      <w:r w:rsidR="00A9027C">
        <w:rPr>
          <w:sz w:val="28"/>
          <w:szCs w:val="28"/>
          <w:lang w:val="kk-KZ"/>
        </w:rPr>
        <w:t xml:space="preserve">Осы бағытта </w:t>
      </w:r>
      <w:r w:rsidR="00A9027C">
        <w:rPr>
          <w:bCs/>
          <w:color w:val="000000"/>
          <w:sz w:val="28"/>
          <w:szCs w:val="28"/>
          <w:lang w:val="kk-KZ"/>
        </w:rPr>
        <w:t>м</w:t>
      </w:r>
      <w:r w:rsidR="00A9027C" w:rsidRPr="00A9027C">
        <w:rPr>
          <w:bCs/>
          <w:color w:val="000000"/>
          <w:sz w:val="28"/>
          <w:szCs w:val="28"/>
          <w:lang w:val="kk-KZ"/>
        </w:rPr>
        <w:t>ектепке дейінгі тәрбие мен оқытудың үлгілік оқу бағдарламасының «Таным» білім беру саласының,</w:t>
      </w:r>
      <w:r w:rsidR="00A9027C" w:rsidRPr="00A9027C">
        <w:rPr>
          <w:sz w:val="28"/>
          <w:szCs w:val="28"/>
          <w:lang w:val="kk-KZ"/>
        </w:rPr>
        <w:t xml:space="preserve"> жаратылыстану оқу қызметінде, «Әлеумет» білім беру саласында, қоршаған ортамен таныстыру және экологиялық тәрбие негіздері бойынша пайдалануға арналған. Тәрбие мен оқу қызметінің мазмұны мен тақырыптарын және білім беру үрдісінің басқа да компонеттерін жаңарту бағытында тәжі</w:t>
      </w:r>
      <w:r w:rsidR="00A9027C">
        <w:rPr>
          <w:sz w:val="28"/>
          <w:szCs w:val="28"/>
          <w:lang w:val="kk-KZ"/>
        </w:rPr>
        <w:t xml:space="preserve">рибеде қолдануға тиімді </w:t>
      </w:r>
      <w:r w:rsidR="00A9027C" w:rsidRPr="004024FC">
        <w:rPr>
          <w:b/>
          <w:i/>
          <w:sz w:val="28"/>
          <w:szCs w:val="28"/>
          <w:lang w:val="kk-KZ"/>
        </w:rPr>
        <w:t>«Салауатты ұрпақ»</w:t>
      </w:r>
      <w:r w:rsidR="00A9027C">
        <w:rPr>
          <w:sz w:val="28"/>
          <w:szCs w:val="28"/>
          <w:lang w:val="kk-KZ"/>
        </w:rPr>
        <w:t xml:space="preserve"> </w:t>
      </w:r>
      <w:r w:rsidR="004024FC">
        <w:rPr>
          <w:sz w:val="28"/>
          <w:szCs w:val="28"/>
          <w:lang w:val="kk-KZ"/>
        </w:rPr>
        <w:t xml:space="preserve">әдістемелік құралы </w:t>
      </w:r>
      <w:r w:rsidR="00A9027C">
        <w:rPr>
          <w:sz w:val="28"/>
          <w:szCs w:val="28"/>
          <w:lang w:val="kk-KZ"/>
        </w:rPr>
        <w:t>құрастырылып</w:t>
      </w:r>
      <w:r w:rsidR="004024FC">
        <w:rPr>
          <w:sz w:val="28"/>
          <w:szCs w:val="28"/>
          <w:lang w:val="kk-KZ"/>
        </w:rPr>
        <w:t xml:space="preserve">, </w:t>
      </w:r>
      <w:r w:rsidR="00AB279F">
        <w:rPr>
          <w:sz w:val="28"/>
          <w:szCs w:val="28"/>
          <w:lang w:val="kk-KZ"/>
        </w:rPr>
        <w:t xml:space="preserve">Нұр-Сұлтан қаласының білім беруді жаңғырту орталығы қалалық оқу-әдістемелік Сараптамалық кеңес отырысында қаралып </w:t>
      </w:r>
      <w:r w:rsidR="00A9027C">
        <w:rPr>
          <w:sz w:val="28"/>
          <w:szCs w:val="28"/>
          <w:lang w:val="kk-KZ"/>
        </w:rPr>
        <w:t xml:space="preserve">ресубликалық деңгейде қолдануға </w:t>
      </w:r>
      <w:r w:rsidR="00AB279F">
        <w:rPr>
          <w:sz w:val="28"/>
          <w:szCs w:val="28"/>
          <w:lang w:val="kk-KZ"/>
        </w:rPr>
        <w:t xml:space="preserve">жолданды. </w:t>
      </w:r>
      <w:r w:rsidR="00A9027C">
        <w:rPr>
          <w:sz w:val="28"/>
          <w:szCs w:val="28"/>
          <w:lang w:val="kk-KZ"/>
        </w:rPr>
        <w:t xml:space="preserve"> </w:t>
      </w:r>
    </w:p>
    <w:p w:rsidR="00545126" w:rsidRDefault="00C360E6" w:rsidP="00D03F53">
      <w:pPr>
        <w:pStyle w:val="a4"/>
        <w:spacing w:before="0" w:beforeAutospacing="0" w:after="0" w:afterAutospacing="0"/>
        <w:jc w:val="both"/>
        <w:textAlignment w:val="baseline"/>
        <w:rPr>
          <w:color w:val="000000"/>
          <w:spacing w:val="2"/>
          <w:sz w:val="28"/>
          <w:szCs w:val="28"/>
          <w:lang w:val="kk-KZ"/>
        </w:rPr>
      </w:pPr>
      <w:r>
        <w:rPr>
          <w:sz w:val="28"/>
          <w:szCs w:val="28"/>
          <w:lang w:val="kk-KZ"/>
        </w:rPr>
        <w:t xml:space="preserve">       </w:t>
      </w:r>
      <w:r w:rsidRPr="0067690C">
        <w:rPr>
          <w:color w:val="000000"/>
          <w:spacing w:val="2"/>
          <w:sz w:val="28"/>
          <w:szCs w:val="28"/>
          <w:lang w:val="kk-KZ"/>
        </w:rPr>
        <w:t>Жаратылыстану және қоршаған ортамен таныстыру, экологиялық тәрбие беруге арналған арнайы дайындалған дамытушы ойындардың жеткіліксіздігі, оған қажетті құралдар мен көрнекіліктердің тапшылығы, оқу қызметінде балалармен бірге жүргізілетін дамытушы ойындардың жүйе</w:t>
      </w:r>
      <w:r>
        <w:rPr>
          <w:color w:val="000000"/>
          <w:spacing w:val="2"/>
          <w:sz w:val="28"/>
          <w:szCs w:val="28"/>
          <w:lang w:val="kk-KZ"/>
        </w:rPr>
        <w:t>ле</w:t>
      </w:r>
      <w:r w:rsidRPr="0067690C">
        <w:rPr>
          <w:color w:val="000000"/>
          <w:spacing w:val="2"/>
          <w:sz w:val="28"/>
          <w:szCs w:val="28"/>
          <w:lang w:val="kk-KZ"/>
        </w:rPr>
        <w:t>нбегендігі, тәрбиешілерге арналған нұсқа</w:t>
      </w:r>
      <w:r>
        <w:rPr>
          <w:color w:val="000000"/>
          <w:spacing w:val="2"/>
          <w:sz w:val="28"/>
          <w:szCs w:val="28"/>
          <w:lang w:val="kk-KZ"/>
        </w:rPr>
        <w:t xml:space="preserve">улықтардың болмауы </w:t>
      </w:r>
      <w:r w:rsidRPr="00413BB5">
        <w:rPr>
          <w:spacing w:val="2"/>
          <w:sz w:val="28"/>
          <w:szCs w:val="28"/>
          <w:lang w:val="kk-KZ"/>
        </w:rPr>
        <w:t xml:space="preserve">проблеманың бар екенін </w:t>
      </w:r>
      <w:r w:rsidRPr="0067690C">
        <w:rPr>
          <w:color w:val="000000"/>
          <w:spacing w:val="2"/>
          <w:sz w:val="28"/>
          <w:szCs w:val="28"/>
          <w:lang w:val="kk-KZ"/>
        </w:rPr>
        <w:t>айғақтайды. Осы мәселелердің шешемін табу мақса</w:t>
      </w:r>
      <w:r w:rsidR="004B5C7F">
        <w:rPr>
          <w:color w:val="000000"/>
          <w:spacing w:val="2"/>
          <w:sz w:val="28"/>
          <w:szCs w:val="28"/>
          <w:lang w:val="kk-KZ"/>
        </w:rPr>
        <w:t xml:space="preserve">тында </w:t>
      </w:r>
      <w:r w:rsidRPr="004B5C7F">
        <w:rPr>
          <w:color w:val="000000"/>
          <w:spacing w:val="2"/>
          <w:sz w:val="28"/>
          <w:szCs w:val="28"/>
          <w:lang w:val="kk-KZ"/>
        </w:rPr>
        <w:t>«Салауатты ұрпақ»</w:t>
      </w:r>
      <w:r w:rsidR="009320B8">
        <w:rPr>
          <w:color w:val="000000"/>
          <w:spacing w:val="2"/>
          <w:sz w:val="28"/>
          <w:szCs w:val="28"/>
          <w:lang w:val="kk-KZ"/>
        </w:rPr>
        <w:t xml:space="preserve"> дамытушы ойындары құрастырылған.</w:t>
      </w:r>
      <w:r>
        <w:rPr>
          <w:color w:val="000000"/>
          <w:spacing w:val="2"/>
          <w:sz w:val="28"/>
          <w:szCs w:val="28"/>
          <w:lang w:val="kk-KZ"/>
        </w:rPr>
        <w:t xml:space="preserve"> </w:t>
      </w:r>
      <w:r w:rsidRPr="0067690C">
        <w:rPr>
          <w:color w:val="000000"/>
          <w:spacing w:val="2"/>
          <w:sz w:val="28"/>
          <w:szCs w:val="28"/>
          <w:lang w:val="kk-KZ"/>
        </w:rPr>
        <w:t>Өйткені, болашақ ұрпақтың салауаттылығы қоршаған ортамен, табиғатпен, өзі өмір сүретін ортасымен қамқорлықпен, мейірімділікпен тығыз байланыста қарастырудың маңызы зор.</w:t>
      </w:r>
      <w:r w:rsidR="00D03F53">
        <w:rPr>
          <w:color w:val="000000"/>
          <w:spacing w:val="2"/>
          <w:sz w:val="28"/>
          <w:szCs w:val="28"/>
          <w:lang w:val="kk-KZ"/>
        </w:rPr>
        <w:t xml:space="preserve"> </w:t>
      </w:r>
    </w:p>
    <w:p w:rsidR="00D03F53" w:rsidRPr="0067690C" w:rsidRDefault="00545126" w:rsidP="00D03F53">
      <w:pPr>
        <w:pStyle w:val="a4"/>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sidR="00D03F53">
        <w:rPr>
          <w:color w:val="000000"/>
          <w:spacing w:val="2"/>
          <w:sz w:val="28"/>
          <w:szCs w:val="28"/>
          <w:lang w:val="kk-KZ"/>
        </w:rPr>
        <w:t xml:space="preserve">Дамытушы ойындардың мақсаты </w:t>
      </w:r>
      <w:r w:rsidR="00D03F53" w:rsidRPr="0067690C">
        <w:rPr>
          <w:color w:val="000000"/>
          <w:spacing w:val="2"/>
          <w:sz w:val="28"/>
          <w:szCs w:val="28"/>
          <w:lang w:val="kk-KZ"/>
        </w:rPr>
        <w:t>тірі және өлі табиғат туралы, табиғатта өзін ұстау туралы ережелерін сақтау және қоршаған орта туралы таным-түсініктерін дамыту, табиғатқа сүйіспеншілі</w:t>
      </w:r>
      <w:r w:rsidR="00D03F53">
        <w:rPr>
          <w:color w:val="000000"/>
          <w:spacing w:val="2"/>
          <w:sz w:val="28"/>
          <w:szCs w:val="28"/>
          <w:lang w:val="kk-KZ"/>
        </w:rPr>
        <w:t>к</w:t>
      </w:r>
      <w:r w:rsidR="00D03F53" w:rsidRPr="0067690C">
        <w:rPr>
          <w:color w:val="000000"/>
          <w:spacing w:val="2"/>
          <w:sz w:val="28"/>
          <w:szCs w:val="28"/>
          <w:lang w:val="kk-KZ"/>
        </w:rPr>
        <w:t>пен қарап, қамқорлық жасай білетін салауатты ұрпақ тәрбиелеу.</w:t>
      </w:r>
      <w:r w:rsidR="00CC0632">
        <w:rPr>
          <w:color w:val="000000"/>
          <w:spacing w:val="2"/>
          <w:sz w:val="28"/>
          <w:szCs w:val="28"/>
          <w:lang w:val="kk-KZ"/>
        </w:rPr>
        <w:t xml:space="preserve"> </w:t>
      </w:r>
      <w:r w:rsidR="00CC0632">
        <w:rPr>
          <w:sz w:val="28"/>
          <w:szCs w:val="28"/>
          <w:lang w:val="kk-KZ"/>
        </w:rPr>
        <w:t>Д</w:t>
      </w:r>
      <w:r w:rsidR="00CC0632" w:rsidRPr="0067690C">
        <w:rPr>
          <w:sz w:val="28"/>
          <w:szCs w:val="28"/>
          <w:lang w:val="be-BY"/>
        </w:rPr>
        <w:t xml:space="preserve">амытушы ойындар күнделікті бақылау, ойын, еңбек, ұйымдастырылған оқу қызметінде іс-әрекеттің алуан түрлерін өзгертіп, алмастыра отырып жүзеге асырылады. Бағдарламаның мазмұнына сәйкес ойындардың арнайы </w:t>
      </w:r>
      <w:r w:rsidR="00CC0632" w:rsidRPr="00CC0632">
        <w:rPr>
          <w:sz w:val="28"/>
          <w:szCs w:val="28"/>
          <w:lang w:val="be-BY"/>
        </w:rPr>
        <w:t>сериясы</w:t>
      </w:r>
      <w:r w:rsidR="00CC0632" w:rsidRPr="0067690C">
        <w:rPr>
          <w:sz w:val="28"/>
          <w:szCs w:val="28"/>
          <w:lang w:val="be-BY"/>
        </w:rPr>
        <w:t xml:space="preserve"> берілген. </w:t>
      </w:r>
    </w:p>
    <w:p w:rsidR="007731B7" w:rsidRPr="007731B7" w:rsidRDefault="00064144" w:rsidP="007731B7">
      <w:pPr>
        <w:pStyle w:val="a3"/>
        <w:jc w:val="both"/>
        <w:rPr>
          <w:rFonts w:ascii="Times New Roman" w:hAnsi="Times New Roman" w:cs="Times New Roman"/>
          <w:sz w:val="28"/>
          <w:szCs w:val="28"/>
          <w:lang w:val="be-BY"/>
        </w:rPr>
      </w:pPr>
      <w:r>
        <w:rPr>
          <w:lang w:val="be-BY"/>
        </w:rPr>
        <w:t xml:space="preserve">     </w:t>
      </w:r>
      <w:r w:rsidR="007731B7">
        <w:rPr>
          <w:lang w:val="be-BY"/>
        </w:rPr>
        <w:t xml:space="preserve">      </w:t>
      </w:r>
      <w:r w:rsidRPr="007731B7">
        <w:rPr>
          <w:rFonts w:ascii="Times New Roman" w:hAnsi="Times New Roman" w:cs="Times New Roman"/>
          <w:sz w:val="28"/>
          <w:szCs w:val="28"/>
          <w:lang w:val="be-BY"/>
        </w:rPr>
        <w:t xml:space="preserve">Дамытушы ойындар арқылы бала қоршаған ортаны біледі – ол түс, пішін, заттар арасындағы кеңістік және сандық қатынастарды үйренеді. Сонымен қатар, баланың зейінін, логикалық ойлауды, қолдың моторикасын дамытуға көмектеседі. «Өсімдіктер әлемі»  ойынның көмегімен моториканы (сурет салу), логиканы (артқы жағында кеңестердің көмегімен) дамытуға, баланың сөздік қоры артады, ой-өрісі кеңейеді.  Бұл ұзақ уақытқа балаларды қызықтырудың оңай, еркін және пайдалы жақсы тәсілі. </w:t>
      </w:r>
    </w:p>
    <w:p w:rsidR="007731B7" w:rsidRPr="007731B7" w:rsidRDefault="007731B7" w:rsidP="007731B7">
      <w:pPr>
        <w:pStyle w:val="a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7731B7">
        <w:rPr>
          <w:rFonts w:ascii="Times New Roman" w:hAnsi="Times New Roman" w:cs="Times New Roman"/>
          <w:sz w:val="28"/>
          <w:szCs w:val="28"/>
          <w:lang w:val="be-BY"/>
        </w:rPr>
        <w:t>Ересектер мен мектепалды даярлық топтары үшін, «Астана самалы саябағы» ойыны - бұл баланың қабылдау дағдыларын дамытатын және сөйлеуді дамытуды ынталандыратын көңілді және қызықты ойын. Осы ойын арқылы бала оқуға, жазуға және арифметикаға қажетті дағдыларға ие болады. Бұл ойында аудиторияның ауызша және есту қабылдауы маңызды рөл атқарады. Көру жадысын, кеңістіктік және логикалық ойлауды дамытады. Сонымен қатар, бірлескен әлеуметтік дағдыларды дамытуға ықпал етеді.</w:t>
      </w:r>
    </w:p>
    <w:p w:rsidR="009E2903" w:rsidRDefault="007731B7" w:rsidP="007731B7">
      <w:pPr>
        <w:pStyle w:val="a3"/>
        <w:jc w:val="both"/>
        <w:rPr>
          <w:rFonts w:ascii="Times New Roman" w:hAnsi="Times New Roman" w:cs="Times New Roman"/>
          <w:sz w:val="28"/>
          <w:szCs w:val="28"/>
          <w:lang w:val="be-BY"/>
        </w:rPr>
      </w:pPr>
      <w:r w:rsidRPr="007731B7">
        <w:rPr>
          <w:rFonts w:ascii="Times New Roman" w:hAnsi="Times New Roman" w:cs="Times New Roman"/>
          <w:sz w:val="28"/>
          <w:szCs w:val="28"/>
          <w:lang w:val="be-BY"/>
        </w:rPr>
        <w:lastRenderedPageBreak/>
        <w:t xml:space="preserve">      Әрі ойын, әрі жаттығу ретіндегі дамытушы ойындар сериялары әсіресе, психологиялық тұрғыдан баланың рухани жай-күйінің үйлесімді дамуына көмектеседі.</w:t>
      </w:r>
      <w:r w:rsidR="009E2903">
        <w:rPr>
          <w:rFonts w:ascii="Times New Roman" w:hAnsi="Times New Roman" w:cs="Times New Roman"/>
          <w:sz w:val="28"/>
          <w:szCs w:val="28"/>
          <w:lang w:val="be-BY"/>
        </w:rPr>
        <w:t xml:space="preserve"> </w:t>
      </w:r>
    </w:p>
    <w:p w:rsidR="003D168C" w:rsidRDefault="009E2903" w:rsidP="007731B7">
      <w:pPr>
        <w:pStyle w:val="a3"/>
        <w:jc w:val="both"/>
        <w:rPr>
          <w:rFonts w:ascii="Times New Roman" w:hAnsi="Times New Roman" w:cs="Times New Roman"/>
          <w:sz w:val="28"/>
          <w:szCs w:val="28"/>
          <w:lang w:val="kk-KZ"/>
        </w:rPr>
      </w:pPr>
      <w:r>
        <w:rPr>
          <w:rFonts w:ascii="Times New Roman" w:hAnsi="Times New Roman" w:cs="Times New Roman"/>
          <w:sz w:val="28"/>
          <w:szCs w:val="28"/>
          <w:lang w:val="be-BY"/>
        </w:rPr>
        <w:t xml:space="preserve">    Б</w:t>
      </w:r>
      <w:r w:rsidRPr="009E2903">
        <w:rPr>
          <w:rFonts w:ascii="Times New Roman" w:hAnsi="Times New Roman" w:cs="Times New Roman"/>
          <w:sz w:val="28"/>
          <w:szCs w:val="28"/>
          <w:lang w:val="be-BY"/>
        </w:rPr>
        <w:t xml:space="preserve">ұл ойындарды </w:t>
      </w:r>
      <w:r w:rsidR="00073C77">
        <w:rPr>
          <w:rFonts w:ascii="Times New Roman" w:hAnsi="Times New Roman" w:cs="Times New Roman"/>
          <w:sz w:val="28"/>
          <w:szCs w:val="28"/>
          <w:lang w:val="be-BY"/>
        </w:rPr>
        <w:t xml:space="preserve">Өскемен қаласындағы </w:t>
      </w:r>
      <w:r w:rsidRPr="009E2903">
        <w:rPr>
          <w:rFonts w:ascii="Times New Roman" w:hAnsi="Times New Roman" w:cs="Times New Roman"/>
          <w:sz w:val="28"/>
          <w:szCs w:val="28"/>
          <w:lang w:val="kk-KZ"/>
        </w:rPr>
        <w:t>№</w:t>
      </w:r>
      <w:r w:rsidRPr="009E2903">
        <w:rPr>
          <w:rFonts w:ascii="Times New Roman" w:hAnsi="Times New Roman" w:cs="Times New Roman"/>
          <w:sz w:val="28"/>
          <w:szCs w:val="28"/>
          <w:lang w:val="be-BY"/>
        </w:rPr>
        <w:t xml:space="preserve">13 "Дария" балабақшасында ерекше білім беруді қажет ететін балалармен (сөйлеу дағдысы бұзылған, аутизм тб) жұмыс жасауда </w:t>
      </w:r>
      <w:r w:rsidR="00073C77">
        <w:rPr>
          <w:rFonts w:ascii="Times New Roman" w:hAnsi="Times New Roman" w:cs="Times New Roman"/>
          <w:sz w:val="28"/>
          <w:szCs w:val="28"/>
          <w:lang w:val="be-BY"/>
        </w:rPr>
        <w:t xml:space="preserve">психолог мамандар </w:t>
      </w:r>
      <w:r w:rsidRPr="009E2903">
        <w:rPr>
          <w:rFonts w:ascii="Times New Roman" w:hAnsi="Times New Roman" w:cs="Times New Roman"/>
          <w:sz w:val="28"/>
          <w:szCs w:val="28"/>
          <w:lang w:val="be-BY"/>
        </w:rPr>
        <w:t xml:space="preserve">қолдану тиімді екен </w:t>
      </w:r>
      <w:r w:rsidR="003D168C">
        <w:rPr>
          <w:rFonts w:ascii="Times New Roman" w:hAnsi="Times New Roman" w:cs="Times New Roman"/>
          <w:sz w:val="28"/>
          <w:szCs w:val="28"/>
          <w:lang w:val="kk-KZ"/>
        </w:rPr>
        <w:t>көрсетті.</w:t>
      </w:r>
    </w:p>
    <w:p w:rsidR="007731B7" w:rsidRDefault="003D168C" w:rsidP="007731B7">
      <w:pPr>
        <w:pStyle w:val="a3"/>
        <w:jc w:val="both"/>
        <w:rPr>
          <w:rFonts w:ascii="Times New Roman" w:hAnsi="Times New Roman" w:cs="Times New Roman"/>
          <w:sz w:val="28"/>
          <w:szCs w:val="28"/>
          <w:lang w:val="be-BY"/>
        </w:rPr>
      </w:pPr>
      <w:r>
        <w:rPr>
          <w:rFonts w:ascii="Times New Roman" w:hAnsi="Times New Roman" w:cs="Times New Roman"/>
          <w:sz w:val="28"/>
          <w:szCs w:val="28"/>
          <w:lang w:val="kk-KZ"/>
        </w:rPr>
        <w:t xml:space="preserve"> </w:t>
      </w:r>
      <w:r w:rsidR="009E2903" w:rsidRPr="009E2903">
        <w:rPr>
          <w:rFonts w:ascii="Times New Roman" w:hAnsi="Times New Roman" w:cs="Times New Roman"/>
          <w:sz w:val="28"/>
          <w:szCs w:val="28"/>
          <w:lang w:val="be-BY"/>
        </w:rPr>
        <w:t>Педагог-психологтың жұмысында нақты дамытушы ойындардың қолдануы, бұл ойындардың ерекшелігі, бірнеше тәсілдерінің болуы ерекше балалармен жұмыс жасауда ұтымды болып табылады. Осы орайда, балалардың танымдық қабілеттері артып, белгілі бағыттағы жұмыстардың нәтижелі болуын қамтамасыз етеді.</w:t>
      </w:r>
    </w:p>
    <w:p w:rsidR="00064144" w:rsidRPr="00C736E2" w:rsidRDefault="00C736E2" w:rsidP="007731B7">
      <w:pPr>
        <w:pStyle w:val="a3"/>
        <w:jc w:val="both"/>
        <w:rPr>
          <w:rFonts w:ascii="Times New Roman" w:hAnsi="Times New Roman" w:cs="Times New Roman"/>
          <w:sz w:val="28"/>
          <w:szCs w:val="28"/>
          <w:lang w:val="be-BY"/>
        </w:rPr>
      </w:pPr>
      <w:r>
        <w:rPr>
          <w:rFonts w:ascii="Times New Roman" w:hAnsi="Times New Roman" w:cs="Times New Roman"/>
          <w:sz w:val="28"/>
          <w:szCs w:val="28"/>
          <w:shd w:val="clear" w:color="auto" w:fill="FFFFFF"/>
          <w:lang w:val="be-BY"/>
        </w:rPr>
        <w:t xml:space="preserve">       </w:t>
      </w:r>
      <w:r w:rsidRPr="00C736E2">
        <w:rPr>
          <w:rFonts w:ascii="Times New Roman" w:hAnsi="Times New Roman" w:cs="Times New Roman"/>
          <w:sz w:val="28"/>
          <w:szCs w:val="28"/>
          <w:shd w:val="clear" w:color="auto" w:fill="FFFFFF"/>
          <w:lang w:val="be-BY"/>
        </w:rPr>
        <w:t>Мектепке дейінгі шақ адам өміріндегі ең маңызды ке</w:t>
      </w:r>
      <w:r w:rsidRPr="00C736E2">
        <w:rPr>
          <w:rFonts w:ascii="Times New Roman" w:hAnsi="Times New Roman" w:cs="Times New Roman"/>
          <w:sz w:val="28"/>
          <w:szCs w:val="28"/>
          <w:shd w:val="clear" w:color="auto" w:fill="FFFFFF"/>
          <w:lang w:val="be-BY"/>
        </w:rPr>
        <w:softHyphen/>
        <w:t>зең болып келеді. Өйт</w:t>
      </w:r>
      <w:r w:rsidRPr="00C736E2">
        <w:rPr>
          <w:rFonts w:ascii="Times New Roman" w:hAnsi="Times New Roman" w:cs="Times New Roman"/>
          <w:sz w:val="28"/>
          <w:szCs w:val="28"/>
          <w:shd w:val="clear" w:color="auto" w:fill="FFFFFF"/>
          <w:lang w:val="be-BY"/>
        </w:rPr>
        <w:softHyphen/>
        <w:t>кені осы кезде баланың бойын</w:t>
      </w:r>
      <w:r w:rsidRPr="00C736E2">
        <w:rPr>
          <w:rFonts w:ascii="Times New Roman" w:hAnsi="Times New Roman" w:cs="Times New Roman"/>
          <w:sz w:val="28"/>
          <w:szCs w:val="28"/>
          <w:shd w:val="clear" w:color="auto" w:fill="FFFFFF"/>
          <w:lang w:val="be-BY"/>
        </w:rPr>
        <w:softHyphen/>
        <w:t>дағы табиғи бар дарындылық жан-жақты дами бастайды.</w:t>
      </w:r>
      <w:r w:rsidRPr="00C736E2">
        <w:rPr>
          <w:rFonts w:ascii="Times New Roman" w:hAnsi="Times New Roman" w:cs="Times New Roman"/>
          <w:sz w:val="28"/>
          <w:szCs w:val="28"/>
          <w:shd w:val="clear" w:color="auto" w:fill="FFFFFF"/>
          <w:lang w:val="be-BY"/>
        </w:rPr>
        <w:softHyphen/>
        <w:t xml:space="preserve"> </w:t>
      </w:r>
      <w:r w:rsidRPr="00C736E2">
        <w:rPr>
          <w:rFonts w:ascii="Times New Roman" w:hAnsi="Times New Roman" w:cs="Times New Roman"/>
          <w:sz w:val="28"/>
          <w:szCs w:val="28"/>
          <w:shd w:val="clear" w:color="auto" w:fill="FFFFFF"/>
        </w:rPr>
        <w:t> </w:t>
      </w:r>
      <w:bookmarkStart w:id="0" w:name="_GoBack"/>
      <w:bookmarkEnd w:id="0"/>
      <w:proofErr w:type="spellStart"/>
      <w:r w:rsidRPr="00C736E2">
        <w:rPr>
          <w:rFonts w:ascii="Times New Roman" w:hAnsi="Times New Roman" w:cs="Times New Roman"/>
          <w:sz w:val="28"/>
          <w:szCs w:val="28"/>
          <w:shd w:val="clear" w:color="auto" w:fill="FFFFFF"/>
        </w:rPr>
        <w:t>Сондықтан</w:t>
      </w:r>
      <w:proofErr w:type="spellEnd"/>
      <w:r w:rsidRPr="00C736E2">
        <w:rPr>
          <w:rFonts w:ascii="Times New Roman" w:hAnsi="Times New Roman" w:cs="Times New Roman"/>
          <w:sz w:val="28"/>
          <w:szCs w:val="28"/>
          <w:shd w:val="clear" w:color="auto" w:fill="FFFFFF"/>
        </w:rPr>
        <w:t xml:space="preserve"> осы </w:t>
      </w:r>
      <w:proofErr w:type="spellStart"/>
      <w:r w:rsidRPr="00C736E2">
        <w:rPr>
          <w:rFonts w:ascii="Times New Roman" w:hAnsi="Times New Roman" w:cs="Times New Roman"/>
          <w:sz w:val="28"/>
          <w:szCs w:val="28"/>
          <w:shd w:val="clear" w:color="auto" w:fill="FFFFFF"/>
        </w:rPr>
        <w:t>шақта</w:t>
      </w:r>
      <w:proofErr w:type="spellEnd"/>
      <w:r w:rsidRPr="00C736E2">
        <w:rPr>
          <w:rFonts w:ascii="Times New Roman" w:hAnsi="Times New Roman" w:cs="Times New Roman"/>
          <w:sz w:val="28"/>
          <w:szCs w:val="28"/>
          <w:shd w:val="clear" w:color="auto" w:fill="FFFFFF"/>
        </w:rPr>
        <w:t xml:space="preserve"> </w:t>
      </w:r>
      <w:proofErr w:type="spellStart"/>
      <w:r w:rsidRPr="00C736E2">
        <w:rPr>
          <w:rFonts w:ascii="Times New Roman" w:hAnsi="Times New Roman" w:cs="Times New Roman"/>
          <w:sz w:val="28"/>
          <w:szCs w:val="28"/>
          <w:shd w:val="clear" w:color="auto" w:fill="FFFFFF"/>
        </w:rPr>
        <w:t>бала</w:t>
      </w:r>
      <w:r w:rsidRPr="00C736E2">
        <w:rPr>
          <w:rFonts w:ascii="Times New Roman" w:hAnsi="Times New Roman" w:cs="Times New Roman"/>
          <w:sz w:val="28"/>
          <w:szCs w:val="28"/>
          <w:shd w:val="clear" w:color="auto" w:fill="FFFFFF"/>
        </w:rPr>
        <w:softHyphen/>
        <w:t>лар</w:t>
      </w:r>
      <w:r w:rsidRPr="00C736E2">
        <w:rPr>
          <w:rFonts w:ascii="Times New Roman" w:hAnsi="Times New Roman" w:cs="Times New Roman"/>
          <w:sz w:val="28"/>
          <w:szCs w:val="28"/>
          <w:shd w:val="clear" w:color="auto" w:fill="FFFFFF"/>
        </w:rPr>
        <w:softHyphen/>
        <w:t>мен</w:t>
      </w:r>
      <w:proofErr w:type="spellEnd"/>
      <w:r w:rsidRPr="00C736E2">
        <w:rPr>
          <w:rFonts w:ascii="Times New Roman" w:hAnsi="Times New Roman" w:cs="Times New Roman"/>
          <w:sz w:val="28"/>
          <w:szCs w:val="28"/>
          <w:shd w:val="clear" w:color="auto" w:fill="FFFFFF"/>
        </w:rPr>
        <w:t xml:space="preserve"> </w:t>
      </w:r>
      <w:proofErr w:type="spellStart"/>
      <w:r w:rsidRPr="00C736E2">
        <w:rPr>
          <w:rFonts w:ascii="Times New Roman" w:hAnsi="Times New Roman" w:cs="Times New Roman"/>
          <w:sz w:val="28"/>
          <w:szCs w:val="28"/>
          <w:shd w:val="clear" w:color="auto" w:fill="FFFFFF"/>
        </w:rPr>
        <w:t>анағұрлым</w:t>
      </w:r>
      <w:proofErr w:type="spellEnd"/>
      <w:r w:rsidRPr="00C736E2">
        <w:rPr>
          <w:rFonts w:ascii="Times New Roman" w:hAnsi="Times New Roman" w:cs="Times New Roman"/>
          <w:sz w:val="28"/>
          <w:szCs w:val="28"/>
          <w:shd w:val="clear" w:color="auto" w:fill="FFFFFF"/>
        </w:rPr>
        <w:t xml:space="preserve"> </w:t>
      </w:r>
      <w:proofErr w:type="spellStart"/>
      <w:r w:rsidRPr="00C736E2">
        <w:rPr>
          <w:rFonts w:ascii="Times New Roman" w:hAnsi="Times New Roman" w:cs="Times New Roman"/>
          <w:sz w:val="28"/>
          <w:szCs w:val="28"/>
          <w:shd w:val="clear" w:color="auto" w:fill="FFFFFF"/>
        </w:rPr>
        <w:t>жан-</w:t>
      </w:r>
      <w:r w:rsidRPr="00C736E2">
        <w:rPr>
          <w:rFonts w:ascii="Times New Roman" w:hAnsi="Times New Roman" w:cs="Times New Roman"/>
          <w:sz w:val="28"/>
          <w:szCs w:val="28"/>
          <w:shd w:val="clear" w:color="auto" w:fill="FFFFFF"/>
        </w:rPr>
        <w:softHyphen/>
        <w:t>жақ</w:t>
      </w:r>
      <w:r w:rsidRPr="00C736E2">
        <w:rPr>
          <w:rFonts w:ascii="Times New Roman" w:hAnsi="Times New Roman" w:cs="Times New Roman"/>
          <w:sz w:val="28"/>
          <w:szCs w:val="28"/>
          <w:shd w:val="clear" w:color="auto" w:fill="FFFFFF"/>
        </w:rPr>
        <w:softHyphen/>
        <w:t>ты</w:t>
      </w:r>
      <w:proofErr w:type="spellEnd"/>
      <w:r w:rsidRPr="00C736E2">
        <w:rPr>
          <w:rFonts w:ascii="Times New Roman" w:hAnsi="Times New Roman" w:cs="Times New Roman"/>
          <w:sz w:val="28"/>
          <w:szCs w:val="28"/>
          <w:shd w:val="clear" w:color="auto" w:fill="FFFFFF"/>
        </w:rPr>
        <w:t xml:space="preserve"> </w:t>
      </w:r>
      <w:proofErr w:type="spellStart"/>
      <w:r w:rsidRPr="00C736E2">
        <w:rPr>
          <w:rFonts w:ascii="Times New Roman" w:hAnsi="Times New Roman" w:cs="Times New Roman"/>
          <w:sz w:val="28"/>
          <w:szCs w:val="28"/>
          <w:shd w:val="clear" w:color="auto" w:fill="FFFFFF"/>
        </w:rPr>
        <w:t>дамытушылық</w:t>
      </w:r>
      <w:proofErr w:type="spellEnd"/>
      <w:r w:rsidRPr="00C736E2">
        <w:rPr>
          <w:rFonts w:ascii="Times New Roman" w:hAnsi="Times New Roman" w:cs="Times New Roman"/>
          <w:sz w:val="28"/>
          <w:szCs w:val="28"/>
          <w:shd w:val="clear" w:color="auto" w:fill="FFFFFF"/>
        </w:rPr>
        <w:t xml:space="preserve"> </w:t>
      </w:r>
      <w:proofErr w:type="spellStart"/>
      <w:r w:rsidRPr="00C736E2">
        <w:rPr>
          <w:rFonts w:ascii="Times New Roman" w:hAnsi="Times New Roman" w:cs="Times New Roman"/>
          <w:sz w:val="28"/>
          <w:szCs w:val="28"/>
          <w:shd w:val="clear" w:color="auto" w:fill="FFFFFF"/>
        </w:rPr>
        <w:t>әре</w:t>
      </w:r>
      <w:r w:rsidRPr="00C736E2">
        <w:rPr>
          <w:rFonts w:ascii="Times New Roman" w:hAnsi="Times New Roman" w:cs="Times New Roman"/>
          <w:sz w:val="28"/>
          <w:szCs w:val="28"/>
          <w:shd w:val="clear" w:color="auto" w:fill="FFFFFF"/>
        </w:rPr>
        <w:softHyphen/>
        <w:t>кеттер</w:t>
      </w:r>
      <w:proofErr w:type="spellEnd"/>
      <w:r w:rsidRPr="00C736E2">
        <w:rPr>
          <w:rFonts w:ascii="Times New Roman" w:hAnsi="Times New Roman" w:cs="Times New Roman"/>
          <w:sz w:val="28"/>
          <w:szCs w:val="28"/>
          <w:shd w:val="clear" w:color="auto" w:fill="FFFFFF"/>
        </w:rPr>
        <w:t xml:space="preserve"> </w:t>
      </w:r>
      <w:proofErr w:type="spellStart"/>
      <w:r w:rsidRPr="00C736E2">
        <w:rPr>
          <w:rFonts w:ascii="Times New Roman" w:hAnsi="Times New Roman" w:cs="Times New Roman"/>
          <w:sz w:val="28"/>
          <w:szCs w:val="28"/>
          <w:shd w:val="clear" w:color="auto" w:fill="FFFFFF"/>
        </w:rPr>
        <w:t>жүйелі</w:t>
      </w:r>
      <w:proofErr w:type="spellEnd"/>
      <w:r w:rsidRPr="00C736E2">
        <w:rPr>
          <w:rFonts w:ascii="Times New Roman" w:hAnsi="Times New Roman" w:cs="Times New Roman"/>
          <w:sz w:val="28"/>
          <w:szCs w:val="28"/>
          <w:shd w:val="clear" w:color="auto" w:fill="FFFFFF"/>
        </w:rPr>
        <w:t xml:space="preserve"> </w:t>
      </w:r>
      <w:proofErr w:type="spellStart"/>
      <w:r w:rsidRPr="00C736E2">
        <w:rPr>
          <w:rFonts w:ascii="Times New Roman" w:hAnsi="Times New Roman" w:cs="Times New Roman"/>
          <w:sz w:val="28"/>
          <w:szCs w:val="28"/>
          <w:shd w:val="clear" w:color="auto" w:fill="FFFFFF"/>
        </w:rPr>
        <w:t>жүргізілсе</w:t>
      </w:r>
      <w:proofErr w:type="spellEnd"/>
      <w:r w:rsidRPr="00C736E2">
        <w:rPr>
          <w:rFonts w:ascii="Times New Roman" w:hAnsi="Times New Roman" w:cs="Times New Roman"/>
          <w:sz w:val="28"/>
          <w:szCs w:val="28"/>
          <w:shd w:val="clear" w:color="auto" w:fill="FFFFFF"/>
        </w:rPr>
        <w:t xml:space="preserve">, </w:t>
      </w:r>
      <w:proofErr w:type="spellStart"/>
      <w:r w:rsidRPr="00C736E2">
        <w:rPr>
          <w:rFonts w:ascii="Times New Roman" w:hAnsi="Times New Roman" w:cs="Times New Roman"/>
          <w:sz w:val="28"/>
          <w:szCs w:val="28"/>
          <w:shd w:val="clear" w:color="auto" w:fill="FFFFFF"/>
        </w:rPr>
        <w:t>жұмыс</w:t>
      </w:r>
      <w:proofErr w:type="spellEnd"/>
      <w:r w:rsidRPr="00C736E2">
        <w:rPr>
          <w:rFonts w:ascii="Times New Roman" w:hAnsi="Times New Roman" w:cs="Times New Roman"/>
          <w:sz w:val="28"/>
          <w:szCs w:val="28"/>
          <w:shd w:val="clear" w:color="auto" w:fill="FFFFFF"/>
        </w:rPr>
        <w:t xml:space="preserve"> </w:t>
      </w:r>
      <w:proofErr w:type="spellStart"/>
      <w:r w:rsidRPr="00C736E2">
        <w:rPr>
          <w:rFonts w:ascii="Times New Roman" w:hAnsi="Times New Roman" w:cs="Times New Roman"/>
          <w:sz w:val="28"/>
          <w:szCs w:val="28"/>
          <w:shd w:val="clear" w:color="auto" w:fill="FFFFFF"/>
        </w:rPr>
        <w:t>сон</w:t>
      </w:r>
      <w:r w:rsidRPr="00C736E2">
        <w:rPr>
          <w:rFonts w:ascii="Times New Roman" w:hAnsi="Times New Roman" w:cs="Times New Roman"/>
          <w:sz w:val="28"/>
          <w:szCs w:val="28"/>
          <w:shd w:val="clear" w:color="auto" w:fill="FFFFFF"/>
        </w:rPr>
        <w:softHyphen/>
      </w:r>
      <w:r w:rsidRPr="00C736E2">
        <w:rPr>
          <w:rFonts w:ascii="Times New Roman" w:hAnsi="Times New Roman" w:cs="Times New Roman"/>
          <w:sz w:val="28"/>
          <w:szCs w:val="28"/>
          <w:shd w:val="clear" w:color="auto" w:fill="FFFFFF"/>
        </w:rPr>
        <w:softHyphen/>
        <w:t>ша</w:t>
      </w:r>
      <w:r w:rsidRPr="00C736E2">
        <w:rPr>
          <w:rFonts w:ascii="Times New Roman" w:hAnsi="Times New Roman" w:cs="Times New Roman"/>
          <w:sz w:val="28"/>
          <w:szCs w:val="28"/>
          <w:shd w:val="clear" w:color="auto" w:fill="FFFFFF"/>
        </w:rPr>
        <w:softHyphen/>
        <w:t>лық</w:t>
      </w:r>
      <w:r w:rsidRPr="00C736E2">
        <w:rPr>
          <w:rFonts w:ascii="Times New Roman" w:hAnsi="Times New Roman" w:cs="Times New Roman"/>
          <w:sz w:val="28"/>
          <w:szCs w:val="28"/>
          <w:shd w:val="clear" w:color="auto" w:fill="FFFFFF"/>
        </w:rPr>
        <w:softHyphen/>
        <w:t>ты</w:t>
      </w:r>
      <w:proofErr w:type="spellEnd"/>
      <w:r w:rsidRPr="00C736E2">
        <w:rPr>
          <w:rFonts w:ascii="Times New Roman" w:hAnsi="Times New Roman" w:cs="Times New Roman"/>
          <w:sz w:val="28"/>
          <w:szCs w:val="28"/>
          <w:shd w:val="clear" w:color="auto" w:fill="FFFFFF"/>
        </w:rPr>
        <w:t xml:space="preserve"> </w:t>
      </w:r>
      <w:proofErr w:type="spellStart"/>
      <w:r w:rsidRPr="00C736E2">
        <w:rPr>
          <w:rFonts w:ascii="Times New Roman" w:hAnsi="Times New Roman" w:cs="Times New Roman"/>
          <w:sz w:val="28"/>
          <w:szCs w:val="28"/>
          <w:shd w:val="clear" w:color="auto" w:fill="FFFFFF"/>
        </w:rPr>
        <w:t>нәтижелі</w:t>
      </w:r>
      <w:proofErr w:type="spellEnd"/>
      <w:r w:rsidRPr="00C736E2">
        <w:rPr>
          <w:rFonts w:ascii="Times New Roman" w:hAnsi="Times New Roman" w:cs="Times New Roman"/>
          <w:sz w:val="28"/>
          <w:szCs w:val="28"/>
          <w:shd w:val="clear" w:color="auto" w:fill="FFFFFF"/>
        </w:rPr>
        <w:t xml:space="preserve"> </w:t>
      </w:r>
      <w:proofErr w:type="spellStart"/>
      <w:r w:rsidRPr="00C736E2">
        <w:rPr>
          <w:rFonts w:ascii="Times New Roman" w:hAnsi="Times New Roman" w:cs="Times New Roman"/>
          <w:sz w:val="28"/>
          <w:szCs w:val="28"/>
          <w:shd w:val="clear" w:color="auto" w:fill="FFFFFF"/>
        </w:rPr>
        <w:t>болады</w:t>
      </w:r>
      <w:proofErr w:type="spellEnd"/>
      <w:r w:rsidRPr="00C736E2">
        <w:rPr>
          <w:rFonts w:ascii="Times New Roman" w:hAnsi="Times New Roman" w:cs="Times New Roman"/>
          <w:sz w:val="28"/>
          <w:szCs w:val="28"/>
          <w:shd w:val="clear" w:color="auto" w:fill="FFFFFF"/>
        </w:rPr>
        <w:t>.  </w:t>
      </w:r>
    </w:p>
    <w:p w:rsidR="00C360E6" w:rsidRPr="00064144" w:rsidRDefault="00C360E6" w:rsidP="00C360E6">
      <w:pPr>
        <w:pStyle w:val="a4"/>
        <w:spacing w:before="0" w:beforeAutospacing="0" w:after="0" w:afterAutospacing="0"/>
        <w:jc w:val="both"/>
        <w:textAlignment w:val="baseline"/>
        <w:rPr>
          <w:color w:val="000000"/>
          <w:spacing w:val="2"/>
          <w:sz w:val="28"/>
          <w:szCs w:val="28"/>
          <w:lang w:val="be-BY"/>
        </w:rPr>
      </w:pPr>
    </w:p>
    <w:p w:rsidR="00A9027C" w:rsidRDefault="00A9027C" w:rsidP="00A9027C">
      <w:pPr>
        <w:widowControl w:val="0"/>
        <w:autoSpaceDE w:val="0"/>
        <w:autoSpaceDN w:val="0"/>
        <w:adjustRightInd w:val="0"/>
        <w:jc w:val="both"/>
        <w:rPr>
          <w:rFonts w:ascii="Times New Roman" w:hAnsi="Times New Roman" w:cs="Times New Roman"/>
          <w:sz w:val="28"/>
          <w:szCs w:val="28"/>
          <w:lang w:val="kk-KZ"/>
        </w:rPr>
      </w:pPr>
    </w:p>
    <w:p w:rsidR="00C360E6" w:rsidRPr="00A9027C" w:rsidRDefault="00C360E6" w:rsidP="00A9027C">
      <w:pPr>
        <w:widowControl w:val="0"/>
        <w:autoSpaceDE w:val="0"/>
        <w:autoSpaceDN w:val="0"/>
        <w:adjustRightInd w:val="0"/>
        <w:jc w:val="both"/>
        <w:rPr>
          <w:rFonts w:ascii="Times New Roman" w:hAnsi="Times New Roman" w:cs="Times New Roman"/>
          <w:color w:val="C00000"/>
          <w:sz w:val="28"/>
          <w:szCs w:val="28"/>
          <w:lang w:val="kk-KZ"/>
        </w:rPr>
      </w:pPr>
    </w:p>
    <w:p w:rsidR="00A9027C" w:rsidRPr="00A9027C" w:rsidRDefault="00A9027C" w:rsidP="00A9027C">
      <w:pPr>
        <w:ind w:firstLine="680"/>
        <w:jc w:val="both"/>
        <w:rPr>
          <w:rFonts w:ascii="Times New Roman" w:hAnsi="Times New Roman" w:cs="Times New Roman"/>
          <w:sz w:val="28"/>
          <w:szCs w:val="28"/>
          <w:lang w:val="kk-KZ"/>
        </w:rPr>
      </w:pPr>
    </w:p>
    <w:p w:rsidR="00450E9C" w:rsidRPr="00A9027C" w:rsidRDefault="00450E9C" w:rsidP="001B7431">
      <w:pPr>
        <w:widowControl w:val="0"/>
        <w:autoSpaceDE w:val="0"/>
        <w:autoSpaceDN w:val="0"/>
        <w:adjustRightInd w:val="0"/>
        <w:ind w:firstLine="540"/>
        <w:jc w:val="both"/>
        <w:rPr>
          <w:rFonts w:ascii="Times New Roman" w:hAnsi="Times New Roman" w:cs="Times New Roman"/>
          <w:sz w:val="28"/>
          <w:szCs w:val="28"/>
          <w:lang w:val="kk-KZ"/>
        </w:rPr>
      </w:pPr>
    </w:p>
    <w:p w:rsidR="007E7EB1" w:rsidRPr="004B66AA" w:rsidRDefault="007E7EB1" w:rsidP="00B36EB7">
      <w:pPr>
        <w:jc w:val="both"/>
        <w:rPr>
          <w:rFonts w:ascii="Times New Roman" w:hAnsi="Times New Roman" w:cs="Times New Roman"/>
          <w:lang w:val="kk-KZ"/>
        </w:rPr>
      </w:pPr>
    </w:p>
    <w:sectPr w:rsidR="007E7EB1" w:rsidRPr="004B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Kazakh">
    <w:altName w:val="Courier New"/>
    <w:panose1 w:val="00000000000000000000"/>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A8"/>
    <w:rsid w:val="00064144"/>
    <w:rsid w:val="00073C77"/>
    <w:rsid w:val="00093D72"/>
    <w:rsid w:val="00180004"/>
    <w:rsid w:val="001B7431"/>
    <w:rsid w:val="002A63A8"/>
    <w:rsid w:val="002E59D9"/>
    <w:rsid w:val="00340756"/>
    <w:rsid w:val="0036692E"/>
    <w:rsid w:val="003D168C"/>
    <w:rsid w:val="004024FC"/>
    <w:rsid w:val="00422E3A"/>
    <w:rsid w:val="00450E9C"/>
    <w:rsid w:val="004A0735"/>
    <w:rsid w:val="004B5C7F"/>
    <w:rsid w:val="004B66AA"/>
    <w:rsid w:val="004C78D4"/>
    <w:rsid w:val="0053754C"/>
    <w:rsid w:val="00545126"/>
    <w:rsid w:val="00581DD2"/>
    <w:rsid w:val="005A0A0C"/>
    <w:rsid w:val="006016DF"/>
    <w:rsid w:val="006C6D7F"/>
    <w:rsid w:val="00767702"/>
    <w:rsid w:val="007731B7"/>
    <w:rsid w:val="007945A4"/>
    <w:rsid w:val="007E7EB1"/>
    <w:rsid w:val="00801256"/>
    <w:rsid w:val="009320B8"/>
    <w:rsid w:val="00990F41"/>
    <w:rsid w:val="009E2903"/>
    <w:rsid w:val="00A9027C"/>
    <w:rsid w:val="00AB279F"/>
    <w:rsid w:val="00AC5392"/>
    <w:rsid w:val="00AE1B84"/>
    <w:rsid w:val="00B16996"/>
    <w:rsid w:val="00B36EB7"/>
    <w:rsid w:val="00B621E3"/>
    <w:rsid w:val="00C360E6"/>
    <w:rsid w:val="00C736E2"/>
    <w:rsid w:val="00CC0632"/>
    <w:rsid w:val="00CC1600"/>
    <w:rsid w:val="00CD3567"/>
    <w:rsid w:val="00D03F53"/>
    <w:rsid w:val="00D229F7"/>
    <w:rsid w:val="00E67BCC"/>
    <w:rsid w:val="00E828DF"/>
    <w:rsid w:val="00F91DF1"/>
    <w:rsid w:val="00FC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20F35-627F-4B6D-80ED-0D63CA70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
    <w:name w:val="Pa2"/>
    <w:basedOn w:val="a"/>
    <w:next w:val="a"/>
    <w:rsid w:val="007945A4"/>
    <w:pPr>
      <w:autoSpaceDE w:val="0"/>
      <w:autoSpaceDN w:val="0"/>
      <w:adjustRightInd w:val="0"/>
      <w:spacing w:after="0" w:line="241" w:lineRule="atLeast"/>
    </w:pPr>
    <w:rPr>
      <w:rFonts w:ascii="Times New Roman" w:eastAsia="Calibri" w:hAnsi="Times New Roman" w:cs="Times New Roman"/>
      <w:sz w:val="24"/>
      <w:szCs w:val="24"/>
      <w:lang w:eastAsia="ru-RU"/>
    </w:rPr>
  </w:style>
  <w:style w:type="paragraph" w:customStyle="1" w:styleId="1">
    <w:name w:val="Абзац списка1"/>
    <w:basedOn w:val="a"/>
    <w:link w:val="ListParagraphChar1"/>
    <w:rsid w:val="00450E9C"/>
    <w:pPr>
      <w:ind w:left="720"/>
      <w:contextualSpacing/>
    </w:pPr>
    <w:rPr>
      <w:rFonts w:ascii="Calibri" w:eastAsia="Times New Roman" w:hAnsi="Calibri" w:cs="Times New Roman"/>
    </w:rPr>
  </w:style>
  <w:style w:type="character" w:customStyle="1" w:styleId="ListParagraphChar1">
    <w:name w:val="List Paragraph Char1"/>
    <w:link w:val="1"/>
    <w:locked/>
    <w:rsid w:val="00450E9C"/>
    <w:rPr>
      <w:rFonts w:ascii="Calibri" w:eastAsia="Times New Roman" w:hAnsi="Calibri" w:cs="Times New Roman"/>
    </w:rPr>
  </w:style>
  <w:style w:type="paragraph" w:styleId="2">
    <w:name w:val="Body Text 2"/>
    <w:basedOn w:val="a"/>
    <w:link w:val="20"/>
    <w:rsid w:val="005A0A0C"/>
    <w:pPr>
      <w:autoSpaceDE w:val="0"/>
      <w:autoSpaceDN w:val="0"/>
      <w:spacing w:after="0" w:line="240" w:lineRule="auto"/>
    </w:pPr>
    <w:rPr>
      <w:rFonts w:ascii="SchoolBook/Kazakh" w:eastAsia="Times New Roman" w:hAnsi="SchoolBook/Kazakh" w:cs="SchoolBook/Kazakh"/>
      <w:sz w:val="28"/>
      <w:szCs w:val="28"/>
      <w:lang w:val="kk-KZ" w:eastAsia="ru-RU"/>
    </w:rPr>
  </w:style>
  <w:style w:type="character" w:customStyle="1" w:styleId="20">
    <w:name w:val="Основной текст 2 Знак"/>
    <w:basedOn w:val="a0"/>
    <w:link w:val="2"/>
    <w:rsid w:val="005A0A0C"/>
    <w:rPr>
      <w:rFonts w:ascii="SchoolBook/Kazakh" w:eastAsia="Times New Roman" w:hAnsi="SchoolBook/Kazakh" w:cs="SchoolBook/Kazakh"/>
      <w:sz w:val="28"/>
      <w:szCs w:val="28"/>
      <w:lang w:val="kk-KZ" w:eastAsia="ru-RU"/>
    </w:rPr>
  </w:style>
  <w:style w:type="paragraph" w:styleId="a3">
    <w:name w:val="No Spacing"/>
    <w:uiPriority w:val="1"/>
    <w:qFormat/>
    <w:rsid w:val="00B36EB7"/>
    <w:pPr>
      <w:spacing w:after="0" w:line="240" w:lineRule="auto"/>
    </w:pPr>
  </w:style>
  <w:style w:type="paragraph" w:styleId="a4">
    <w:name w:val="Normal (Web)"/>
    <w:basedOn w:val="a"/>
    <w:uiPriority w:val="99"/>
    <w:rsid w:val="00C36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73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46</cp:revision>
  <dcterms:created xsi:type="dcterms:W3CDTF">2021-01-27T09:47:00Z</dcterms:created>
  <dcterms:modified xsi:type="dcterms:W3CDTF">2021-01-29T09:32:00Z</dcterms:modified>
</cp:coreProperties>
</file>