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116" w:rsidRPr="00281F24" w:rsidRDefault="00530116" w:rsidP="005301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>Компьютерлік</w:t>
      </w:r>
      <w:proofErr w:type="spellEnd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>жүйелер</w:t>
      </w:r>
      <w:proofErr w:type="spellEnd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>желілердің</w:t>
      </w:r>
      <w:proofErr w:type="spellEnd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>қауіпсіздігі</w:t>
      </w:r>
      <w:proofErr w:type="spellEnd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>цифрлық</w:t>
      </w:r>
      <w:proofErr w:type="spellEnd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>дәуірдің</w:t>
      </w:r>
      <w:proofErr w:type="spellEnd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>негізгі</w:t>
      </w:r>
      <w:proofErr w:type="spellEnd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b/>
          <w:sz w:val="24"/>
          <w:szCs w:val="24"/>
          <w:lang w:eastAsia="ru-RU"/>
        </w:rPr>
        <w:t>талабы</w:t>
      </w:r>
      <w:proofErr w:type="spellEnd"/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қоғам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өмірінің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саласына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өндіріс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бизнес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салалары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жүйелерге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сүйене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отырып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істейді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жүйелердің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стратегиялық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маңызы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міндеттердің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біріне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айналып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отыр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Осы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тұрғыда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компьютерлік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жүйелер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желілердің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дағдылар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болашақ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IT-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мамандар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аса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Әсіресе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жүйелерді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жобалау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бизнес-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автоматтандыру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барысында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ескермеу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тәуекелдерге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келуі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заманда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жүйелерді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жобалау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design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қағидасы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кеңінен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қолданылады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жүйенің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кезеңінде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бастапқы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архитектуралық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шешімдерде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қарастырылуы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Компьютерлік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жүйелер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желілер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білімдер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міндеттерді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шешуге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30116" w:rsidRPr="00281F24" w:rsidRDefault="00530116" w:rsidP="005301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архитектураларды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құру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530116" w:rsidRPr="00281F24" w:rsidRDefault="00530116" w:rsidP="005301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желілік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инфрақұрылымды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жобалау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530116" w:rsidRPr="00281F24" w:rsidRDefault="00530116" w:rsidP="005301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қауіптер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осалдықтарды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530116" w:rsidRPr="00281F24" w:rsidRDefault="00530116" w:rsidP="005301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бағдарламалық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етуді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әзірлеу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530116" w:rsidRPr="00281F24" w:rsidRDefault="00530116" w:rsidP="005301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деректерді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қорғау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механизмдерін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дағдылар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трансформация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сұранысқа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Әл-Фараби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атындағы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университеті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еліміздегі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жетекші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орындарының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саласында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білікті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мамандар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даярлауға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көңіл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бөледі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Университеттің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факультеті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бағдарламалары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студенттерге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терең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теориялық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дағдылар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281F24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Компьютерлік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ғылымдар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кафедрасында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бағыттардың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бағыт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аясында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желілік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негіздерін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; криптография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элементтерін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кибершабуыл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қорғану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әдістерін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бағдарламалау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принциптерін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жүйелердің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архитектурасын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меңгереді</w:t>
      </w:r>
      <w:proofErr w:type="spellEnd"/>
      <w:r w:rsidR="00530116"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студенттер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заманауи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зертханаларда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тәжірибелік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жұмыстар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орындап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кейстер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білімдерін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нығайтады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Бүгінгі</w:t>
      </w:r>
      <w:bookmarkStart w:id="0" w:name="_GoBack"/>
      <w:bookmarkEnd w:id="0"/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таңда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мамандарға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сұраныс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жыл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артып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кез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келген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ұйымның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инфрақұрылымының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сенімділігіне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тікелей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Әл-Фараби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атындағы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ҚазҰУ-дың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жасанды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интеллект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факультеті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бағытта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білікті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бәсекеге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қабілетті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мамандарды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даярлап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еліміздің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қауіпсіздігін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үлесін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қосып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30116" w:rsidRPr="00281F24" w:rsidRDefault="00530116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Компьютерлік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жүйелер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желілердің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– тек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техникалық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міндет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қазіргі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қоғамның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шарты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Ақпараттық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жүйелерді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жобалау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автоматтандыру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процестерінде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талаптарын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ескеру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болашақтың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цифрлық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экожүйесін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қалыптастырудың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  <w:lang w:eastAsia="ru-RU"/>
        </w:rPr>
        <w:t>кепілі</w:t>
      </w:r>
      <w:proofErr w:type="spellEnd"/>
      <w:r w:rsidRPr="00281F2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0FF8" w:rsidRPr="00281F24" w:rsidRDefault="00CD0FF8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E87" w:rsidRPr="00281F24" w:rsidRDefault="00E15E87" w:rsidP="00530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5E87" w:rsidRPr="00281F24" w:rsidRDefault="00E15E87" w:rsidP="000C688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1F24">
        <w:rPr>
          <w:rFonts w:ascii="Times New Roman" w:hAnsi="Times New Roman" w:cs="Times New Roman"/>
          <w:b/>
          <w:sz w:val="24"/>
          <w:szCs w:val="24"/>
        </w:rPr>
        <w:t>Авторлар</w:t>
      </w:r>
      <w:proofErr w:type="spellEnd"/>
      <w:r w:rsidRPr="00281F24">
        <w:rPr>
          <w:rFonts w:ascii="Times New Roman" w:hAnsi="Times New Roman" w:cs="Times New Roman"/>
          <w:b/>
          <w:sz w:val="24"/>
          <w:szCs w:val="24"/>
        </w:rPr>
        <w:t>:</w:t>
      </w:r>
    </w:p>
    <w:p w:rsidR="000C6882" w:rsidRPr="00281F24" w:rsidRDefault="000C6882" w:rsidP="000C688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</w:rPr>
        <w:t>Төреқұл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инженерия»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мамандығының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1-курс докторанты </w:t>
      </w:r>
    </w:p>
    <w:p w:rsidR="00E15E87" w:rsidRPr="00281F24" w:rsidRDefault="000C6882" w:rsidP="000C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81F24">
        <w:rPr>
          <w:rFonts w:ascii="Times New Roman" w:hAnsi="Times New Roman" w:cs="Times New Roman"/>
          <w:sz w:val="24"/>
          <w:szCs w:val="24"/>
        </w:rPr>
        <w:t>Саметова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А.А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әл-Фараби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ҚазҰУ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аға</w:t>
      </w:r>
      <w:proofErr w:type="spellEnd"/>
      <w:r w:rsidRPr="00281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1F24">
        <w:rPr>
          <w:rFonts w:ascii="Times New Roman" w:hAnsi="Times New Roman" w:cs="Times New Roman"/>
          <w:sz w:val="24"/>
          <w:szCs w:val="24"/>
        </w:rPr>
        <w:t>оқытушысы</w:t>
      </w:r>
      <w:proofErr w:type="spellEnd"/>
    </w:p>
    <w:sectPr w:rsidR="00E15E87" w:rsidRPr="00281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E0EC5"/>
    <w:multiLevelType w:val="hybridMultilevel"/>
    <w:tmpl w:val="8AA2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83A70"/>
    <w:multiLevelType w:val="multilevel"/>
    <w:tmpl w:val="1F4C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31810"/>
    <w:multiLevelType w:val="multilevel"/>
    <w:tmpl w:val="A0DA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E30F3"/>
    <w:multiLevelType w:val="hybridMultilevel"/>
    <w:tmpl w:val="4740B1DC"/>
    <w:lvl w:ilvl="0" w:tplc="3266D42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54222"/>
    <w:multiLevelType w:val="hybridMultilevel"/>
    <w:tmpl w:val="C72C5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B3FE1"/>
    <w:multiLevelType w:val="hybridMultilevel"/>
    <w:tmpl w:val="9254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A36E2"/>
    <w:multiLevelType w:val="multilevel"/>
    <w:tmpl w:val="87DA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5F"/>
    <w:rsid w:val="000C6882"/>
    <w:rsid w:val="00281F24"/>
    <w:rsid w:val="00530116"/>
    <w:rsid w:val="0067375F"/>
    <w:rsid w:val="00A9140B"/>
    <w:rsid w:val="00CD0FF8"/>
    <w:rsid w:val="00E1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66CE"/>
  <w15:chartTrackingRefBased/>
  <w15:docId w15:val="{E88EB227-6643-43EF-9182-1FE508B4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01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1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1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0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Торекул</dc:creator>
  <cp:keywords/>
  <dc:description/>
  <cp:lastModifiedBy>Сауле Торекул</cp:lastModifiedBy>
  <cp:revision>6</cp:revision>
  <dcterms:created xsi:type="dcterms:W3CDTF">2026-03-27T17:38:00Z</dcterms:created>
  <dcterms:modified xsi:type="dcterms:W3CDTF">2026-04-14T10:48:00Z</dcterms:modified>
</cp:coreProperties>
</file>