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6E95" w14:textId="28658E89" w:rsidR="002E0D11" w:rsidRPr="006517C5" w:rsidRDefault="002E0D11" w:rsidP="006517C5">
      <w:pPr>
        <w:pStyle w:val="a3"/>
        <w:spacing w:before="0" w:beforeAutospacing="0" w:after="0" w:afterAutospacing="0"/>
        <w:jc w:val="center"/>
        <w:rPr>
          <w:b/>
          <w:color w:val="000000"/>
          <w:sz w:val="28"/>
          <w:szCs w:val="28"/>
          <w:lang w:val="kk-KZ"/>
        </w:rPr>
      </w:pPr>
      <w:r w:rsidRPr="006517C5">
        <w:rPr>
          <w:b/>
          <w:color w:val="000000"/>
          <w:sz w:val="28"/>
          <w:szCs w:val="28"/>
        </w:rPr>
        <w:t>Ойы</w:t>
      </w:r>
      <w:proofErr w:type="gramStart"/>
      <w:r w:rsidRPr="006517C5">
        <w:rPr>
          <w:b/>
          <w:color w:val="000000"/>
          <w:sz w:val="28"/>
          <w:szCs w:val="28"/>
        </w:rPr>
        <w:t>н-</w:t>
      </w:r>
      <w:proofErr w:type="gramEnd"/>
      <w:r w:rsidRPr="006517C5">
        <w:rPr>
          <w:b/>
          <w:color w:val="000000"/>
          <w:sz w:val="28"/>
          <w:szCs w:val="28"/>
        </w:rPr>
        <w:t xml:space="preserve"> </w:t>
      </w:r>
      <w:r w:rsidR="006517C5" w:rsidRPr="006517C5">
        <w:rPr>
          <w:b/>
          <w:color w:val="000000"/>
          <w:sz w:val="28"/>
          <w:szCs w:val="28"/>
          <w:lang w:val="kk-KZ"/>
        </w:rPr>
        <w:t>ақыл</w:t>
      </w:r>
      <w:r w:rsidRPr="006517C5">
        <w:rPr>
          <w:b/>
          <w:color w:val="000000"/>
          <w:sz w:val="28"/>
          <w:szCs w:val="28"/>
        </w:rPr>
        <w:t>-</w:t>
      </w:r>
      <w:r w:rsidRPr="006517C5">
        <w:rPr>
          <w:b/>
          <w:color w:val="000000"/>
          <w:sz w:val="28"/>
          <w:szCs w:val="28"/>
          <w:lang w:val="kk-KZ"/>
        </w:rPr>
        <w:t>ой кемістігі бар балаларды психокоррекциялау әдісі.</w:t>
      </w:r>
    </w:p>
    <w:p w14:paraId="6039EBD6" w14:textId="77777777" w:rsidR="002E0D11" w:rsidRDefault="002E0D11" w:rsidP="006517C5">
      <w:pPr>
        <w:pStyle w:val="a3"/>
        <w:spacing w:before="0" w:beforeAutospacing="0" w:after="0" w:afterAutospacing="0"/>
        <w:jc w:val="both"/>
        <w:rPr>
          <w:color w:val="000000"/>
          <w:sz w:val="28"/>
          <w:szCs w:val="28"/>
        </w:rPr>
      </w:pPr>
      <w:bookmarkStart w:id="0" w:name="_GoBack"/>
      <w:bookmarkEnd w:id="0"/>
    </w:p>
    <w:p w14:paraId="0C0A1515" w14:textId="17883A86" w:rsidR="00FB2281" w:rsidRDefault="00FB2281" w:rsidP="006517C5">
      <w:pPr>
        <w:pStyle w:val="a3"/>
        <w:spacing w:before="0" w:beforeAutospacing="0" w:after="0" w:afterAutospacing="0"/>
        <w:jc w:val="both"/>
        <w:rPr>
          <w:color w:val="000000"/>
          <w:sz w:val="28"/>
          <w:szCs w:val="28"/>
        </w:rPr>
      </w:pPr>
      <w:r w:rsidRPr="00D85D26">
        <w:rPr>
          <w:color w:val="000000"/>
          <w:sz w:val="28"/>
          <w:szCs w:val="28"/>
        </w:rPr>
        <w:t>Сураганова А.К.</w:t>
      </w:r>
    </w:p>
    <w:p w14:paraId="291963AF" w14:textId="211EA052" w:rsidR="002E0D11" w:rsidRPr="002E0D11" w:rsidRDefault="002E0D11" w:rsidP="006517C5">
      <w:pPr>
        <w:pStyle w:val="a3"/>
        <w:spacing w:before="0" w:beforeAutospacing="0" w:after="0" w:afterAutospacing="0"/>
        <w:jc w:val="both"/>
        <w:rPr>
          <w:color w:val="000000"/>
          <w:sz w:val="28"/>
          <w:szCs w:val="28"/>
          <w:lang w:val="kk-KZ"/>
        </w:rPr>
      </w:pPr>
      <w:r>
        <w:rPr>
          <w:color w:val="000000"/>
          <w:sz w:val="28"/>
          <w:szCs w:val="28"/>
        </w:rPr>
        <w:t>М</w:t>
      </w:r>
      <w:r>
        <w:rPr>
          <w:color w:val="000000"/>
          <w:sz w:val="28"/>
          <w:szCs w:val="28"/>
          <w:lang w:val="kk-KZ"/>
        </w:rPr>
        <w:t>ұғалім</w:t>
      </w:r>
      <w:r>
        <w:rPr>
          <w:color w:val="000000"/>
          <w:sz w:val="28"/>
          <w:szCs w:val="28"/>
        </w:rPr>
        <w:t>-</w:t>
      </w:r>
      <w:r>
        <w:rPr>
          <w:color w:val="000000"/>
          <w:sz w:val="28"/>
          <w:szCs w:val="28"/>
          <w:lang w:val="kk-KZ"/>
        </w:rPr>
        <w:t>дефектолог.</w:t>
      </w:r>
      <w:r w:rsidR="006517C5" w:rsidRPr="006517C5">
        <w:rPr>
          <w:color w:val="000000"/>
          <w:sz w:val="28"/>
          <w:szCs w:val="28"/>
        </w:rPr>
        <w:t xml:space="preserve"> </w:t>
      </w:r>
      <w:r w:rsidR="006517C5">
        <w:rPr>
          <w:color w:val="000000"/>
          <w:sz w:val="28"/>
          <w:szCs w:val="28"/>
        </w:rPr>
        <w:t xml:space="preserve">КММ мектеп </w:t>
      </w:r>
      <w:r w:rsidR="006517C5">
        <w:rPr>
          <w:color w:val="000000"/>
          <w:sz w:val="28"/>
          <w:szCs w:val="28"/>
        </w:rPr>
        <w:t>№2</w:t>
      </w:r>
      <w:r w:rsidR="006517C5">
        <w:rPr>
          <w:color w:val="000000"/>
          <w:sz w:val="28"/>
          <w:szCs w:val="28"/>
          <w:lang w:val="kk-KZ"/>
        </w:rPr>
        <w:t>.</w:t>
      </w:r>
    </w:p>
    <w:p w14:paraId="537FCD00" w14:textId="77777777" w:rsidR="002E0D11" w:rsidRDefault="00FB2281" w:rsidP="006517C5">
      <w:pPr>
        <w:spacing w:after="0" w:line="240" w:lineRule="auto"/>
        <w:jc w:val="both"/>
        <w:rPr>
          <w:rFonts w:ascii="Times New Roman" w:hAnsi="Times New Roman" w:cs="Times New Roman"/>
          <w:color w:val="000000"/>
          <w:sz w:val="28"/>
          <w:szCs w:val="28"/>
          <w:lang w:val="kk-KZ"/>
        </w:rPr>
      </w:pPr>
      <w:r w:rsidRPr="002E0D11">
        <w:rPr>
          <w:rFonts w:ascii="Times New Roman" w:hAnsi="Times New Roman" w:cs="Times New Roman"/>
          <w:color w:val="000000"/>
          <w:sz w:val="28"/>
          <w:szCs w:val="28"/>
          <w:lang w:val="kk-KZ"/>
        </w:rPr>
        <w:t>Мусина Ж.К</w:t>
      </w:r>
    </w:p>
    <w:p w14:paraId="5AECCE9E" w14:textId="3F59DCD6" w:rsidR="002E0D11" w:rsidRPr="002E0D11" w:rsidRDefault="002E0D11" w:rsidP="006517C5">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Тәрбиеші.</w:t>
      </w:r>
      <w:r w:rsidRPr="002E0D11">
        <w:rPr>
          <w:rFonts w:ascii="Times New Roman" w:eastAsia="Calibri" w:hAnsi="Times New Roman" w:cs="Times New Roman"/>
          <w:color w:val="000000" w:themeColor="text1"/>
          <w:sz w:val="28"/>
          <w:szCs w:val="28"/>
          <w:lang w:val="kk-KZ"/>
        </w:rPr>
        <w:t xml:space="preserve"> </w:t>
      </w:r>
      <w:r w:rsidRPr="00776B6E">
        <w:rPr>
          <w:rFonts w:ascii="Times New Roman" w:eastAsia="Calibri" w:hAnsi="Times New Roman" w:cs="Times New Roman"/>
          <w:color w:val="000000" w:themeColor="text1"/>
          <w:sz w:val="28"/>
          <w:szCs w:val="28"/>
          <w:lang w:val="kk-KZ"/>
        </w:rPr>
        <w:t xml:space="preserve">«Даму мүмкіндігі шектеулі балаларға арналған №2 </w:t>
      </w:r>
      <w:r>
        <w:rPr>
          <w:rFonts w:ascii="Times New Roman" w:hAnsi="Times New Roman" w:cs="Times New Roman"/>
          <w:color w:val="000000"/>
          <w:sz w:val="28"/>
          <w:szCs w:val="28"/>
          <w:lang w:val="kk-KZ"/>
        </w:rPr>
        <w:t xml:space="preserve"> </w:t>
      </w:r>
      <w:r w:rsidRPr="00776B6E">
        <w:rPr>
          <w:rFonts w:ascii="Times New Roman" w:eastAsia="Calibri" w:hAnsi="Times New Roman" w:cs="Times New Roman"/>
          <w:color w:val="000000" w:themeColor="text1"/>
          <w:sz w:val="28"/>
          <w:szCs w:val="28"/>
          <w:lang w:val="kk-KZ"/>
        </w:rPr>
        <w:t>арнайы (түзету) мектеп-интернат» КММ</w:t>
      </w:r>
      <w:r>
        <w:rPr>
          <w:rFonts w:ascii="Times New Roman" w:eastAsia="Calibri" w:hAnsi="Times New Roman" w:cs="Times New Roman"/>
          <w:color w:val="000000" w:themeColor="text1"/>
          <w:sz w:val="28"/>
          <w:szCs w:val="28"/>
          <w:lang w:val="kk-KZ"/>
        </w:rPr>
        <w:t>. Петропавловск қаласы.</w:t>
      </w:r>
    </w:p>
    <w:p w14:paraId="6DF85B93" w14:textId="6BDDF8C8" w:rsidR="002E0D11" w:rsidRPr="002E0D11" w:rsidRDefault="002E0D11" w:rsidP="006517C5">
      <w:pPr>
        <w:spacing w:after="0" w:line="240" w:lineRule="auto"/>
        <w:jc w:val="both"/>
        <w:rPr>
          <w:rFonts w:ascii="Times New Roman" w:hAnsi="Times New Roman" w:cs="Times New Roman"/>
          <w:color w:val="000000"/>
          <w:sz w:val="28"/>
          <w:szCs w:val="28"/>
          <w:lang w:val="kk-KZ"/>
        </w:rPr>
      </w:pPr>
    </w:p>
    <w:p w14:paraId="19AE9007" w14:textId="7579E07F" w:rsidR="00FB2281" w:rsidRPr="002E0D11" w:rsidRDefault="00FB2281" w:rsidP="006517C5">
      <w:pPr>
        <w:spacing w:after="0"/>
        <w:jc w:val="right"/>
        <w:rPr>
          <w:rFonts w:ascii="Times New Roman" w:hAnsi="Times New Roman" w:cs="Times New Roman"/>
          <w:color w:val="000000"/>
          <w:sz w:val="28"/>
          <w:szCs w:val="28"/>
          <w:lang w:val="kk-KZ"/>
        </w:rPr>
      </w:pPr>
      <w:r w:rsidRPr="002E0D11">
        <w:rPr>
          <w:rFonts w:ascii="Times New Roman" w:hAnsi="Times New Roman" w:cs="Times New Roman"/>
          <w:sz w:val="28"/>
          <w:szCs w:val="28"/>
          <w:lang w:val="kk-KZ"/>
        </w:rPr>
        <w:t xml:space="preserve">     </w:t>
      </w:r>
      <w:r w:rsidRPr="002E0D11">
        <w:rPr>
          <w:rFonts w:ascii="Times New Roman" w:hAnsi="Times New Roman" w:cs="Times New Roman"/>
          <w:color w:val="000000"/>
          <w:sz w:val="28"/>
          <w:szCs w:val="28"/>
          <w:lang w:val="kk-KZ"/>
        </w:rPr>
        <w:t xml:space="preserve">"Балалық шақ біздің балаларымыздың аңғалдығы, жеделдігі мен әсерлілігінсіз мүмкін </w:t>
      </w:r>
    </w:p>
    <w:p w14:paraId="73C6032B" w14:textId="77777777" w:rsidR="00FB2281" w:rsidRPr="00DC296C" w:rsidRDefault="00FB2281" w:rsidP="006517C5">
      <w:pPr>
        <w:spacing w:after="0"/>
        <w:jc w:val="right"/>
        <w:rPr>
          <w:rFonts w:ascii="Times New Roman" w:hAnsi="Times New Roman" w:cs="Times New Roman"/>
          <w:color w:val="000000"/>
          <w:sz w:val="28"/>
          <w:szCs w:val="28"/>
          <w:lang w:val="kk-KZ"/>
        </w:rPr>
      </w:pPr>
      <w:r w:rsidRPr="00DC296C">
        <w:rPr>
          <w:rFonts w:ascii="Times New Roman" w:hAnsi="Times New Roman" w:cs="Times New Roman"/>
          <w:color w:val="000000"/>
          <w:sz w:val="28"/>
          <w:szCs w:val="28"/>
          <w:lang w:val="kk-KZ"/>
        </w:rPr>
        <w:t>емес, өйткені ойынсыз, ертегісіз мүмкін емес".</w:t>
      </w:r>
    </w:p>
    <w:p w14:paraId="7242073D" w14:textId="0E747139" w:rsidR="00FB2281" w:rsidRPr="00D85D26" w:rsidRDefault="00FB2281" w:rsidP="006517C5">
      <w:pPr>
        <w:spacing w:after="0"/>
        <w:jc w:val="right"/>
        <w:rPr>
          <w:rFonts w:ascii="Times New Roman" w:hAnsi="Times New Roman" w:cs="Times New Roman"/>
          <w:color w:val="000000"/>
          <w:sz w:val="28"/>
          <w:szCs w:val="28"/>
        </w:rPr>
      </w:pPr>
      <w:r w:rsidRPr="00DC296C">
        <w:rPr>
          <w:rFonts w:ascii="Times New Roman" w:hAnsi="Times New Roman" w:cs="Times New Roman"/>
          <w:color w:val="000000"/>
          <w:sz w:val="28"/>
          <w:szCs w:val="28"/>
          <w:lang w:val="kk-KZ"/>
        </w:rPr>
        <w:t xml:space="preserve"> </w:t>
      </w:r>
      <w:r w:rsidRPr="00D85D26">
        <w:rPr>
          <w:rFonts w:ascii="Times New Roman" w:hAnsi="Times New Roman" w:cs="Times New Roman"/>
          <w:color w:val="000000"/>
          <w:sz w:val="28"/>
          <w:szCs w:val="28"/>
        </w:rPr>
        <w:t>В. А. Сухомлинский</w:t>
      </w:r>
    </w:p>
    <w:p w14:paraId="24286110" w14:textId="6D92CCC7" w:rsidR="00FB2281" w:rsidRPr="00D85D26" w:rsidRDefault="00FB2281" w:rsidP="006517C5">
      <w:pPr>
        <w:spacing w:after="0"/>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Қоғам дамуының қазіргі кезеңінде ақыл-ой кемі</w:t>
      </w:r>
      <w:proofErr w:type="gramStart"/>
      <w:r w:rsidRPr="00D85D26">
        <w:rPr>
          <w:rFonts w:ascii="Times New Roman" w:hAnsi="Times New Roman" w:cs="Times New Roman"/>
          <w:color w:val="000000"/>
          <w:sz w:val="28"/>
          <w:szCs w:val="28"/>
        </w:rPr>
        <w:t>ст</w:t>
      </w:r>
      <w:proofErr w:type="gramEnd"/>
      <w:r w:rsidRPr="00D85D26">
        <w:rPr>
          <w:rFonts w:ascii="Times New Roman" w:hAnsi="Times New Roman" w:cs="Times New Roman"/>
          <w:color w:val="000000"/>
          <w:sz w:val="28"/>
          <w:szCs w:val="28"/>
        </w:rPr>
        <w:t>ігі бар балалар санының өсуі байқалады, бұл жоғары психикалық функциялардың дамымауымен, ерікті зейіннің, қабылдаудың, есте сақтаудың, ауызша-логикалық ойлаудың шектеулі дамуымен сипатталатын ми қыртысының органикалық зақымдануынан туындаған танымдық белсенділігі бұзылған балалар, бұл танымдық белсенділікті едәуі</w:t>
      </w:r>
      <w:proofErr w:type="gramStart"/>
      <w:r w:rsidRPr="00D85D26">
        <w:rPr>
          <w:rFonts w:ascii="Times New Roman" w:hAnsi="Times New Roman" w:cs="Times New Roman"/>
          <w:color w:val="000000"/>
          <w:sz w:val="28"/>
          <w:szCs w:val="28"/>
        </w:rPr>
        <w:t>р</w:t>
      </w:r>
      <w:proofErr w:type="gramEnd"/>
      <w:r w:rsidRPr="00D85D26">
        <w:rPr>
          <w:rFonts w:ascii="Times New Roman" w:hAnsi="Times New Roman" w:cs="Times New Roman"/>
          <w:color w:val="000000"/>
          <w:sz w:val="28"/>
          <w:szCs w:val="28"/>
        </w:rPr>
        <w:t xml:space="preserve"> қиындатады..</w:t>
      </w:r>
    </w:p>
    <w:p w14:paraId="33C6E030" w14:textId="1B989652" w:rsidR="00FB2281" w:rsidRPr="00D85D26" w:rsidRDefault="00FB2281" w:rsidP="006517C5">
      <w:pPr>
        <w:spacing w:after="0"/>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Қазіргі уақ</w:t>
      </w:r>
      <w:proofErr w:type="gramStart"/>
      <w:r w:rsidRPr="00D85D26">
        <w:rPr>
          <w:rFonts w:ascii="Times New Roman" w:hAnsi="Times New Roman" w:cs="Times New Roman"/>
          <w:color w:val="000000"/>
          <w:sz w:val="28"/>
          <w:szCs w:val="28"/>
        </w:rPr>
        <w:t>ытта</w:t>
      </w:r>
      <w:proofErr w:type="gramEnd"/>
      <w:r w:rsidRPr="00D85D26">
        <w:rPr>
          <w:rFonts w:ascii="Times New Roman" w:hAnsi="Times New Roman" w:cs="Times New Roman"/>
          <w:color w:val="000000"/>
          <w:sz w:val="28"/>
          <w:szCs w:val="28"/>
        </w:rPr>
        <w:t xml:space="preserve"> ақыл-ойының төмендеуі бар балаларды тәрбиелеу және дамыту мәселесі өзекті бола бастады. Көптеген зерттеулер ақыл-есі кем баланың і</w:t>
      </w:r>
      <w:proofErr w:type="gramStart"/>
      <w:r w:rsidRPr="00D85D26">
        <w:rPr>
          <w:rFonts w:ascii="Times New Roman" w:hAnsi="Times New Roman" w:cs="Times New Roman"/>
          <w:color w:val="000000"/>
          <w:sz w:val="28"/>
          <w:szCs w:val="28"/>
        </w:rPr>
        <w:t>с-</w:t>
      </w:r>
      <w:proofErr w:type="gramEnd"/>
      <w:r w:rsidRPr="00D85D26">
        <w:rPr>
          <w:rFonts w:ascii="Times New Roman" w:hAnsi="Times New Roman" w:cs="Times New Roman"/>
          <w:color w:val="000000"/>
          <w:sz w:val="28"/>
          <w:szCs w:val="28"/>
        </w:rPr>
        <w:t>әрекеті оның бүкіл даму кезеңінде бұзылғанын көрсетеді (г.м. Дулнев, в. г. Петрова, А. А. Катаева және басқалар).</w:t>
      </w:r>
    </w:p>
    <w:p w14:paraId="47CB889A" w14:textId="74BDAE0A" w:rsidR="00FB2281" w:rsidRPr="00D85D26" w:rsidRDefault="00FB2281" w:rsidP="006517C5">
      <w:pPr>
        <w:spacing w:after="0"/>
        <w:jc w:val="both"/>
        <w:rPr>
          <w:rFonts w:ascii="Times New Roman" w:hAnsi="Times New Roman" w:cs="Times New Roman"/>
          <w:color w:val="000000"/>
          <w:sz w:val="28"/>
          <w:szCs w:val="28"/>
        </w:rPr>
      </w:pPr>
      <w:r w:rsidRPr="00D85D26">
        <w:rPr>
          <w:rFonts w:ascii="Times New Roman" w:hAnsi="Times New Roman" w:cs="Times New Roman"/>
          <w:sz w:val="28"/>
          <w:szCs w:val="28"/>
        </w:rPr>
        <w:t xml:space="preserve">       </w:t>
      </w:r>
      <w:r w:rsidRPr="00D85D26">
        <w:rPr>
          <w:rFonts w:ascii="Times New Roman" w:hAnsi="Times New Roman" w:cs="Times New Roman"/>
          <w:color w:val="000000"/>
          <w:sz w:val="28"/>
          <w:szCs w:val="28"/>
        </w:rPr>
        <w:t>Балалардың осы санатына психикалық түзету көмегі мәселесіне кө</w:t>
      </w:r>
      <w:proofErr w:type="gramStart"/>
      <w:r w:rsidRPr="00D85D26">
        <w:rPr>
          <w:rFonts w:ascii="Times New Roman" w:hAnsi="Times New Roman" w:cs="Times New Roman"/>
          <w:color w:val="000000"/>
          <w:sz w:val="28"/>
          <w:szCs w:val="28"/>
        </w:rPr>
        <w:t>п</w:t>
      </w:r>
      <w:proofErr w:type="gramEnd"/>
      <w:r w:rsidRPr="00D85D26">
        <w:rPr>
          <w:rFonts w:ascii="Times New Roman" w:hAnsi="Times New Roman" w:cs="Times New Roman"/>
          <w:color w:val="000000"/>
          <w:sz w:val="28"/>
          <w:szCs w:val="28"/>
        </w:rPr>
        <w:t xml:space="preserve"> көңіл бөлінеді.</w:t>
      </w:r>
    </w:p>
    <w:p w14:paraId="2BCA9D09" w14:textId="0488EBC9" w:rsidR="00FB2281" w:rsidRPr="00DC296C" w:rsidRDefault="00FB2281" w:rsidP="006517C5">
      <w:pPr>
        <w:spacing w:after="0"/>
        <w:jc w:val="both"/>
        <w:rPr>
          <w:rFonts w:ascii="Times New Roman" w:hAnsi="Times New Roman" w:cs="Times New Roman"/>
          <w:color w:val="000000"/>
          <w:sz w:val="28"/>
          <w:szCs w:val="28"/>
          <w:lang w:val="kk-KZ"/>
        </w:rPr>
      </w:pPr>
      <w:r w:rsidRPr="00D85D26">
        <w:rPr>
          <w:rFonts w:ascii="Times New Roman" w:hAnsi="Times New Roman" w:cs="Times New Roman"/>
          <w:color w:val="000000"/>
          <w:sz w:val="28"/>
          <w:szCs w:val="28"/>
        </w:rPr>
        <w:t xml:space="preserve">      Даму ерекшеліктері бар балалармен жұмыс жасауда оң нәтижелерге қол жеткізу үшін әртүрлі әдістер</w:t>
      </w:r>
      <w:r w:rsidR="004546B4">
        <w:rPr>
          <w:rFonts w:ascii="Times New Roman" w:hAnsi="Times New Roman" w:cs="Times New Roman"/>
          <w:color w:val="000000"/>
          <w:sz w:val="28"/>
          <w:szCs w:val="28"/>
        </w:rPr>
        <w:t xml:space="preserve"> бі</w:t>
      </w:r>
      <w:proofErr w:type="gramStart"/>
      <w:r w:rsidR="004546B4">
        <w:rPr>
          <w:rFonts w:ascii="Times New Roman" w:hAnsi="Times New Roman" w:cs="Times New Roman"/>
          <w:color w:val="000000"/>
          <w:sz w:val="28"/>
          <w:szCs w:val="28"/>
        </w:rPr>
        <w:t>р</w:t>
      </w:r>
      <w:proofErr w:type="gramEnd"/>
      <w:r w:rsidR="004546B4">
        <w:rPr>
          <w:rFonts w:ascii="Times New Roman" w:hAnsi="Times New Roman" w:cs="Times New Roman"/>
          <w:color w:val="000000"/>
          <w:sz w:val="28"/>
          <w:szCs w:val="28"/>
        </w:rPr>
        <w:t>іктіріледі (</w:t>
      </w:r>
      <w:r w:rsidRPr="00D85D26">
        <w:rPr>
          <w:rFonts w:ascii="Times New Roman" w:hAnsi="Times New Roman" w:cs="Times New Roman"/>
          <w:color w:val="000000"/>
          <w:sz w:val="28"/>
          <w:szCs w:val="28"/>
        </w:rPr>
        <w:t>дәстүрлі және дәстүрлі емес</w:t>
      </w:r>
      <w:r w:rsidR="004546B4">
        <w:rPr>
          <w:rFonts w:ascii="Times New Roman" w:hAnsi="Times New Roman" w:cs="Times New Roman"/>
          <w:color w:val="000000"/>
          <w:sz w:val="28"/>
          <w:szCs w:val="28"/>
        </w:rPr>
        <w:t>)</w:t>
      </w:r>
      <w:r w:rsidRPr="00D85D26">
        <w:rPr>
          <w:rFonts w:ascii="Times New Roman" w:hAnsi="Times New Roman" w:cs="Times New Roman"/>
          <w:color w:val="000000"/>
          <w:sz w:val="28"/>
          <w:szCs w:val="28"/>
        </w:rPr>
        <w:t xml:space="preserve">, сонымен қатар </w:t>
      </w:r>
      <w:r w:rsidR="00DC296C" w:rsidRPr="00D85D26">
        <w:rPr>
          <w:rFonts w:ascii="Times New Roman" w:hAnsi="Times New Roman" w:cs="Times New Roman"/>
          <w:color w:val="000000"/>
          <w:sz w:val="28"/>
          <w:szCs w:val="28"/>
        </w:rPr>
        <w:t>әртүрлі</w:t>
      </w:r>
      <w:r w:rsidR="00DC296C" w:rsidRPr="00D85D26">
        <w:rPr>
          <w:rFonts w:ascii="Times New Roman" w:hAnsi="Times New Roman" w:cs="Times New Roman"/>
          <w:color w:val="000000"/>
          <w:sz w:val="28"/>
          <w:szCs w:val="28"/>
        </w:rPr>
        <w:t xml:space="preserve"> </w:t>
      </w:r>
      <w:r w:rsidR="00DC296C">
        <w:rPr>
          <w:rFonts w:ascii="Times New Roman" w:hAnsi="Times New Roman" w:cs="Times New Roman"/>
          <w:color w:val="000000"/>
          <w:sz w:val="28"/>
          <w:szCs w:val="28"/>
        </w:rPr>
        <w:t>психикалық түзету ойындары</w:t>
      </w:r>
      <w:r w:rsidRPr="00D85D26">
        <w:rPr>
          <w:rFonts w:ascii="Times New Roman" w:hAnsi="Times New Roman" w:cs="Times New Roman"/>
          <w:color w:val="000000"/>
          <w:sz w:val="28"/>
          <w:szCs w:val="28"/>
        </w:rPr>
        <w:t xml:space="preserve"> </w:t>
      </w:r>
      <w:r w:rsidR="00DC296C">
        <w:rPr>
          <w:rFonts w:ascii="Times New Roman" w:hAnsi="Times New Roman" w:cs="Times New Roman"/>
          <w:color w:val="000000"/>
          <w:sz w:val="28"/>
          <w:szCs w:val="28"/>
        </w:rPr>
        <w:t xml:space="preserve">жасалады. </w:t>
      </w:r>
      <w:r w:rsidR="00DC296C">
        <w:rPr>
          <w:rFonts w:ascii="Times New Roman" w:hAnsi="Times New Roman" w:cs="Times New Roman"/>
          <w:color w:val="000000"/>
          <w:sz w:val="28"/>
          <w:szCs w:val="28"/>
          <w:lang w:val="kk-KZ"/>
        </w:rPr>
        <w:t>Ақыл</w:t>
      </w:r>
      <w:r w:rsidR="00DC296C">
        <w:rPr>
          <w:rFonts w:ascii="Times New Roman" w:hAnsi="Times New Roman" w:cs="Times New Roman"/>
          <w:color w:val="000000"/>
          <w:sz w:val="28"/>
          <w:szCs w:val="28"/>
        </w:rPr>
        <w:t>-о</w:t>
      </w:r>
      <w:r w:rsidR="00DC296C">
        <w:rPr>
          <w:rFonts w:ascii="Times New Roman" w:hAnsi="Times New Roman" w:cs="Times New Roman"/>
          <w:color w:val="000000"/>
          <w:sz w:val="28"/>
          <w:szCs w:val="28"/>
          <w:lang w:val="kk-KZ"/>
        </w:rPr>
        <w:t>йы кеміс балаларды ойын арқылы дұрыс тәрбиелеу алдыңда, алдымен осы саланың педагогикалық мүмкіндіктерін біліп алу қажет.</w:t>
      </w:r>
    </w:p>
    <w:p w14:paraId="49065748" w14:textId="16A913AE" w:rsidR="00FB2281" w:rsidRPr="00E528FB" w:rsidRDefault="00DC296C" w:rsidP="006517C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Ойын</w:t>
      </w:r>
      <w:r w:rsidRPr="00DC296C">
        <w:rPr>
          <w:rFonts w:ascii="Times New Roman" w:hAnsi="Times New Roman" w:cs="Times New Roman"/>
          <w:color w:val="000000"/>
          <w:sz w:val="28"/>
          <w:szCs w:val="28"/>
          <w:lang w:val="kk-KZ"/>
        </w:rPr>
        <w:t xml:space="preserve">- </w:t>
      </w:r>
      <w:r w:rsidR="00FB2281" w:rsidRPr="00DC296C">
        <w:rPr>
          <w:rFonts w:ascii="Times New Roman" w:hAnsi="Times New Roman" w:cs="Times New Roman"/>
          <w:color w:val="000000"/>
          <w:sz w:val="28"/>
          <w:szCs w:val="28"/>
          <w:lang w:val="kk-KZ"/>
        </w:rPr>
        <w:t>баланың психикалық дамуына және оның жеке басының қалыптасуына қолайлы жағдай жасайды. Балалардың қоршаған әлемді, олар өмір сүретін шындықты білуінде ерекше орын</w:t>
      </w:r>
      <w:r>
        <w:rPr>
          <w:rFonts w:ascii="Times New Roman" w:hAnsi="Times New Roman" w:cs="Times New Roman"/>
          <w:color w:val="000000"/>
          <w:sz w:val="28"/>
          <w:szCs w:val="28"/>
          <w:lang w:val="kk-KZ"/>
        </w:rPr>
        <w:t xml:space="preserve"> алады</w:t>
      </w:r>
      <w:r w:rsidR="00FB2281" w:rsidRPr="00DC296C">
        <w:rPr>
          <w:rFonts w:ascii="Times New Roman" w:hAnsi="Times New Roman" w:cs="Times New Roman"/>
          <w:color w:val="000000"/>
          <w:sz w:val="28"/>
          <w:szCs w:val="28"/>
          <w:lang w:val="kk-KZ"/>
        </w:rPr>
        <w:t xml:space="preserve">. </w:t>
      </w:r>
      <w:r w:rsidRPr="00DC296C">
        <w:rPr>
          <w:rFonts w:ascii="Times New Roman" w:hAnsi="Times New Roman" w:cs="Times New Roman"/>
          <w:color w:val="000000"/>
          <w:sz w:val="28"/>
          <w:szCs w:val="28"/>
          <w:lang w:val="kk-KZ"/>
        </w:rPr>
        <w:t>Ойын</w:t>
      </w:r>
      <w:r>
        <w:rPr>
          <w:rFonts w:ascii="Times New Roman" w:hAnsi="Times New Roman" w:cs="Times New Roman"/>
          <w:color w:val="000000"/>
          <w:sz w:val="28"/>
          <w:szCs w:val="28"/>
          <w:lang w:val="kk-KZ"/>
        </w:rPr>
        <w:t xml:space="preserve"> арқылы </w:t>
      </w:r>
      <w:r w:rsidR="00FB2281" w:rsidRPr="00DC296C">
        <w:rPr>
          <w:rFonts w:ascii="Times New Roman" w:hAnsi="Times New Roman" w:cs="Times New Roman"/>
          <w:color w:val="000000"/>
          <w:sz w:val="28"/>
          <w:szCs w:val="28"/>
          <w:lang w:val="kk-KZ"/>
        </w:rPr>
        <w:t xml:space="preserve">бала қоғамдағы мінез-құлықтың әртүрлі формаларын үйренеді, ересектердің еңбегімен танысады, қарым-қатынасты үйренеді. Балалар қарым-қатынас дағдыларын игереді, ұжымда ойнауды үйренеді. </w:t>
      </w:r>
      <w:r w:rsidR="00E528FB" w:rsidRPr="00E528FB">
        <w:rPr>
          <w:rFonts w:ascii="Times New Roman" w:hAnsi="Times New Roman" w:cs="Times New Roman"/>
          <w:color w:val="000000"/>
          <w:sz w:val="28"/>
          <w:szCs w:val="28"/>
          <w:lang w:val="kk-KZ"/>
        </w:rPr>
        <w:t xml:space="preserve">Л. </w:t>
      </w:r>
      <w:r w:rsidR="00E528FB">
        <w:rPr>
          <w:rFonts w:ascii="Times New Roman" w:hAnsi="Times New Roman" w:cs="Times New Roman"/>
          <w:color w:val="000000"/>
          <w:sz w:val="28"/>
          <w:szCs w:val="28"/>
          <w:lang w:val="kk-KZ"/>
        </w:rPr>
        <w:t>С</w:t>
      </w:r>
      <w:r w:rsidR="00FB2281" w:rsidRPr="00E528FB">
        <w:rPr>
          <w:rFonts w:ascii="Times New Roman" w:hAnsi="Times New Roman" w:cs="Times New Roman"/>
          <w:color w:val="000000"/>
          <w:sz w:val="28"/>
          <w:szCs w:val="28"/>
          <w:lang w:val="kk-KZ"/>
        </w:rPr>
        <w:t>. Выготский былай деп жазды: "ойындағы бала дәрігер ретінде қуанады және науқас ретінде жылайды", өйтке</w:t>
      </w:r>
      <w:r w:rsidR="00E528FB">
        <w:rPr>
          <w:rFonts w:ascii="Times New Roman" w:hAnsi="Times New Roman" w:cs="Times New Roman"/>
          <w:color w:val="000000"/>
          <w:sz w:val="28"/>
          <w:szCs w:val="28"/>
          <w:lang w:val="kk-KZ"/>
        </w:rPr>
        <w:t>ні ойын барысында бала шындықты,</w:t>
      </w:r>
      <w:r w:rsidR="00FB2281" w:rsidRPr="00E528FB">
        <w:rPr>
          <w:rFonts w:ascii="Times New Roman" w:hAnsi="Times New Roman" w:cs="Times New Roman"/>
          <w:color w:val="000000"/>
          <w:sz w:val="28"/>
          <w:szCs w:val="28"/>
          <w:lang w:val="kk-KZ"/>
        </w:rPr>
        <w:t>қуанышты қабылдауға ықпал ететін эмоцияларды көрсетуді үйренеді</w:t>
      </w:r>
      <w:r w:rsidR="00E528FB">
        <w:rPr>
          <w:rFonts w:ascii="Times New Roman" w:hAnsi="Times New Roman" w:cs="Times New Roman"/>
          <w:color w:val="000000"/>
          <w:sz w:val="28"/>
          <w:szCs w:val="28"/>
          <w:lang w:val="kk-KZ"/>
        </w:rPr>
        <w:t>.</w:t>
      </w:r>
    </w:p>
    <w:p w14:paraId="0E1B8155" w14:textId="554ED4AB" w:rsidR="00FB2281" w:rsidRPr="00D85D26" w:rsidRDefault="00FB2281" w:rsidP="006517C5">
      <w:pPr>
        <w:spacing w:after="0"/>
        <w:jc w:val="both"/>
        <w:rPr>
          <w:rFonts w:ascii="Times New Roman" w:hAnsi="Times New Roman" w:cs="Times New Roman"/>
          <w:color w:val="000000"/>
          <w:sz w:val="28"/>
          <w:szCs w:val="28"/>
        </w:rPr>
      </w:pPr>
      <w:r w:rsidRPr="00E528FB">
        <w:rPr>
          <w:rFonts w:ascii="Times New Roman" w:hAnsi="Times New Roman" w:cs="Times New Roman"/>
          <w:color w:val="000000"/>
          <w:sz w:val="28"/>
          <w:szCs w:val="28"/>
          <w:lang w:val="kk-KZ"/>
        </w:rPr>
        <w:t xml:space="preserve">     </w:t>
      </w:r>
      <w:r w:rsidRPr="00D85D26">
        <w:rPr>
          <w:rFonts w:ascii="Times New Roman" w:hAnsi="Times New Roman" w:cs="Times New Roman"/>
          <w:color w:val="000000"/>
          <w:sz w:val="28"/>
          <w:szCs w:val="28"/>
        </w:rPr>
        <w:t xml:space="preserve">Алайда, арнайы жаттығуларсыз, ақыл-ойы бұзылған баланың ойын әрекеті жетекші </w:t>
      </w:r>
      <w:proofErr w:type="gramStart"/>
      <w:r w:rsidRPr="00D85D26">
        <w:rPr>
          <w:rFonts w:ascii="Times New Roman" w:hAnsi="Times New Roman" w:cs="Times New Roman"/>
          <w:color w:val="000000"/>
          <w:sz w:val="28"/>
          <w:szCs w:val="28"/>
        </w:rPr>
        <w:t>орын</w:t>
      </w:r>
      <w:proofErr w:type="gramEnd"/>
      <w:r w:rsidRPr="00D85D26">
        <w:rPr>
          <w:rFonts w:ascii="Times New Roman" w:hAnsi="Times New Roman" w:cs="Times New Roman"/>
          <w:color w:val="000000"/>
          <w:sz w:val="28"/>
          <w:szCs w:val="28"/>
        </w:rPr>
        <w:t>ға ие бола алмайды, сондықтан психикалық дамуға әсер етеді. Ақыл-есі кем балаларды оқыту бағдарламасында "ойын" бөліміне орталық орын берілгені бекер емес.</w:t>
      </w:r>
    </w:p>
    <w:p w14:paraId="6D82B773" w14:textId="6F64AD16" w:rsidR="003F1804" w:rsidRPr="00E528FB" w:rsidRDefault="00FB2281" w:rsidP="006517C5">
      <w:pPr>
        <w:pStyle w:val="a3"/>
        <w:spacing w:before="0" w:beforeAutospacing="0" w:after="0" w:afterAutospacing="0"/>
        <w:jc w:val="both"/>
        <w:rPr>
          <w:color w:val="000000"/>
          <w:sz w:val="28"/>
          <w:szCs w:val="28"/>
          <w:lang w:val="kk-KZ"/>
        </w:rPr>
      </w:pPr>
      <w:r w:rsidRPr="00D85D26">
        <w:rPr>
          <w:color w:val="000000"/>
          <w:sz w:val="28"/>
          <w:szCs w:val="28"/>
        </w:rPr>
        <w:lastRenderedPageBreak/>
        <w:t xml:space="preserve">     Зерттеушілер, ең алдымен, ақыл-есі кем балалардың заттарға және олармен қары</w:t>
      </w:r>
      <w:proofErr w:type="gramStart"/>
      <w:r w:rsidRPr="00D85D26">
        <w:rPr>
          <w:color w:val="000000"/>
          <w:sz w:val="28"/>
          <w:szCs w:val="28"/>
        </w:rPr>
        <w:t>м-</w:t>
      </w:r>
      <w:proofErr w:type="gramEnd"/>
      <w:r w:rsidRPr="00D85D26">
        <w:rPr>
          <w:color w:val="000000"/>
          <w:sz w:val="28"/>
          <w:szCs w:val="28"/>
        </w:rPr>
        <w:t>қатынасқа деген қызығушылығының жоқтығын атап өтті. Олар ересектер ұсынатын жарқын, тартымды заттарға да назар аудармайды</w:t>
      </w:r>
      <w:r w:rsidR="00E528FB">
        <w:rPr>
          <w:color w:val="000000"/>
          <w:sz w:val="28"/>
          <w:szCs w:val="28"/>
          <w:lang w:val="kk-KZ"/>
        </w:rPr>
        <w:t>.</w:t>
      </w:r>
    </w:p>
    <w:p w14:paraId="488364E8" w14:textId="6EA4E1AB"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w:t>
      </w:r>
      <w:r w:rsidR="00FB2281" w:rsidRPr="00D85D26">
        <w:rPr>
          <w:color w:val="000000"/>
          <w:sz w:val="28"/>
          <w:szCs w:val="28"/>
        </w:rPr>
        <w:t xml:space="preserve"> А. А. Катаеваның зерттеулері ақыл-есі кем балаларда ұстау кезеңінде де, ұстау  қозғалыстарының сипатында да айтарлықтай артта қалушылық бар екенін көрс</w:t>
      </w:r>
      <w:r w:rsidR="00E528FB">
        <w:rPr>
          <w:color w:val="000000"/>
          <w:sz w:val="28"/>
          <w:szCs w:val="28"/>
        </w:rPr>
        <w:t xml:space="preserve">етеді. </w:t>
      </w:r>
      <w:r w:rsidR="00E528FB">
        <w:rPr>
          <w:color w:val="000000"/>
          <w:sz w:val="28"/>
          <w:szCs w:val="28"/>
          <w:lang w:val="kk-KZ"/>
        </w:rPr>
        <w:t>Баяу қ</w:t>
      </w:r>
      <w:r w:rsidR="00E528FB">
        <w:rPr>
          <w:color w:val="000000"/>
          <w:sz w:val="28"/>
          <w:szCs w:val="28"/>
        </w:rPr>
        <w:t xml:space="preserve">озғалыстар </w:t>
      </w:r>
      <w:r w:rsidR="00FB2281" w:rsidRPr="00D85D26">
        <w:rPr>
          <w:color w:val="000000"/>
          <w:sz w:val="28"/>
          <w:szCs w:val="28"/>
        </w:rPr>
        <w:t xml:space="preserve"> байқалады, бұл баланың затты ұстап тұруына мүмкіндік бермейді. "Бұл әсер қалдырады", - </w:t>
      </w:r>
      <w:proofErr w:type="gramStart"/>
      <w:r w:rsidR="00FB2281" w:rsidRPr="00D85D26">
        <w:rPr>
          <w:color w:val="000000"/>
          <w:sz w:val="28"/>
          <w:szCs w:val="28"/>
        </w:rPr>
        <w:t>деп</w:t>
      </w:r>
      <w:proofErr w:type="gramEnd"/>
      <w:r w:rsidR="00FB2281" w:rsidRPr="00D85D26">
        <w:rPr>
          <w:color w:val="000000"/>
          <w:sz w:val="28"/>
          <w:szCs w:val="28"/>
        </w:rPr>
        <w:t xml:space="preserve"> жазады А. Катаев,- заттардың қасиеттері - мөлшері, формасы, массасы - бала мүлдем ескермейді, ол объектілермен практикалық і</w:t>
      </w:r>
      <w:proofErr w:type="gramStart"/>
      <w:r w:rsidR="00FB2281" w:rsidRPr="00D85D26">
        <w:rPr>
          <w:color w:val="000000"/>
          <w:sz w:val="28"/>
          <w:szCs w:val="28"/>
        </w:rPr>
        <w:t>с-</w:t>
      </w:r>
      <w:proofErr w:type="gramEnd"/>
      <w:r w:rsidR="00FB2281" w:rsidRPr="00D85D26">
        <w:rPr>
          <w:color w:val="000000"/>
          <w:sz w:val="28"/>
          <w:szCs w:val="28"/>
        </w:rPr>
        <w:t>әрекеттерде оларға назар аудармайды"</w:t>
      </w:r>
    </w:p>
    <w:p w14:paraId="5413BC01" w14:textId="233CAE76" w:rsidR="00FB2281"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О</w:t>
      </w:r>
      <w:r w:rsidR="00FB2281" w:rsidRPr="00D85D26">
        <w:rPr>
          <w:color w:val="000000"/>
          <w:sz w:val="28"/>
          <w:szCs w:val="28"/>
        </w:rPr>
        <w:t>йыншықтың "дәмін татуды" ұнататын балалар да бар екенін атап өткен жөн. Олар түрл</w:t>
      </w:r>
      <w:proofErr w:type="gramStart"/>
      <w:r w:rsidR="00FB2281" w:rsidRPr="00D85D26">
        <w:rPr>
          <w:color w:val="000000"/>
          <w:sz w:val="28"/>
          <w:szCs w:val="28"/>
        </w:rPr>
        <w:t>і-</w:t>
      </w:r>
      <w:proofErr w:type="gramEnd"/>
      <w:r w:rsidR="00FB2281" w:rsidRPr="00D85D26">
        <w:rPr>
          <w:color w:val="000000"/>
          <w:sz w:val="28"/>
          <w:szCs w:val="28"/>
        </w:rPr>
        <w:t>түсті текшенің бір бөлігін ж</w:t>
      </w:r>
      <w:r w:rsidR="00E528FB">
        <w:rPr>
          <w:color w:val="000000"/>
          <w:sz w:val="28"/>
          <w:szCs w:val="28"/>
        </w:rPr>
        <w:t xml:space="preserve">ұлып алуға, </w:t>
      </w:r>
      <w:r w:rsidR="00E528FB">
        <w:rPr>
          <w:color w:val="000000"/>
          <w:sz w:val="28"/>
          <w:szCs w:val="28"/>
          <w:lang w:val="kk-KZ"/>
        </w:rPr>
        <w:t>матрешканы</w:t>
      </w:r>
      <w:r w:rsidR="00FB2281" w:rsidRPr="00D85D26">
        <w:rPr>
          <w:color w:val="000000"/>
          <w:sz w:val="28"/>
          <w:szCs w:val="28"/>
        </w:rPr>
        <w:t xml:space="preserve"> жалауға тырысады. Ақыл-есі кем балалардың </w:t>
      </w:r>
      <w:proofErr w:type="gramStart"/>
      <w:r w:rsidR="00FB2281" w:rsidRPr="00D85D26">
        <w:rPr>
          <w:color w:val="000000"/>
          <w:sz w:val="28"/>
          <w:szCs w:val="28"/>
        </w:rPr>
        <w:t>ед</w:t>
      </w:r>
      <w:proofErr w:type="gramEnd"/>
      <w:r w:rsidR="00FB2281" w:rsidRPr="00D85D26">
        <w:rPr>
          <w:color w:val="000000"/>
          <w:sz w:val="28"/>
          <w:szCs w:val="28"/>
        </w:rPr>
        <w:t>әуір бөлігінде манипуляциялармен қатар процедуралық әрекеттер де кездеседі, онда бала бірдей ойынды үнемі қайталайды: қуыршаққа ки</w:t>
      </w:r>
      <w:r w:rsidR="00E528FB">
        <w:rPr>
          <w:color w:val="000000"/>
          <w:sz w:val="28"/>
          <w:szCs w:val="28"/>
        </w:rPr>
        <w:t>ім алып, ки</w:t>
      </w:r>
      <w:r w:rsidR="00E528FB">
        <w:rPr>
          <w:color w:val="000000"/>
          <w:sz w:val="28"/>
          <w:szCs w:val="28"/>
          <w:lang w:val="kk-KZ"/>
        </w:rPr>
        <w:t>гізе</w:t>
      </w:r>
      <w:r w:rsidR="00FB2281" w:rsidRPr="00D85D26">
        <w:rPr>
          <w:color w:val="000000"/>
          <w:sz w:val="28"/>
          <w:szCs w:val="28"/>
        </w:rPr>
        <w:t>ді, текшелерден ғимарат салады және бұзады, ыдыс-аяқтарды алып, орнына қояды және т. б.</w:t>
      </w:r>
    </w:p>
    <w:p w14:paraId="5B9BBB35" w14:textId="24844C03"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Әдетте, арнайы мекемелердегі балалардың көпшілігі мүлдем ойнай алмайды, тек ересек адамның </w:t>
      </w:r>
      <w:r w:rsidR="00E528FB">
        <w:rPr>
          <w:color w:val="000000"/>
          <w:sz w:val="28"/>
          <w:szCs w:val="28"/>
          <w:lang w:val="kk-KZ"/>
        </w:rPr>
        <w:t xml:space="preserve">көмегімен </w:t>
      </w:r>
      <w:r w:rsidRPr="00D85D26">
        <w:rPr>
          <w:color w:val="000000"/>
          <w:sz w:val="28"/>
          <w:szCs w:val="28"/>
        </w:rPr>
        <w:t xml:space="preserve">бала </w:t>
      </w:r>
      <w:r w:rsidR="00E528FB">
        <w:rPr>
          <w:color w:val="000000"/>
          <w:sz w:val="28"/>
          <w:szCs w:val="28"/>
          <w:lang w:val="kk-KZ"/>
        </w:rPr>
        <w:t xml:space="preserve">айтылған </w:t>
      </w:r>
      <w:r w:rsidRPr="00D85D26">
        <w:rPr>
          <w:color w:val="000000"/>
          <w:sz w:val="28"/>
          <w:szCs w:val="28"/>
        </w:rPr>
        <w:t>і</w:t>
      </w:r>
      <w:proofErr w:type="gramStart"/>
      <w:r w:rsidRPr="00D85D26">
        <w:rPr>
          <w:color w:val="000000"/>
          <w:sz w:val="28"/>
          <w:szCs w:val="28"/>
        </w:rPr>
        <w:t>с-</w:t>
      </w:r>
      <w:proofErr w:type="gramEnd"/>
      <w:r w:rsidRPr="00D85D26">
        <w:rPr>
          <w:color w:val="000000"/>
          <w:sz w:val="28"/>
          <w:szCs w:val="28"/>
        </w:rPr>
        <w:t>әрекеттерді игеруге көшеді. Ақыл-ойы бұзылған баланың жетекші қызметі пәндік іс-әрекетке айналады.</w:t>
      </w:r>
    </w:p>
    <w:p w14:paraId="379E2658" w14:textId="77777777" w:rsidR="006517C5"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Ақыл-ой кемі</w:t>
      </w:r>
      <w:proofErr w:type="gramStart"/>
      <w:r w:rsidRPr="00D85D26">
        <w:rPr>
          <w:color w:val="000000"/>
          <w:sz w:val="28"/>
          <w:szCs w:val="28"/>
        </w:rPr>
        <w:t>ст</w:t>
      </w:r>
      <w:proofErr w:type="gramEnd"/>
      <w:r w:rsidRPr="00D85D26">
        <w:rPr>
          <w:color w:val="000000"/>
          <w:sz w:val="28"/>
          <w:szCs w:val="28"/>
        </w:rPr>
        <w:t>ігі бар баланың пәндік іс-әрекетін қ</w:t>
      </w:r>
      <w:r w:rsidR="00E528FB">
        <w:rPr>
          <w:color w:val="000000"/>
          <w:sz w:val="28"/>
          <w:szCs w:val="28"/>
        </w:rPr>
        <w:t>алыптастыруда бірнеше кезеңдер</w:t>
      </w:r>
      <w:r w:rsidR="00E528FB">
        <w:rPr>
          <w:color w:val="000000"/>
          <w:sz w:val="28"/>
          <w:szCs w:val="28"/>
          <w:lang w:val="kk-KZ"/>
        </w:rPr>
        <w:t xml:space="preserve">ге </w:t>
      </w:r>
      <w:r w:rsidRPr="00D85D26">
        <w:rPr>
          <w:color w:val="000000"/>
          <w:sz w:val="28"/>
          <w:szCs w:val="28"/>
        </w:rPr>
        <w:t xml:space="preserve"> бөлуге болады:</w:t>
      </w:r>
    </w:p>
    <w:p w14:paraId="16190709" w14:textId="77777777" w:rsidR="006517C5"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 қимыл қозғалыстарын дамыту</w:t>
      </w:r>
    </w:p>
    <w:p w14:paraId="19C35FC5" w14:textId="109B5A8C" w:rsidR="006517C5" w:rsidRDefault="006517C5" w:rsidP="006517C5">
      <w:pPr>
        <w:pStyle w:val="a3"/>
        <w:spacing w:before="0" w:beforeAutospacing="0" w:after="0" w:afterAutospacing="0"/>
        <w:jc w:val="both"/>
        <w:rPr>
          <w:color w:val="000000"/>
          <w:sz w:val="28"/>
          <w:szCs w:val="28"/>
        </w:rPr>
      </w:pPr>
      <w:r>
        <w:rPr>
          <w:color w:val="000000"/>
          <w:sz w:val="28"/>
          <w:szCs w:val="28"/>
        </w:rPr>
        <w:t xml:space="preserve"> </w:t>
      </w:r>
      <w:r w:rsidR="003F1804" w:rsidRPr="00D85D26">
        <w:rPr>
          <w:color w:val="000000"/>
          <w:sz w:val="28"/>
          <w:szCs w:val="28"/>
        </w:rPr>
        <w:t>-бала тақырыпты ұстап тұруды үйренеді;</w:t>
      </w:r>
    </w:p>
    <w:p w14:paraId="6F3ED14D" w14:textId="77777777" w:rsidR="006517C5"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 спецификалық</w:t>
      </w:r>
      <w:r w:rsidR="006517C5">
        <w:rPr>
          <w:color w:val="000000"/>
          <w:sz w:val="28"/>
          <w:szCs w:val="28"/>
        </w:rPr>
        <w:t xml:space="preserve"> емес манипуляцияла</w:t>
      </w:r>
      <w:proofErr w:type="gramStart"/>
      <w:r w:rsidR="006517C5">
        <w:rPr>
          <w:color w:val="000000"/>
          <w:sz w:val="28"/>
          <w:szCs w:val="28"/>
        </w:rPr>
        <w:t>р-</w:t>
      </w:r>
      <w:proofErr w:type="gramEnd"/>
      <w:r w:rsidR="006517C5">
        <w:rPr>
          <w:color w:val="000000"/>
          <w:sz w:val="28"/>
          <w:szCs w:val="28"/>
        </w:rPr>
        <w:t>әрекеттер.</w:t>
      </w:r>
    </w:p>
    <w:p w14:paraId="54C9882C" w14:textId="57F06F4E"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Бала ойыншықтарды функционалды мақсатына қарамастан біркелкі басқарады. Сонымен, бала толығымен монотонды текшені, машинаны және т. б</w:t>
      </w:r>
      <w:proofErr w:type="gramStart"/>
      <w:r w:rsidRPr="00D85D26">
        <w:rPr>
          <w:color w:val="000000"/>
          <w:sz w:val="28"/>
          <w:szCs w:val="28"/>
        </w:rPr>
        <w:t>.</w:t>
      </w:r>
      <w:r w:rsidR="002D2A26">
        <w:rPr>
          <w:color w:val="000000"/>
          <w:sz w:val="28"/>
          <w:szCs w:val="28"/>
          <w:lang w:val="kk-KZ"/>
        </w:rPr>
        <w:t>о</w:t>
      </w:r>
      <w:proofErr w:type="gramEnd"/>
      <w:r w:rsidR="002D2A26">
        <w:rPr>
          <w:color w:val="000000"/>
          <w:sz w:val="28"/>
          <w:szCs w:val="28"/>
          <w:lang w:val="kk-KZ"/>
        </w:rPr>
        <w:t>йыншықтарды жерге соға алады.</w:t>
      </w:r>
      <w:r w:rsidRPr="00D85D26">
        <w:rPr>
          <w:color w:val="000000"/>
          <w:sz w:val="28"/>
          <w:szCs w:val="28"/>
        </w:rPr>
        <w:t>;</w:t>
      </w:r>
    </w:p>
    <w:p w14:paraId="3F03D2B0" w14:textId="5BE08859" w:rsidR="003F1804" w:rsidRPr="00D85D26" w:rsidRDefault="003F1804" w:rsidP="006517C5">
      <w:pPr>
        <w:pStyle w:val="a3"/>
        <w:spacing w:before="0" w:beforeAutospacing="0" w:after="0" w:afterAutospacing="0"/>
        <w:jc w:val="both"/>
        <w:rPr>
          <w:color w:val="000000"/>
          <w:sz w:val="28"/>
          <w:szCs w:val="28"/>
        </w:rPr>
      </w:pPr>
      <w:proofErr w:type="gramStart"/>
      <w:r w:rsidRPr="00D85D26">
        <w:rPr>
          <w:color w:val="000000"/>
          <w:sz w:val="28"/>
          <w:szCs w:val="28"/>
        </w:rPr>
        <w:t>- нақты манипуляциялар-бала заттардың қасиеттерін ескереді: олардың мөлшері, беті (</w:t>
      </w:r>
      <w:r w:rsidR="002D2A26">
        <w:rPr>
          <w:color w:val="000000"/>
          <w:sz w:val="28"/>
          <w:szCs w:val="28"/>
        </w:rPr>
        <w:t>машина</w:t>
      </w:r>
      <w:r w:rsidR="002D2A26">
        <w:rPr>
          <w:color w:val="000000"/>
          <w:sz w:val="28"/>
          <w:szCs w:val="28"/>
          <w:lang w:val="kk-KZ"/>
        </w:rPr>
        <w:t>ның</w:t>
      </w:r>
      <w:r w:rsidR="002D2A26" w:rsidRPr="00D85D26">
        <w:rPr>
          <w:color w:val="000000"/>
          <w:sz w:val="28"/>
          <w:szCs w:val="28"/>
        </w:rPr>
        <w:t xml:space="preserve"> </w:t>
      </w:r>
      <w:r w:rsidR="002D2A26">
        <w:rPr>
          <w:color w:val="000000"/>
          <w:sz w:val="28"/>
          <w:szCs w:val="28"/>
        </w:rPr>
        <w:t>дөңгелекте</w:t>
      </w:r>
      <w:r w:rsidR="002D2A26">
        <w:rPr>
          <w:color w:val="000000"/>
          <w:sz w:val="28"/>
          <w:szCs w:val="28"/>
          <w:lang w:val="kk-KZ"/>
        </w:rPr>
        <w:t>рін</w:t>
      </w:r>
      <w:r w:rsidRPr="00D85D26">
        <w:rPr>
          <w:color w:val="000000"/>
          <w:sz w:val="28"/>
          <w:szCs w:val="28"/>
        </w:rPr>
        <w:t xml:space="preserve"> айналдырады; - іс жүзінде объективті әрекеттер.</w:t>
      </w:r>
      <w:proofErr w:type="gramEnd"/>
      <w:r w:rsidRPr="00D85D26">
        <w:rPr>
          <w:color w:val="000000"/>
          <w:sz w:val="28"/>
          <w:szCs w:val="28"/>
        </w:rPr>
        <w:t xml:space="preserve"> Бала тақырыптың функционалды мақсатын түсінеді..</w:t>
      </w:r>
    </w:p>
    <w:p w14:paraId="54564D5B" w14:textId="3777D580"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w:t>
      </w:r>
      <w:proofErr w:type="gramStart"/>
      <w:r w:rsidRPr="00D85D26">
        <w:rPr>
          <w:color w:val="000000"/>
          <w:sz w:val="28"/>
          <w:szCs w:val="28"/>
        </w:rPr>
        <w:t>П</w:t>
      </w:r>
      <w:proofErr w:type="gramEnd"/>
      <w:r w:rsidRPr="00D85D26">
        <w:rPr>
          <w:color w:val="000000"/>
          <w:sz w:val="28"/>
          <w:szCs w:val="28"/>
        </w:rPr>
        <w:t xml:space="preserve">әндік іс-әрекет </w:t>
      </w:r>
      <w:r w:rsidR="002D2A26">
        <w:rPr>
          <w:color w:val="000000"/>
          <w:sz w:val="28"/>
          <w:szCs w:val="28"/>
        </w:rPr>
        <w:t>-</w:t>
      </w:r>
      <w:r w:rsidRPr="00D85D26">
        <w:rPr>
          <w:color w:val="000000"/>
          <w:sz w:val="28"/>
          <w:szCs w:val="28"/>
        </w:rPr>
        <w:t>ойын іс-әрекетін дамытудың негізі болып табылады. Бұл негі</w:t>
      </w:r>
      <w:proofErr w:type="gramStart"/>
      <w:r w:rsidRPr="00D85D26">
        <w:rPr>
          <w:color w:val="000000"/>
          <w:sz w:val="28"/>
          <w:szCs w:val="28"/>
        </w:rPr>
        <w:t>з</w:t>
      </w:r>
      <w:proofErr w:type="gramEnd"/>
      <w:r w:rsidRPr="00D85D26">
        <w:rPr>
          <w:color w:val="000000"/>
          <w:sz w:val="28"/>
          <w:szCs w:val="28"/>
        </w:rPr>
        <w:t xml:space="preserve"> ақыл-есі кем балалардың көпшілігінде қалыптаспайды. Ойын мұғалімінің басты мақсат</w:t>
      </w:r>
      <w:proofErr w:type="gramStart"/>
      <w:r w:rsidRPr="00D85D26">
        <w:rPr>
          <w:color w:val="000000"/>
          <w:sz w:val="28"/>
          <w:szCs w:val="28"/>
        </w:rPr>
        <w:t>ы-</w:t>
      </w:r>
      <w:proofErr w:type="gramEnd"/>
      <w:r w:rsidRPr="00D85D26">
        <w:rPr>
          <w:color w:val="000000"/>
          <w:sz w:val="28"/>
          <w:szCs w:val="28"/>
        </w:rPr>
        <w:t>әр балаға оның ерекшеліктерін ескере отырып, жеке көзқарас мүмкіндіктерін қолдана отырып, осы әрекеттің негізгі түйін механизмдерін біртіндеп қалыптастыр</w:t>
      </w:r>
      <w:r w:rsidR="002D2A26">
        <w:rPr>
          <w:color w:val="000000"/>
          <w:sz w:val="28"/>
          <w:szCs w:val="28"/>
          <w:lang w:val="kk-KZ"/>
        </w:rPr>
        <w:t>у</w:t>
      </w:r>
      <w:r w:rsidRPr="00D85D26">
        <w:rPr>
          <w:color w:val="000000"/>
          <w:sz w:val="28"/>
          <w:szCs w:val="28"/>
        </w:rPr>
        <w:t>.</w:t>
      </w:r>
    </w:p>
    <w:p w14:paraId="23DD3198" w14:textId="5556791E" w:rsidR="003F1804" w:rsidRPr="00D85D26" w:rsidRDefault="002D2A26" w:rsidP="006517C5">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lang w:val="kk-KZ"/>
        </w:rPr>
        <w:t>М</w:t>
      </w:r>
      <w:r w:rsidR="003F1804" w:rsidRPr="00D85D26">
        <w:rPr>
          <w:color w:val="000000"/>
          <w:sz w:val="28"/>
          <w:szCs w:val="28"/>
        </w:rPr>
        <w:t>ұғалімінің, психологтың, тәрбиешінің байланысы ерекше маңызды. Тоқсандық жоспарларды бірлесі</w:t>
      </w:r>
      <w:proofErr w:type="gramStart"/>
      <w:r w:rsidR="003F1804" w:rsidRPr="00D85D26">
        <w:rPr>
          <w:color w:val="000000"/>
          <w:sz w:val="28"/>
          <w:szCs w:val="28"/>
        </w:rPr>
        <w:t>п</w:t>
      </w:r>
      <w:proofErr w:type="gramEnd"/>
      <w:r w:rsidR="003F1804" w:rsidRPr="00D85D26">
        <w:rPr>
          <w:color w:val="000000"/>
          <w:sz w:val="28"/>
          <w:szCs w:val="28"/>
        </w:rPr>
        <w:t xml:space="preserve"> құру, ойынды оқытудың мақсаттары мен міндеттерін бірлесіп анықтау қажет. Балалардың ойынд</w:t>
      </w:r>
      <w:r>
        <w:rPr>
          <w:color w:val="000000"/>
          <w:sz w:val="28"/>
          <w:szCs w:val="28"/>
        </w:rPr>
        <w:t xml:space="preserve">арын ұйымдастырған кезде </w:t>
      </w:r>
      <w:r>
        <w:rPr>
          <w:color w:val="000000"/>
          <w:sz w:val="28"/>
          <w:szCs w:val="28"/>
          <w:lang w:val="kk-KZ"/>
        </w:rPr>
        <w:t>тәрбиеші</w:t>
      </w:r>
      <w:r w:rsidR="003F1804" w:rsidRPr="00D85D26">
        <w:rPr>
          <w:color w:val="000000"/>
          <w:sz w:val="28"/>
          <w:szCs w:val="28"/>
        </w:rPr>
        <w:t xml:space="preserve"> балаларға арнайы мұғалім мен психологтың нені және қалай үйрететіні</w:t>
      </w:r>
      <w:proofErr w:type="gramStart"/>
      <w:r w:rsidR="003F1804" w:rsidRPr="00D85D26">
        <w:rPr>
          <w:color w:val="000000"/>
          <w:sz w:val="28"/>
          <w:szCs w:val="28"/>
        </w:rPr>
        <w:t>н</w:t>
      </w:r>
      <w:proofErr w:type="gramEnd"/>
      <w:r w:rsidR="003F1804" w:rsidRPr="00D85D26">
        <w:rPr>
          <w:color w:val="000000"/>
          <w:sz w:val="28"/>
          <w:szCs w:val="28"/>
        </w:rPr>
        <w:t xml:space="preserve"> ескеруі керек. Мұғалім дефектолог пен психологтың сабақтарында алған балалардың ойын </w:t>
      </w:r>
      <w:proofErr w:type="gramStart"/>
      <w:r w:rsidR="003F1804" w:rsidRPr="00D85D26">
        <w:rPr>
          <w:color w:val="000000"/>
          <w:sz w:val="28"/>
          <w:szCs w:val="28"/>
        </w:rPr>
        <w:t>тәж</w:t>
      </w:r>
      <w:proofErr w:type="gramEnd"/>
      <w:r w:rsidR="003F1804" w:rsidRPr="00D85D26">
        <w:rPr>
          <w:color w:val="000000"/>
          <w:sz w:val="28"/>
          <w:szCs w:val="28"/>
        </w:rPr>
        <w:t>ірибесін кеңейтеді және бекітеді.</w:t>
      </w:r>
    </w:p>
    <w:p w14:paraId="37CB7D96" w14:textId="6317B377"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Ойын барлық </w:t>
      </w:r>
      <w:proofErr w:type="gramStart"/>
      <w:r w:rsidRPr="00D85D26">
        <w:rPr>
          <w:color w:val="000000"/>
          <w:sz w:val="28"/>
          <w:szCs w:val="28"/>
        </w:rPr>
        <w:t>бас</w:t>
      </w:r>
      <w:proofErr w:type="gramEnd"/>
      <w:r w:rsidRPr="00D85D26">
        <w:rPr>
          <w:color w:val="000000"/>
          <w:sz w:val="28"/>
          <w:szCs w:val="28"/>
        </w:rPr>
        <w:t xml:space="preserve">қа іс-шаралардың дамуына әсер етеді, өнімді қызмет пен еңбек қызметі онымен тығыз байланысты. Ойын элементтері сөйлеуді </w:t>
      </w:r>
      <w:r w:rsidRPr="00D85D26">
        <w:rPr>
          <w:color w:val="000000"/>
          <w:sz w:val="28"/>
          <w:szCs w:val="28"/>
        </w:rPr>
        <w:lastRenderedPageBreak/>
        <w:t>дамыту, қарапайым математикалық түсініктерді қалыптастыру сабақтарында болады</w:t>
      </w:r>
      <w:proofErr w:type="gramStart"/>
      <w:r w:rsidRPr="00D85D26">
        <w:rPr>
          <w:color w:val="000000"/>
          <w:sz w:val="28"/>
          <w:szCs w:val="28"/>
        </w:rPr>
        <w:t>..</w:t>
      </w:r>
      <w:proofErr w:type="gramEnd"/>
    </w:p>
    <w:p w14:paraId="1F4CCAE7" w14:textId="0F32A000"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Кез-келген ойын-</w:t>
      </w:r>
      <w:r w:rsidR="002D2A26">
        <w:rPr>
          <w:color w:val="000000"/>
          <w:sz w:val="28"/>
          <w:szCs w:val="28"/>
          <w:lang w:val="kk-KZ"/>
        </w:rPr>
        <w:t>ол</w:t>
      </w:r>
      <w:r w:rsidRPr="00D85D26">
        <w:rPr>
          <w:color w:val="000000"/>
          <w:sz w:val="28"/>
          <w:szCs w:val="28"/>
        </w:rPr>
        <w:t xml:space="preserve"> әрекет. Осындай түсінікпен ойынды түзету мақсатында қолданудың </w:t>
      </w:r>
      <w:proofErr w:type="gramStart"/>
      <w:r w:rsidRPr="00D85D26">
        <w:rPr>
          <w:color w:val="000000"/>
          <w:sz w:val="28"/>
          <w:szCs w:val="28"/>
        </w:rPr>
        <w:t>кең м</w:t>
      </w:r>
      <w:proofErr w:type="gramEnd"/>
      <w:r w:rsidRPr="00D85D26">
        <w:rPr>
          <w:color w:val="000000"/>
          <w:sz w:val="28"/>
          <w:szCs w:val="28"/>
        </w:rPr>
        <w:t>үмкіндіктері ашылады. Ойындар мазмұны, сипаттамалары, балалардың өмі</w:t>
      </w:r>
      <w:proofErr w:type="gramStart"/>
      <w:r w:rsidRPr="00D85D26">
        <w:rPr>
          <w:color w:val="000000"/>
          <w:sz w:val="28"/>
          <w:szCs w:val="28"/>
        </w:rPr>
        <w:t>р</w:t>
      </w:r>
      <w:proofErr w:type="gramEnd"/>
      <w:r w:rsidRPr="00D85D26">
        <w:rPr>
          <w:color w:val="000000"/>
          <w:sz w:val="28"/>
          <w:szCs w:val="28"/>
        </w:rPr>
        <w:t>інде, олардың тәрбиесі мен оқуында қандай орын алады. Ойындардың келесі түрлері бар:</w:t>
      </w:r>
    </w:p>
    <w:p w14:paraId="7C385C2D" w14:textId="77777777"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1. Сюжетті</w:t>
      </w:r>
      <w:proofErr w:type="gramStart"/>
      <w:r w:rsidRPr="00D85D26">
        <w:rPr>
          <w:color w:val="000000"/>
          <w:sz w:val="28"/>
          <w:szCs w:val="28"/>
        </w:rPr>
        <w:t>к-р</w:t>
      </w:r>
      <w:proofErr w:type="gramEnd"/>
      <w:r w:rsidRPr="00D85D26">
        <w:rPr>
          <w:color w:val="000000"/>
          <w:sz w:val="28"/>
          <w:szCs w:val="28"/>
        </w:rPr>
        <w:t>өлдік ойындар. Сюжеттік-рөлдік ойындардың бі</w:t>
      </w:r>
      <w:proofErr w:type="gramStart"/>
      <w:r w:rsidRPr="00D85D26">
        <w:rPr>
          <w:color w:val="000000"/>
          <w:sz w:val="28"/>
          <w:szCs w:val="28"/>
        </w:rPr>
        <w:t>р</w:t>
      </w:r>
      <w:proofErr w:type="gramEnd"/>
      <w:r w:rsidRPr="00D85D26">
        <w:rPr>
          <w:color w:val="000000"/>
          <w:sz w:val="28"/>
          <w:szCs w:val="28"/>
        </w:rPr>
        <w:t xml:space="preserve"> түрі-драматизация ойындары және құрылыс ойындары.</w:t>
      </w:r>
    </w:p>
    <w:p w14:paraId="547F3BF7" w14:textId="19352D40"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2. Ересектер </w:t>
      </w:r>
      <w:proofErr w:type="gramStart"/>
      <w:r w:rsidRPr="00D85D26">
        <w:rPr>
          <w:color w:val="000000"/>
          <w:sz w:val="28"/>
          <w:szCs w:val="28"/>
        </w:rPr>
        <w:t>балалар</w:t>
      </w:r>
      <w:proofErr w:type="gramEnd"/>
      <w:r w:rsidRPr="00D85D26">
        <w:rPr>
          <w:color w:val="000000"/>
          <w:sz w:val="28"/>
          <w:szCs w:val="28"/>
        </w:rPr>
        <w:t>ға арналған ережелермен ойындар. Ережелері бар ойындардың келесі түрлері бар: ашық ойындар және дидактикалық ойындар.</w:t>
      </w:r>
    </w:p>
    <w:p w14:paraId="2815B051" w14:textId="60A1E65D"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Дидактикалық ойын-бұл балаларға белгілі бір білім мен дағдыларды беру, ақыл-ой қабілеттерін, сезім </w:t>
      </w:r>
      <w:proofErr w:type="gramStart"/>
      <w:r w:rsidRPr="00D85D26">
        <w:rPr>
          <w:color w:val="000000"/>
          <w:sz w:val="28"/>
          <w:szCs w:val="28"/>
        </w:rPr>
        <w:t>м</w:t>
      </w:r>
      <w:proofErr w:type="gramEnd"/>
      <w:r w:rsidRPr="00D85D26">
        <w:rPr>
          <w:color w:val="000000"/>
          <w:sz w:val="28"/>
          <w:szCs w:val="28"/>
        </w:rPr>
        <w:t>үшелерін және балалардың барлық психикалық процестерін дамытуға ықпал ететін, оқуға арналған іс-әрекет.</w:t>
      </w:r>
    </w:p>
    <w:p w14:paraId="05111D8E" w14:textId="0A45ECE8" w:rsidR="003F1804" w:rsidRPr="00D85D26" w:rsidRDefault="002D2A26" w:rsidP="006517C5">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lang w:val="kk-KZ"/>
        </w:rPr>
        <w:t>Б</w:t>
      </w:r>
      <w:r w:rsidR="003F1804" w:rsidRPr="00D85D26">
        <w:rPr>
          <w:color w:val="000000"/>
          <w:sz w:val="28"/>
          <w:szCs w:val="28"/>
        </w:rPr>
        <w:t>алаларды ақыл-ой әрекеттерінің белгілі бір тәсілдеріне үйрету, білімді жүйелеу, нақтылау және шоғырландыру мақсатында сөйлеуді дамыту сабақтарында кеңінен қолданылады. Сонымен қатар, ойынның мазмұны мен оның ережелері сабақтың белгілі бі</w:t>
      </w:r>
      <w:proofErr w:type="gramStart"/>
      <w:r w:rsidR="003F1804" w:rsidRPr="00D85D26">
        <w:rPr>
          <w:color w:val="000000"/>
          <w:sz w:val="28"/>
          <w:szCs w:val="28"/>
        </w:rPr>
        <w:t>р</w:t>
      </w:r>
      <w:proofErr w:type="gramEnd"/>
      <w:r w:rsidR="003F1804" w:rsidRPr="00D85D26">
        <w:rPr>
          <w:color w:val="000000"/>
          <w:sz w:val="28"/>
          <w:szCs w:val="28"/>
        </w:rPr>
        <w:t xml:space="preserve"> түрінің нақты бағдарламалық талаптарына сәйкес келетін білім беру және білім беру міндеттеріне бағынады. Ойын нұсқаулығында үш кезеңді бөлі</w:t>
      </w:r>
      <w:proofErr w:type="gramStart"/>
      <w:r w:rsidR="003F1804" w:rsidRPr="00D85D26">
        <w:rPr>
          <w:color w:val="000000"/>
          <w:sz w:val="28"/>
          <w:szCs w:val="28"/>
        </w:rPr>
        <w:t>п</w:t>
      </w:r>
      <w:proofErr w:type="gramEnd"/>
      <w:r w:rsidR="003F1804" w:rsidRPr="00D85D26">
        <w:rPr>
          <w:color w:val="000000"/>
          <w:sz w:val="28"/>
          <w:szCs w:val="28"/>
        </w:rPr>
        <w:t xml:space="preserve"> көрсету керек: дайындық, жүргізу, нәтижелерді талдау.     </w:t>
      </w:r>
    </w:p>
    <w:p w14:paraId="47A95683" w14:textId="03EA6C4D" w:rsidR="003F1804" w:rsidRPr="002D2A26" w:rsidRDefault="003F1804" w:rsidP="006517C5">
      <w:pPr>
        <w:pStyle w:val="a3"/>
        <w:spacing w:before="0" w:beforeAutospacing="0" w:after="0" w:afterAutospacing="0"/>
        <w:jc w:val="both"/>
        <w:rPr>
          <w:color w:val="000000"/>
          <w:sz w:val="28"/>
          <w:szCs w:val="28"/>
          <w:lang w:val="kk-KZ"/>
        </w:rPr>
      </w:pPr>
      <w:r w:rsidRPr="00D85D26">
        <w:rPr>
          <w:color w:val="000000"/>
          <w:sz w:val="28"/>
          <w:szCs w:val="28"/>
        </w:rPr>
        <w:t>1.Ойынға дайындық мыналарды қамтиды: өткізу уақытын, орнын (топтық бөлмеде, учаскеде, серуенде және т.б.) ескере отырып, белгілі бі</w:t>
      </w:r>
      <w:proofErr w:type="gramStart"/>
      <w:r w:rsidRPr="00D85D26">
        <w:rPr>
          <w:color w:val="000000"/>
          <w:sz w:val="28"/>
          <w:szCs w:val="28"/>
        </w:rPr>
        <w:t>р</w:t>
      </w:r>
      <w:proofErr w:type="gramEnd"/>
      <w:r w:rsidRPr="00D85D26">
        <w:rPr>
          <w:color w:val="000000"/>
          <w:sz w:val="28"/>
          <w:szCs w:val="28"/>
        </w:rPr>
        <w:t xml:space="preserve"> жас тобын тәрбиелеу және оқыту міндеттеріне сәйкес ойынды таңдау; қатысушылардың санын анықтау</w:t>
      </w:r>
      <w:r w:rsidR="002D2A26">
        <w:rPr>
          <w:color w:val="000000"/>
          <w:sz w:val="28"/>
          <w:szCs w:val="28"/>
          <w:lang w:val="kk-KZ"/>
        </w:rPr>
        <w:t>.</w:t>
      </w:r>
    </w:p>
    <w:p w14:paraId="3610CB10" w14:textId="4D9FEE46" w:rsidR="003F1804" w:rsidRPr="00D85D26" w:rsidRDefault="003F1804" w:rsidP="006517C5">
      <w:pPr>
        <w:pStyle w:val="a3"/>
        <w:spacing w:before="0" w:beforeAutospacing="0" w:after="0" w:afterAutospacing="0"/>
        <w:jc w:val="both"/>
        <w:rPr>
          <w:color w:val="000000"/>
          <w:sz w:val="28"/>
          <w:szCs w:val="28"/>
        </w:rPr>
      </w:pPr>
      <w:r w:rsidRPr="002D2A26">
        <w:rPr>
          <w:color w:val="000000"/>
          <w:sz w:val="28"/>
          <w:szCs w:val="28"/>
          <w:lang w:val="kk-KZ"/>
        </w:rPr>
        <w:t xml:space="preserve">        Ойынға дайындық сонымен қатар қажетті дидактикалық материалдарды (оқулықтар, ойыншықтар, суреттер, табиғи материалдар) таңдауды қамтиды. </w:t>
      </w:r>
      <w:r w:rsidRPr="00D85D26">
        <w:rPr>
          <w:color w:val="000000"/>
          <w:sz w:val="28"/>
          <w:szCs w:val="28"/>
        </w:rPr>
        <w:t xml:space="preserve">Мұғалім ойынды таңдайды, </w:t>
      </w:r>
      <w:proofErr w:type="gramStart"/>
      <w:r w:rsidRPr="00D85D26">
        <w:rPr>
          <w:color w:val="000000"/>
          <w:sz w:val="28"/>
          <w:szCs w:val="28"/>
        </w:rPr>
        <w:t>балалар</w:t>
      </w:r>
      <w:proofErr w:type="gramEnd"/>
      <w:r w:rsidRPr="00D85D26">
        <w:rPr>
          <w:color w:val="000000"/>
          <w:sz w:val="28"/>
          <w:szCs w:val="28"/>
        </w:rPr>
        <w:t>ға ойнауды ұсынады, өзі бастайды және балаларды шақырады..</w:t>
      </w:r>
    </w:p>
    <w:p w14:paraId="088ECE74" w14:textId="77777777" w:rsidR="006517C5" w:rsidRDefault="003F1804" w:rsidP="006517C5">
      <w:pPr>
        <w:pStyle w:val="a3"/>
        <w:spacing w:before="0" w:beforeAutospacing="0" w:after="0" w:afterAutospacing="0"/>
        <w:jc w:val="both"/>
        <w:rPr>
          <w:color w:val="000000"/>
          <w:sz w:val="28"/>
          <w:szCs w:val="28"/>
        </w:rPr>
      </w:pPr>
      <w:proofErr w:type="gramStart"/>
      <w:r w:rsidRPr="00D85D26">
        <w:rPr>
          <w:color w:val="000000"/>
          <w:sz w:val="28"/>
          <w:szCs w:val="28"/>
        </w:rPr>
        <w:t>Ақыл-ойы бұзылған балалар бірлескен ойын барысында ойынның барлық барысын көрнекі түрде түсіндіруі керек, ш</w:t>
      </w:r>
      <w:r w:rsidR="002D2A26">
        <w:rPr>
          <w:color w:val="000000"/>
          <w:sz w:val="28"/>
          <w:szCs w:val="28"/>
        </w:rPr>
        <w:t>оу мен сынақ барысы қолданылады</w:t>
      </w:r>
      <w:r w:rsidR="002D2A26">
        <w:rPr>
          <w:color w:val="000000"/>
          <w:sz w:val="28"/>
          <w:szCs w:val="28"/>
          <w:lang w:val="kk-KZ"/>
        </w:rPr>
        <w:t>.</w:t>
      </w:r>
      <w:r w:rsidR="002D2A26">
        <w:rPr>
          <w:color w:val="000000"/>
          <w:sz w:val="28"/>
          <w:szCs w:val="28"/>
        </w:rPr>
        <w:t xml:space="preserve"> </w:t>
      </w:r>
      <w:proofErr w:type="gramEnd"/>
      <w:r w:rsidR="002D2A26">
        <w:rPr>
          <w:color w:val="000000"/>
          <w:sz w:val="28"/>
          <w:szCs w:val="28"/>
          <w:lang w:val="kk-KZ"/>
        </w:rPr>
        <w:t>Н</w:t>
      </w:r>
      <w:r w:rsidRPr="00D85D26">
        <w:rPr>
          <w:color w:val="000000"/>
          <w:sz w:val="28"/>
          <w:szCs w:val="28"/>
        </w:rPr>
        <w:t>ығайтады, еске салу, қосымша түсіндіру, көрсету, бағалау, сұрақтар, кеңестер арқылы ережелердің орындалуын бақылайды.</w:t>
      </w:r>
    </w:p>
    <w:p w14:paraId="3890CD78" w14:textId="53ECC5E7" w:rsidR="003F1804" w:rsidRPr="006517C5" w:rsidRDefault="006517C5" w:rsidP="006517C5">
      <w:pPr>
        <w:pStyle w:val="a3"/>
        <w:spacing w:before="0" w:beforeAutospacing="0" w:after="0" w:afterAutospacing="0"/>
        <w:jc w:val="both"/>
        <w:rPr>
          <w:color w:val="000000"/>
          <w:sz w:val="40"/>
          <w:szCs w:val="28"/>
        </w:rPr>
      </w:pPr>
      <w:r w:rsidRPr="006517C5">
        <w:rPr>
          <w:color w:val="000000"/>
          <w:sz w:val="28"/>
          <w:szCs w:val="20"/>
        </w:rPr>
        <w:t>2.</w:t>
      </w:r>
      <w:r w:rsidRPr="006517C5">
        <w:rPr>
          <w:color w:val="000000"/>
          <w:sz w:val="28"/>
          <w:szCs w:val="20"/>
        </w:rPr>
        <w:t>Кез-келген дидактикалық ойында ойын ережелері де, ойын әрекеттері де болуы керек. Егер осы шарттардың бі</w:t>
      </w:r>
      <w:proofErr w:type="gramStart"/>
      <w:r w:rsidRPr="006517C5">
        <w:rPr>
          <w:color w:val="000000"/>
          <w:sz w:val="28"/>
          <w:szCs w:val="20"/>
        </w:rPr>
        <w:t>р</w:t>
      </w:r>
      <w:proofErr w:type="gramEnd"/>
      <w:r w:rsidRPr="006517C5">
        <w:rPr>
          <w:color w:val="000000"/>
          <w:sz w:val="28"/>
          <w:szCs w:val="20"/>
        </w:rPr>
        <w:t xml:space="preserve">і болмаса, ол дидактикалық жаттығуға айналады. Мұғалім ойынның бүкіл процесін </w:t>
      </w:r>
      <w:proofErr w:type="gramStart"/>
      <w:r w:rsidRPr="006517C5">
        <w:rPr>
          <w:color w:val="000000"/>
          <w:sz w:val="28"/>
          <w:szCs w:val="20"/>
        </w:rPr>
        <w:t>ба</w:t>
      </w:r>
      <w:proofErr w:type="gramEnd"/>
      <w:r w:rsidRPr="006517C5">
        <w:rPr>
          <w:color w:val="000000"/>
          <w:sz w:val="28"/>
          <w:szCs w:val="20"/>
        </w:rPr>
        <w:t>қылайды, ойнау қабілетін нығайтады, еске салу, қосымша түсіндіру, көрсету, бағалау, сұрақтар, кеңестер арқылы ережелердің орындалуын бақылайды.</w:t>
      </w:r>
      <w:r w:rsidR="003F1804" w:rsidRPr="006517C5">
        <w:rPr>
          <w:color w:val="000000"/>
          <w:sz w:val="40"/>
          <w:szCs w:val="28"/>
        </w:rPr>
        <w:t xml:space="preserve"> </w:t>
      </w:r>
    </w:p>
    <w:p w14:paraId="3E0F6928" w14:textId="612BE982" w:rsidR="003F1804" w:rsidRPr="00D85D26" w:rsidRDefault="003F1804" w:rsidP="006517C5">
      <w:pPr>
        <w:pStyle w:val="a3"/>
        <w:spacing w:before="0" w:beforeAutospacing="0" w:after="0" w:afterAutospacing="0"/>
        <w:jc w:val="both"/>
        <w:rPr>
          <w:color w:val="000000"/>
          <w:sz w:val="28"/>
          <w:szCs w:val="28"/>
        </w:rPr>
      </w:pPr>
      <w:r w:rsidRPr="00D85D26">
        <w:rPr>
          <w:color w:val="000000"/>
          <w:sz w:val="28"/>
          <w:szCs w:val="28"/>
        </w:rPr>
        <w:t xml:space="preserve"> 3. Ойынды қорытындылау-оны басқарудағы маңызды сәт. Мұғалім ережелерді жақсы орындаған, жолдастарына көмектескен, белсенді, адал болған адамдарды атап өтеді. Ойынды талдау оны жүзеге асырудың тиімді әдістерін, сондай-ақ жіберілген қателерді (не істемеді және неге) анық</w:t>
      </w:r>
      <w:proofErr w:type="gramStart"/>
      <w:r w:rsidRPr="00D85D26">
        <w:rPr>
          <w:color w:val="000000"/>
          <w:sz w:val="28"/>
          <w:szCs w:val="28"/>
        </w:rPr>
        <w:t>тау</w:t>
      </w:r>
      <w:proofErr w:type="gramEnd"/>
      <w:r w:rsidRPr="00D85D26">
        <w:rPr>
          <w:color w:val="000000"/>
          <w:sz w:val="28"/>
          <w:szCs w:val="28"/>
        </w:rPr>
        <w:t>ға бағытталуы керек.</w:t>
      </w:r>
    </w:p>
    <w:p w14:paraId="6CAA05AD" w14:textId="6AC2E5E7"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Дидактикалық ойындарға мыналар кі</w:t>
      </w:r>
      <w:proofErr w:type="gramStart"/>
      <w:r w:rsidRPr="00D85D26">
        <w:rPr>
          <w:color w:val="000000"/>
          <w:sz w:val="28"/>
          <w:szCs w:val="28"/>
        </w:rPr>
        <w:t>ред</w:t>
      </w:r>
      <w:proofErr w:type="gramEnd"/>
      <w:r w:rsidRPr="00D85D26">
        <w:rPr>
          <w:color w:val="000000"/>
          <w:sz w:val="28"/>
          <w:szCs w:val="28"/>
        </w:rPr>
        <w:t>і: тапсырма, әрекет, ереже, нәтиже, қорытынды ойын.</w:t>
      </w:r>
    </w:p>
    <w:p w14:paraId="2575E193" w14:textId="77777777" w:rsidR="001C7A2F" w:rsidRDefault="009F2ACC" w:rsidP="006517C5">
      <w:pPr>
        <w:pStyle w:val="a3"/>
        <w:spacing w:before="0" w:beforeAutospacing="0" w:after="0" w:afterAutospacing="0"/>
        <w:jc w:val="both"/>
        <w:rPr>
          <w:color w:val="000000"/>
          <w:sz w:val="28"/>
          <w:szCs w:val="28"/>
          <w:lang w:val="kk-KZ"/>
        </w:rPr>
      </w:pPr>
      <w:r w:rsidRPr="00D85D26">
        <w:rPr>
          <w:color w:val="000000"/>
          <w:sz w:val="28"/>
          <w:szCs w:val="28"/>
        </w:rPr>
        <w:lastRenderedPageBreak/>
        <w:t>Міндет.Ә</w:t>
      </w:r>
      <w:proofErr w:type="gramStart"/>
      <w:r w:rsidRPr="00D85D26">
        <w:rPr>
          <w:color w:val="000000"/>
          <w:sz w:val="28"/>
          <w:szCs w:val="28"/>
        </w:rPr>
        <w:t>р</w:t>
      </w:r>
      <w:proofErr w:type="gramEnd"/>
      <w:r w:rsidRPr="00D85D26">
        <w:rPr>
          <w:color w:val="000000"/>
          <w:sz w:val="28"/>
          <w:szCs w:val="28"/>
        </w:rPr>
        <w:t xml:space="preserve"> дидактикалық ойында нақты дидактикалық мақсатқа бағынатын нақты белгіленген тапсырма бар. Балаларға белгілі бі</w:t>
      </w:r>
      <w:proofErr w:type="gramStart"/>
      <w:r w:rsidRPr="00D85D26">
        <w:rPr>
          <w:color w:val="000000"/>
          <w:sz w:val="28"/>
          <w:szCs w:val="28"/>
        </w:rPr>
        <w:t>р</w:t>
      </w:r>
      <w:proofErr w:type="gramEnd"/>
      <w:r w:rsidRPr="00D85D26">
        <w:rPr>
          <w:color w:val="000000"/>
          <w:sz w:val="28"/>
          <w:szCs w:val="28"/>
        </w:rPr>
        <w:t xml:space="preserve"> Зияткерлік стрессті, ақыл-ой жұмысын қажет ететін тапсырмалар ұсынылады. Ойында тапсырманы орындай отырып, бала өзінің ойлауын белсенді</w:t>
      </w:r>
      <w:proofErr w:type="gramStart"/>
      <w:r w:rsidRPr="00D85D26">
        <w:rPr>
          <w:color w:val="000000"/>
          <w:sz w:val="28"/>
          <w:szCs w:val="28"/>
        </w:rPr>
        <w:t>ред</w:t>
      </w:r>
      <w:proofErr w:type="gramEnd"/>
      <w:r w:rsidRPr="00D85D26">
        <w:rPr>
          <w:color w:val="000000"/>
          <w:sz w:val="28"/>
          <w:szCs w:val="28"/>
        </w:rPr>
        <w:t>і, есте сақтау, байқау жаттығулары</w:t>
      </w:r>
      <w:r w:rsidR="00C81B9F">
        <w:rPr>
          <w:color w:val="000000"/>
          <w:sz w:val="28"/>
          <w:szCs w:val="28"/>
        </w:rPr>
        <w:t>н жасайды. Дидактикалық ойындар</w:t>
      </w:r>
      <w:r w:rsidR="00C81B9F">
        <w:rPr>
          <w:color w:val="000000"/>
          <w:sz w:val="28"/>
          <w:szCs w:val="28"/>
          <w:lang w:val="kk-KZ"/>
        </w:rPr>
        <w:t xml:space="preserve"> </w:t>
      </w:r>
      <w:r w:rsidRPr="00D85D26">
        <w:rPr>
          <w:color w:val="000000"/>
          <w:sz w:val="28"/>
          <w:szCs w:val="28"/>
        </w:rPr>
        <w:t>немесе жасалған материалына қарай жіктейді.</w:t>
      </w:r>
    </w:p>
    <w:p w14:paraId="08419BE2" w14:textId="365B9447" w:rsidR="009F2ACC" w:rsidRPr="00D85D26" w:rsidRDefault="009F2ACC" w:rsidP="006517C5">
      <w:pPr>
        <w:pStyle w:val="a3"/>
        <w:spacing w:before="0" w:beforeAutospacing="0" w:after="0" w:afterAutospacing="0"/>
        <w:jc w:val="both"/>
        <w:rPr>
          <w:color w:val="000000"/>
          <w:sz w:val="28"/>
          <w:szCs w:val="28"/>
        </w:rPr>
      </w:pPr>
      <w:r w:rsidRPr="001C7A2F">
        <w:rPr>
          <w:color w:val="000000"/>
          <w:sz w:val="28"/>
          <w:szCs w:val="28"/>
          <w:lang w:val="kk-KZ"/>
        </w:rPr>
        <w:t xml:space="preserve"> - Тақырыпты бірнеше немесе тек бір белгі бойынша анықтаңыз. </w:t>
      </w:r>
      <w:r w:rsidRPr="00D85D26">
        <w:rPr>
          <w:color w:val="000000"/>
          <w:sz w:val="28"/>
          <w:szCs w:val="28"/>
        </w:rPr>
        <w:t>Балалар заттарды қарапайым сипаттамадан біледі немесе олардың біреуі затты сипаттайды, ал қ</w:t>
      </w:r>
      <w:proofErr w:type="gramStart"/>
      <w:r w:rsidRPr="00D85D26">
        <w:rPr>
          <w:color w:val="000000"/>
          <w:sz w:val="28"/>
          <w:szCs w:val="28"/>
        </w:rPr>
        <w:t>ал</w:t>
      </w:r>
      <w:proofErr w:type="gramEnd"/>
      <w:r w:rsidRPr="00D85D26">
        <w:rPr>
          <w:color w:val="000000"/>
          <w:sz w:val="28"/>
          <w:szCs w:val="28"/>
        </w:rPr>
        <w:t>ғандары болжайды.</w:t>
      </w:r>
    </w:p>
    <w:p w14:paraId="51FAB38C" w14:textId="23448E19" w:rsidR="009F2ACC" w:rsidRPr="00C81B9F" w:rsidRDefault="001C7A2F" w:rsidP="006517C5">
      <w:pPr>
        <w:pStyle w:val="a3"/>
        <w:spacing w:before="0" w:beforeAutospacing="0" w:after="0" w:afterAutospacing="0"/>
        <w:jc w:val="both"/>
        <w:rPr>
          <w:color w:val="000000"/>
          <w:sz w:val="28"/>
          <w:szCs w:val="28"/>
          <w:lang w:val="kk-KZ"/>
        </w:rPr>
      </w:pPr>
      <w:r>
        <w:rPr>
          <w:color w:val="000000"/>
          <w:sz w:val="28"/>
          <w:szCs w:val="28"/>
        </w:rPr>
        <w:t>-</w:t>
      </w:r>
      <w:r w:rsidR="00C81B9F">
        <w:rPr>
          <w:color w:val="000000"/>
          <w:sz w:val="28"/>
          <w:szCs w:val="28"/>
          <w:lang w:val="kk-KZ"/>
        </w:rPr>
        <w:t>Есте сақтауларын және назар аудауларын дамыту</w:t>
      </w:r>
      <w:r w:rsidR="00C81B9F">
        <w:rPr>
          <w:color w:val="000000"/>
          <w:sz w:val="28"/>
          <w:szCs w:val="28"/>
        </w:rPr>
        <w:t xml:space="preserve">. Балалар </w:t>
      </w:r>
      <w:r w:rsidR="00C81B9F">
        <w:rPr>
          <w:color w:val="000000"/>
          <w:sz w:val="28"/>
          <w:szCs w:val="28"/>
          <w:lang w:val="kk-KZ"/>
        </w:rPr>
        <w:t>к</w:t>
      </w:r>
      <w:r w:rsidR="009F2ACC" w:rsidRPr="00D85D26">
        <w:rPr>
          <w:color w:val="000000"/>
          <w:sz w:val="28"/>
          <w:szCs w:val="28"/>
        </w:rPr>
        <w:t>ез-келген фактіні немесе заттардың белгілі бі</w:t>
      </w:r>
      <w:proofErr w:type="gramStart"/>
      <w:r w:rsidR="009F2ACC" w:rsidRPr="00D85D26">
        <w:rPr>
          <w:color w:val="000000"/>
          <w:sz w:val="28"/>
          <w:szCs w:val="28"/>
        </w:rPr>
        <w:t>р</w:t>
      </w:r>
      <w:proofErr w:type="gramEnd"/>
      <w:r w:rsidR="009F2ACC" w:rsidRPr="00D85D26">
        <w:rPr>
          <w:color w:val="000000"/>
          <w:sz w:val="28"/>
          <w:szCs w:val="28"/>
        </w:rPr>
        <w:t xml:space="preserve"> құрамын, ойыншылар тобын және т.б. есте сақтауы керек және олар болмаған кезде бо</w:t>
      </w:r>
      <w:r w:rsidR="00C81B9F">
        <w:rPr>
          <w:color w:val="000000"/>
          <w:sz w:val="28"/>
          <w:szCs w:val="28"/>
        </w:rPr>
        <w:t xml:space="preserve">лған өзгерісті анықтауы керек. </w:t>
      </w:r>
      <w:r w:rsidR="00C81B9F">
        <w:rPr>
          <w:color w:val="000000"/>
          <w:sz w:val="28"/>
          <w:szCs w:val="28"/>
          <w:lang w:val="kk-KZ"/>
        </w:rPr>
        <w:t>М</w:t>
      </w:r>
      <w:r w:rsidR="009F2ACC" w:rsidRPr="00D85D26">
        <w:rPr>
          <w:color w:val="000000"/>
          <w:sz w:val="28"/>
          <w:szCs w:val="28"/>
        </w:rPr>
        <w:t>індет</w:t>
      </w:r>
      <w:r w:rsidR="00C81B9F">
        <w:rPr>
          <w:color w:val="000000"/>
          <w:sz w:val="28"/>
          <w:szCs w:val="28"/>
        </w:rPr>
        <w:t>тері бірнеше түрге дейін азаяды</w:t>
      </w:r>
      <w:r w:rsidR="00C81B9F">
        <w:rPr>
          <w:color w:val="000000"/>
          <w:sz w:val="28"/>
          <w:szCs w:val="28"/>
          <w:lang w:val="kk-KZ"/>
        </w:rPr>
        <w:t>.</w:t>
      </w:r>
    </w:p>
    <w:p w14:paraId="67002171" w14:textId="2E41E60D"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Ә</w:t>
      </w:r>
      <w:proofErr w:type="gramStart"/>
      <w:r w:rsidRPr="00D85D26">
        <w:rPr>
          <w:color w:val="000000"/>
          <w:sz w:val="28"/>
          <w:szCs w:val="28"/>
        </w:rPr>
        <w:t>р</w:t>
      </w:r>
      <w:proofErr w:type="gramEnd"/>
      <w:r w:rsidRPr="00D85D26">
        <w:rPr>
          <w:color w:val="000000"/>
          <w:sz w:val="28"/>
          <w:szCs w:val="28"/>
        </w:rPr>
        <w:t xml:space="preserve"> дидактикалық ойында тапсырма әр баланың мінез-құлқын анықтайтын және ұйымдастыратын және балаларды бір командаға біріктіретін іс-әрекетпен орындалады. Бұл балалардың қызығушылығын тікелей тартады және олардың </w:t>
      </w:r>
      <w:proofErr w:type="gramStart"/>
      <w:r w:rsidRPr="00D85D26">
        <w:rPr>
          <w:color w:val="000000"/>
          <w:sz w:val="28"/>
          <w:szCs w:val="28"/>
        </w:rPr>
        <w:t>ойын</w:t>
      </w:r>
      <w:proofErr w:type="gramEnd"/>
      <w:r w:rsidRPr="00D85D26">
        <w:rPr>
          <w:color w:val="000000"/>
          <w:sz w:val="28"/>
          <w:szCs w:val="28"/>
        </w:rPr>
        <w:t>ға деген эмоционалды қатынасын анықтайды.</w:t>
      </w:r>
    </w:p>
    <w:p w14:paraId="312341B0" w14:textId="76F4F863"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 xml:space="preserve">          Ойындағы әр</w:t>
      </w:r>
      <w:r w:rsidR="00C81B9F">
        <w:rPr>
          <w:color w:val="000000"/>
          <w:sz w:val="28"/>
          <w:szCs w:val="28"/>
        </w:rPr>
        <w:t>екет</w:t>
      </w:r>
      <w:r w:rsidR="00C81B9F">
        <w:rPr>
          <w:color w:val="000000"/>
          <w:sz w:val="28"/>
          <w:szCs w:val="28"/>
          <w:lang w:val="kk-KZ"/>
        </w:rPr>
        <w:t>і</w:t>
      </w:r>
      <w:r w:rsidR="00C81B9F">
        <w:rPr>
          <w:color w:val="000000"/>
          <w:sz w:val="28"/>
          <w:szCs w:val="28"/>
        </w:rPr>
        <w:t xml:space="preserve"> міндетті түрде </w:t>
      </w:r>
      <w:proofErr w:type="gramStart"/>
      <w:r w:rsidR="00C81B9F">
        <w:rPr>
          <w:color w:val="000000"/>
          <w:sz w:val="28"/>
          <w:szCs w:val="28"/>
        </w:rPr>
        <w:t>тапсырма</w:t>
      </w:r>
      <w:proofErr w:type="gramEnd"/>
      <w:r w:rsidR="00C81B9F">
        <w:rPr>
          <w:color w:val="000000"/>
          <w:sz w:val="28"/>
          <w:szCs w:val="28"/>
        </w:rPr>
        <w:t xml:space="preserve">ға </w:t>
      </w:r>
      <w:r w:rsidR="00C81B9F">
        <w:rPr>
          <w:color w:val="000000"/>
          <w:sz w:val="28"/>
          <w:szCs w:val="28"/>
          <w:lang w:val="kk-KZ"/>
        </w:rPr>
        <w:t>б</w:t>
      </w:r>
      <w:r w:rsidRPr="00D85D26">
        <w:rPr>
          <w:color w:val="000000"/>
          <w:sz w:val="28"/>
          <w:szCs w:val="28"/>
        </w:rPr>
        <w:t>ағынып, ойынның түзету мақсатын орындауы керек.</w:t>
      </w:r>
    </w:p>
    <w:p w14:paraId="6A654BA7" w14:textId="04401CED"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 xml:space="preserve">        Дидактикалық ойындағы і</w:t>
      </w:r>
      <w:proofErr w:type="gramStart"/>
      <w:r w:rsidRPr="00D85D26">
        <w:rPr>
          <w:color w:val="000000"/>
          <w:sz w:val="28"/>
          <w:szCs w:val="28"/>
        </w:rPr>
        <w:t>с-</w:t>
      </w:r>
      <w:proofErr w:type="gramEnd"/>
      <w:r w:rsidRPr="00D85D26">
        <w:rPr>
          <w:color w:val="000000"/>
          <w:sz w:val="28"/>
          <w:szCs w:val="28"/>
        </w:rPr>
        <w:t xml:space="preserve">әрекет ережелермен тығыз байланысты. Олар баланың ойын кезінде өзін қалай ұстау керектігін, не істей алатындығын және </w:t>
      </w:r>
      <w:proofErr w:type="gramStart"/>
      <w:r w:rsidRPr="00D85D26">
        <w:rPr>
          <w:color w:val="000000"/>
          <w:sz w:val="28"/>
          <w:szCs w:val="28"/>
        </w:rPr>
        <w:t>не</w:t>
      </w:r>
      <w:proofErr w:type="gramEnd"/>
      <w:r w:rsidRPr="00D85D26">
        <w:rPr>
          <w:color w:val="000000"/>
          <w:sz w:val="28"/>
          <w:szCs w:val="28"/>
        </w:rPr>
        <w:t xml:space="preserve"> істемеу керектігін анықтайды. Ережелердің жас және психофизикалық ерекшеліктеріне сәйкес келуі және ойын-сауық қызметімен өтелуі маңызды.</w:t>
      </w:r>
    </w:p>
    <w:p w14:paraId="2AA251E4" w14:textId="1B065451"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 xml:space="preserve">   Нәтиже екі тұ</w:t>
      </w:r>
      <w:proofErr w:type="gramStart"/>
      <w:r w:rsidRPr="00D85D26">
        <w:rPr>
          <w:color w:val="000000"/>
          <w:sz w:val="28"/>
          <w:szCs w:val="28"/>
        </w:rPr>
        <w:t>р</w:t>
      </w:r>
      <w:proofErr w:type="gramEnd"/>
      <w:r w:rsidRPr="00D85D26">
        <w:rPr>
          <w:color w:val="000000"/>
          <w:sz w:val="28"/>
          <w:szCs w:val="28"/>
        </w:rPr>
        <w:t>ғыдан бағаланады: балалар мен мұғалімнің көзқарасы бойынша. Нәтижені балалар тұ</w:t>
      </w:r>
      <w:proofErr w:type="gramStart"/>
      <w:r w:rsidRPr="00D85D26">
        <w:rPr>
          <w:color w:val="000000"/>
          <w:sz w:val="28"/>
          <w:szCs w:val="28"/>
        </w:rPr>
        <w:t>р</w:t>
      </w:r>
      <w:proofErr w:type="gramEnd"/>
      <w:r w:rsidRPr="00D85D26">
        <w:rPr>
          <w:color w:val="000000"/>
          <w:sz w:val="28"/>
          <w:szCs w:val="28"/>
        </w:rPr>
        <w:t xml:space="preserve">ғысынан бағалай отырып, біз ойынның балаларға қандай моральдық және рухани қанағат әкелгенін ескереміз. </w:t>
      </w:r>
      <w:r w:rsidR="00C81B9F">
        <w:rPr>
          <w:color w:val="000000"/>
          <w:sz w:val="28"/>
          <w:szCs w:val="28"/>
          <w:lang w:val="kk-KZ"/>
        </w:rPr>
        <w:t>Д</w:t>
      </w:r>
      <w:r w:rsidRPr="00D85D26">
        <w:rPr>
          <w:color w:val="000000"/>
          <w:sz w:val="28"/>
          <w:szCs w:val="28"/>
        </w:rPr>
        <w:t>идактикалық тапсырмалар</w:t>
      </w:r>
      <w:r w:rsidR="00C81B9F">
        <w:rPr>
          <w:color w:val="000000"/>
          <w:sz w:val="28"/>
          <w:szCs w:val="28"/>
          <w:lang w:val="kk-KZ"/>
        </w:rPr>
        <w:t>ды</w:t>
      </w:r>
      <w:r w:rsidR="00C81B9F" w:rsidRPr="00C81B9F">
        <w:rPr>
          <w:color w:val="000000"/>
          <w:sz w:val="28"/>
          <w:szCs w:val="28"/>
        </w:rPr>
        <w:t xml:space="preserve"> </w:t>
      </w:r>
      <w:r w:rsidR="00C81B9F">
        <w:rPr>
          <w:color w:val="000000"/>
          <w:sz w:val="28"/>
          <w:szCs w:val="28"/>
          <w:lang w:val="kk-KZ"/>
        </w:rPr>
        <w:t>о</w:t>
      </w:r>
      <w:r w:rsidR="00C81B9F">
        <w:rPr>
          <w:color w:val="000000"/>
          <w:sz w:val="28"/>
          <w:szCs w:val="28"/>
        </w:rPr>
        <w:t>рындай отырып</w:t>
      </w:r>
      <w:r w:rsidRPr="00D85D26">
        <w:rPr>
          <w:color w:val="000000"/>
          <w:sz w:val="28"/>
          <w:szCs w:val="28"/>
        </w:rPr>
        <w:t>, балалар қыз</w:t>
      </w:r>
      <w:r w:rsidR="00C81B9F">
        <w:rPr>
          <w:color w:val="000000"/>
          <w:sz w:val="28"/>
          <w:szCs w:val="28"/>
        </w:rPr>
        <w:t>ығушылық, тапқырлық, зейін</w:t>
      </w:r>
      <w:r w:rsidR="00C81B9F">
        <w:rPr>
          <w:color w:val="000000"/>
          <w:sz w:val="28"/>
          <w:szCs w:val="28"/>
          <w:lang w:val="kk-KZ"/>
        </w:rPr>
        <w:t>ін ашады.</w:t>
      </w:r>
      <w:r w:rsidRPr="00D85D26">
        <w:rPr>
          <w:color w:val="000000"/>
          <w:sz w:val="28"/>
          <w:szCs w:val="28"/>
        </w:rPr>
        <w:t xml:space="preserve"> Мұның бә</w:t>
      </w:r>
      <w:proofErr w:type="gramStart"/>
      <w:r w:rsidRPr="00D85D26">
        <w:rPr>
          <w:color w:val="000000"/>
          <w:sz w:val="28"/>
          <w:szCs w:val="28"/>
        </w:rPr>
        <w:t>р</w:t>
      </w:r>
      <w:proofErr w:type="gramEnd"/>
      <w:r w:rsidRPr="00D85D26">
        <w:rPr>
          <w:color w:val="000000"/>
          <w:sz w:val="28"/>
          <w:szCs w:val="28"/>
        </w:rPr>
        <w:t>і балаларға моральдық қанағат сезімін береді, олардың күшіне деген сенімін арттырады, оларды қуаныш сезімімен толтырады.</w:t>
      </w:r>
    </w:p>
    <w:p w14:paraId="01208086" w14:textId="4A44A391"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 xml:space="preserve">   Мұғалім үшін тапсырманың орындалуы, белгіленген әрекеттердің орындалуы, осы жағынан белгілі бі</w:t>
      </w:r>
      <w:proofErr w:type="gramStart"/>
      <w:r w:rsidRPr="00D85D26">
        <w:rPr>
          <w:color w:val="000000"/>
          <w:sz w:val="28"/>
          <w:szCs w:val="28"/>
        </w:rPr>
        <w:t>р</w:t>
      </w:r>
      <w:proofErr w:type="gramEnd"/>
      <w:r w:rsidRPr="00D85D26">
        <w:rPr>
          <w:color w:val="000000"/>
          <w:sz w:val="28"/>
          <w:szCs w:val="28"/>
        </w:rPr>
        <w:t xml:space="preserve"> нәтижелер әкелгені маңызды. Кейбі</w:t>
      </w:r>
      <w:proofErr w:type="gramStart"/>
      <w:r w:rsidRPr="00D85D26">
        <w:rPr>
          <w:color w:val="000000"/>
          <w:sz w:val="28"/>
          <w:szCs w:val="28"/>
        </w:rPr>
        <w:t>р</w:t>
      </w:r>
      <w:proofErr w:type="gramEnd"/>
      <w:r w:rsidRPr="00D85D26">
        <w:rPr>
          <w:color w:val="000000"/>
          <w:sz w:val="28"/>
          <w:szCs w:val="28"/>
        </w:rPr>
        <w:t xml:space="preserve"> дидактикалық ойындардың соңында сіз оның қатысушыларын марапаттап, балаларды мадақтауыңыз керек.</w:t>
      </w:r>
    </w:p>
    <w:p w14:paraId="4643C36C" w14:textId="41E7B759" w:rsidR="009F2ACC" w:rsidRPr="00D85D26" w:rsidRDefault="009F2ACC" w:rsidP="006517C5">
      <w:pPr>
        <w:pStyle w:val="a3"/>
        <w:spacing w:before="0" w:beforeAutospacing="0" w:after="0" w:afterAutospacing="0"/>
        <w:jc w:val="both"/>
        <w:rPr>
          <w:color w:val="000000"/>
          <w:sz w:val="28"/>
          <w:szCs w:val="28"/>
        </w:rPr>
      </w:pPr>
      <w:r w:rsidRPr="00D85D26">
        <w:rPr>
          <w:color w:val="000000"/>
          <w:sz w:val="28"/>
          <w:szCs w:val="28"/>
        </w:rPr>
        <w:t xml:space="preserve">       Заттармен ойында</w:t>
      </w:r>
      <w:proofErr w:type="gramStart"/>
      <w:r w:rsidRPr="00D85D26">
        <w:rPr>
          <w:color w:val="000000"/>
          <w:sz w:val="28"/>
          <w:szCs w:val="28"/>
        </w:rPr>
        <w:t>р-</w:t>
      </w:r>
      <w:proofErr w:type="gramEnd"/>
      <w:r w:rsidRPr="00D85D26">
        <w:rPr>
          <w:color w:val="000000"/>
          <w:sz w:val="28"/>
          <w:szCs w:val="28"/>
        </w:rPr>
        <w:t xml:space="preserve"> үшін қасиеттері, түсі, формасы, мөлшері, мақсаты, қолданылуы бойынша ерекшеленетін заттарды таңдау керек..</w:t>
      </w:r>
    </w:p>
    <w:p w14:paraId="5B08FD05" w14:textId="7171A0FA" w:rsidR="009F2ACC" w:rsidRPr="00D85D26" w:rsidRDefault="009F2ACC" w:rsidP="006517C5">
      <w:pPr>
        <w:spacing w:after="0" w:line="255" w:lineRule="atLeast"/>
        <w:jc w:val="both"/>
        <w:rPr>
          <w:rFonts w:ascii="Times New Roman" w:eastAsia="Times New Roman" w:hAnsi="Times New Roman" w:cs="Times New Roman"/>
          <w:sz w:val="28"/>
          <w:szCs w:val="28"/>
        </w:rPr>
      </w:pPr>
      <w:r w:rsidRPr="00D85D26">
        <w:rPr>
          <w:rFonts w:ascii="Times New Roman" w:hAnsi="Times New Roman" w:cs="Times New Roman"/>
          <w:color w:val="000000"/>
          <w:sz w:val="28"/>
          <w:szCs w:val="28"/>
        </w:rPr>
        <w:t xml:space="preserve">                 </w:t>
      </w:r>
      <w:r w:rsidRPr="00D85D26">
        <w:rPr>
          <w:rFonts w:ascii="Times New Roman" w:eastAsia="Times New Roman" w:hAnsi="Times New Roman" w:cs="Times New Roman"/>
          <w:sz w:val="28"/>
          <w:szCs w:val="28"/>
        </w:rPr>
        <w:t>Ауызша ойында</w:t>
      </w:r>
      <w:proofErr w:type="gramStart"/>
      <w:r w:rsidRPr="00D85D26">
        <w:rPr>
          <w:rFonts w:ascii="Times New Roman" w:eastAsia="Times New Roman" w:hAnsi="Times New Roman" w:cs="Times New Roman"/>
          <w:sz w:val="28"/>
          <w:szCs w:val="28"/>
        </w:rPr>
        <w:t>р</w:t>
      </w:r>
      <w:r w:rsidR="001C7A2F">
        <w:rPr>
          <w:rFonts w:ascii="Times New Roman" w:eastAsia="Times New Roman" w:hAnsi="Times New Roman" w:cs="Times New Roman"/>
          <w:sz w:val="28"/>
          <w:szCs w:val="28"/>
        </w:rPr>
        <w:t>-</w:t>
      </w:r>
      <w:proofErr w:type="gramEnd"/>
      <w:r w:rsidRPr="00D85D26">
        <w:rPr>
          <w:rFonts w:ascii="Times New Roman" w:eastAsia="Times New Roman" w:hAnsi="Times New Roman" w:cs="Times New Roman"/>
          <w:sz w:val="28"/>
          <w:szCs w:val="28"/>
        </w:rPr>
        <w:t xml:space="preserve"> ойыншылардың сөздері мен іс-әрекеттерінің тіркесіміне негізделген. Мұндай ойындарда бұрын алған білімдерін </w:t>
      </w:r>
      <w:proofErr w:type="gramStart"/>
      <w:r w:rsidRPr="00D85D26">
        <w:rPr>
          <w:rFonts w:ascii="Times New Roman" w:eastAsia="Times New Roman" w:hAnsi="Times New Roman" w:cs="Times New Roman"/>
          <w:sz w:val="28"/>
          <w:szCs w:val="28"/>
        </w:rPr>
        <w:t>жа</w:t>
      </w:r>
      <w:proofErr w:type="gramEnd"/>
      <w:r w:rsidRPr="00D85D26">
        <w:rPr>
          <w:rFonts w:ascii="Times New Roman" w:eastAsia="Times New Roman" w:hAnsi="Times New Roman" w:cs="Times New Roman"/>
          <w:sz w:val="28"/>
          <w:szCs w:val="28"/>
        </w:rPr>
        <w:t>ңа байланыстарда, жаңа жағдайларда қолдану қажет. Сондықтан, кіші және орта топтарда сөз ойындары негізінен сөйлеуді дамытуға, дыбысты дұрыс айтуды тәрбиелеуге, сөздікті нақтылауға, шоғырландыруға және белсендіруге, кеңі</w:t>
      </w:r>
      <w:proofErr w:type="gramStart"/>
      <w:r w:rsidRPr="00D85D26">
        <w:rPr>
          <w:rFonts w:ascii="Times New Roman" w:eastAsia="Times New Roman" w:hAnsi="Times New Roman" w:cs="Times New Roman"/>
          <w:sz w:val="28"/>
          <w:szCs w:val="28"/>
        </w:rPr>
        <w:t>ст</w:t>
      </w:r>
      <w:proofErr w:type="gramEnd"/>
      <w:r w:rsidRPr="00D85D26">
        <w:rPr>
          <w:rFonts w:ascii="Times New Roman" w:eastAsia="Times New Roman" w:hAnsi="Times New Roman" w:cs="Times New Roman"/>
          <w:sz w:val="28"/>
          <w:szCs w:val="28"/>
        </w:rPr>
        <w:t>іктегі дұрыс бағдарлауды дамытуға, диалогтық және монологиялық сөйлеуді қалыптастыруға бағытталған.</w:t>
      </w:r>
    </w:p>
    <w:p w14:paraId="003F334A" w14:textId="7178D1DE" w:rsidR="009F2ACC" w:rsidRPr="00D85D26" w:rsidRDefault="009F2ACC" w:rsidP="006517C5">
      <w:pPr>
        <w:spacing w:after="0" w:line="255" w:lineRule="atLeast"/>
        <w:jc w:val="both"/>
        <w:rPr>
          <w:rFonts w:ascii="Times New Roman" w:hAnsi="Times New Roman" w:cs="Times New Roman"/>
          <w:color w:val="000000"/>
          <w:sz w:val="28"/>
          <w:szCs w:val="28"/>
        </w:rPr>
      </w:pPr>
      <w:r w:rsidRPr="00D85D26">
        <w:rPr>
          <w:rFonts w:ascii="Times New Roman" w:eastAsia="Times New Roman" w:hAnsi="Times New Roman" w:cs="Times New Roman"/>
          <w:sz w:val="28"/>
          <w:szCs w:val="28"/>
        </w:rPr>
        <w:lastRenderedPageBreak/>
        <w:t xml:space="preserve">        </w:t>
      </w:r>
      <w:proofErr w:type="gramStart"/>
      <w:r w:rsidRPr="00D85D26">
        <w:rPr>
          <w:rFonts w:ascii="Times New Roman" w:hAnsi="Times New Roman" w:cs="Times New Roman"/>
          <w:color w:val="000000"/>
          <w:sz w:val="28"/>
          <w:szCs w:val="28"/>
        </w:rPr>
        <w:t>Көб</w:t>
      </w:r>
      <w:proofErr w:type="gramEnd"/>
      <w:r w:rsidRPr="00D85D26">
        <w:rPr>
          <w:rFonts w:ascii="Times New Roman" w:hAnsi="Times New Roman" w:cs="Times New Roman"/>
          <w:color w:val="000000"/>
          <w:sz w:val="28"/>
          <w:szCs w:val="28"/>
        </w:rPr>
        <w:t>інесе дидактикалық ойындар жұптастырылған суреттермен, кесілген суреттермен және текшелермен қолданылады. Бұл ретте орта жастағы балалар үшін бі</w:t>
      </w:r>
      <w:proofErr w:type="gramStart"/>
      <w:r w:rsidRPr="00D85D26">
        <w:rPr>
          <w:rFonts w:ascii="Times New Roman" w:hAnsi="Times New Roman" w:cs="Times New Roman"/>
          <w:color w:val="000000"/>
          <w:sz w:val="28"/>
          <w:szCs w:val="28"/>
        </w:rPr>
        <w:t>р</w:t>
      </w:r>
      <w:proofErr w:type="gramEnd"/>
      <w:r w:rsidRPr="00D85D26">
        <w:rPr>
          <w:rFonts w:ascii="Times New Roman" w:hAnsi="Times New Roman" w:cs="Times New Roman"/>
          <w:color w:val="000000"/>
          <w:sz w:val="28"/>
          <w:szCs w:val="28"/>
        </w:rPr>
        <w:t xml:space="preserve"> немесе бірнеше заттар: ойыншықтар, ағаштар, киім немесе ыдыс-аяқ бейнеленуге тиіс. Балалар өздерінің ерекшеліктерін өз бетінше ажырата алады: мөлшері</w:t>
      </w:r>
      <w:r w:rsidR="001C7A2F">
        <w:rPr>
          <w:rFonts w:ascii="Times New Roman" w:hAnsi="Times New Roman" w:cs="Times New Roman"/>
          <w:color w:val="000000"/>
          <w:sz w:val="28"/>
          <w:szCs w:val="28"/>
          <w:lang w:val="kk-KZ"/>
        </w:rPr>
        <w:t>н</w:t>
      </w:r>
      <w:r w:rsidRPr="00D85D26">
        <w:rPr>
          <w:rFonts w:ascii="Times New Roman" w:hAnsi="Times New Roman" w:cs="Times New Roman"/>
          <w:color w:val="000000"/>
          <w:sz w:val="28"/>
          <w:szCs w:val="28"/>
        </w:rPr>
        <w:t>, түсі</w:t>
      </w:r>
      <w:r w:rsidR="001C7A2F">
        <w:rPr>
          <w:rFonts w:ascii="Times New Roman" w:hAnsi="Times New Roman" w:cs="Times New Roman"/>
          <w:color w:val="000000"/>
          <w:sz w:val="28"/>
          <w:szCs w:val="28"/>
          <w:lang w:val="kk-KZ"/>
        </w:rPr>
        <w:t>н</w:t>
      </w:r>
      <w:r w:rsidRPr="00D85D26">
        <w:rPr>
          <w:rFonts w:ascii="Times New Roman" w:hAnsi="Times New Roman" w:cs="Times New Roman"/>
          <w:color w:val="000000"/>
          <w:sz w:val="28"/>
          <w:szCs w:val="28"/>
        </w:rPr>
        <w:t>, формасы</w:t>
      </w:r>
      <w:r w:rsidR="001C7A2F">
        <w:rPr>
          <w:rFonts w:ascii="Times New Roman" w:hAnsi="Times New Roman" w:cs="Times New Roman"/>
          <w:color w:val="000000"/>
          <w:sz w:val="28"/>
          <w:szCs w:val="28"/>
          <w:lang w:val="kk-KZ"/>
        </w:rPr>
        <w:t>н</w:t>
      </w:r>
      <w:r w:rsidRPr="00D85D26">
        <w:rPr>
          <w:rFonts w:ascii="Times New Roman" w:hAnsi="Times New Roman" w:cs="Times New Roman"/>
          <w:color w:val="000000"/>
          <w:sz w:val="28"/>
          <w:szCs w:val="28"/>
        </w:rPr>
        <w:t>, мақсаты</w:t>
      </w:r>
      <w:r w:rsidR="001C7A2F">
        <w:rPr>
          <w:rFonts w:ascii="Times New Roman" w:hAnsi="Times New Roman" w:cs="Times New Roman"/>
          <w:color w:val="000000"/>
          <w:sz w:val="28"/>
          <w:szCs w:val="28"/>
          <w:lang w:val="kk-KZ"/>
        </w:rPr>
        <w:t>н</w:t>
      </w:r>
      <w:r w:rsidRPr="00D85D26">
        <w:rPr>
          <w:rFonts w:ascii="Times New Roman" w:hAnsi="Times New Roman" w:cs="Times New Roman"/>
          <w:color w:val="000000"/>
          <w:sz w:val="28"/>
          <w:szCs w:val="28"/>
        </w:rPr>
        <w:t xml:space="preserve">. Кесілген суреттермен жұмыс істеу үшін мектеп жасына дейінгі </w:t>
      </w:r>
      <w:proofErr w:type="gramStart"/>
      <w:r w:rsidRPr="00D85D26">
        <w:rPr>
          <w:rFonts w:ascii="Times New Roman" w:hAnsi="Times New Roman" w:cs="Times New Roman"/>
          <w:color w:val="000000"/>
          <w:sz w:val="28"/>
          <w:szCs w:val="28"/>
        </w:rPr>
        <w:t>балалар</w:t>
      </w:r>
      <w:proofErr w:type="gramEnd"/>
      <w:r w:rsidRPr="00D85D26">
        <w:rPr>
          <w:rFonts w:ascii="Times New Roman" w:hAnsi="Times New Roman" w:cs="Times New Roman"/>
          <w:color w:val="000000"/>
          <w:sz w:val="28"/>
          <w:szCs w:val="28"/>
        </w:rPr>
        <w:t>ға бүкіл суретті алдын-ала қарастырмай-ақ, оның бөліктерінен бүкіл суретті өз бетінше бүктеуді ұсынуға болады.</w:t>
      </w:r>
    </w:p>
    <w:p w14:paraId="63F12C60" w14:textId="77777777" w:rsidR="009F2ACC" w:rsidRPr="00D85D26" w:rsidRDefault="009F2ACC" w:rsidP="006517C5">
      <w:pPr>
        <w:spacing w:after="0" w:line="255" w:lineRule="atLeast"/>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Ойындардың барлық түрлері әлеуметті</w:t>
      </w:r>
      <w:proofErr w:type="gramStart"/>
      <w:r w:rsidRPr="00D85D26">
        <w:rPr>
          <w:rFonts w:ascii="Times New Roman" w:hAnsi="Times New Roman" w:cs="Times New Roman"/>
          <w:color w:val="000000"/>
          <w:sz w:val="28"/>
          <w:szCs w:val="28"/>
        </w:rPr>
        <w:t>к</w:t>
      </w:r>
      <w:proofErr w:type="gramEnd"/>
      <w:r w:rsidRPr="00D85D26">
        <w:rPr>
          <w:rFonts w:ascii="Times New Roman" w:hAnsi="Times New Roman" w:cs="Times New Roman"/>
          <w:color w:val="000000"/>
          <w:sz w:val="28"/>
          <w:szCs w:val="28"/>
        </w:rPr>
        <w:t xml:space="preserve"> бағытты қалыптастырады және ықпал етеді: </w:t>
      </w:r>
    </w:p>
    <w:p w14:paraId="5A3F6578" w14:textId="77777777" w:rsidR="009F2ACC" w:rsidRPr="00D85D26" w:rsidRDefault="009F2ACC" w:rsidP="006517C5">
      <w:pPr>
        <w:spacing w:after="0" w:line="255" w:lineRule="atLeast"/>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әлеуметтік ортаны танудағы </w:t>
      </w:r>
      <w:proofErr w:type="gramStart"/>
      <w:r w:rsidRPr="00D85D26">
        <w:rPr>
          <w:rFonts w:ascii="Times New Roman" w:hAnsi="Times New Roman" w:cs="Times New Roman"/>
          <w:color w:val="000000"/>
          <w:sz w:val="28"/>
          <w:szCs w:val="28"/>
        </w:rPr>
        <w:t>ба</w:t>
      </w:r>
      <w:proofErr w:type="gramEnd"/>
      <w:r w:rsidRPr="00D85D26">
        <w:rPr>
          <w:rFonts w:ascii="Times New Roman" w:hAnsi="Times New Roman" w:cs="Times New Roman"/>
          <w:color w:val="000000"/>
          <w:sz w:val="28"/>
          <w:szCs w:val="28"/>
        </w:rPr>
        <w:t>ғдар; - ойында бірлескен қызметтің, ұжымшылдықтың пайда болуы;</w:t>
      </w:r>
    </w:p>
    <w:p w14:paraId="0E06B956" w14:textId="77777777" w:rsidR="009F2ACC" w:rsidRPr="00D85D26" w:rsidRDefault="009F2ACC" w:rsidP="006517C5">
      <w:pPr>
        <w:spacing w:after="0" w:line="255" w:lineRule="atLeast"/>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 жеке тұлғаның ерекше қасиеттері</w:t>
      </w:r>
      <w:proofErr w:type="gramStart"/>
      <w:r w:rsidRPr="00D85D26">
        <w:rPr>
          <w:rFonts w:ascii="Times New Roman" w:hAnsi="Times New Roman" w:cs="Times New Roman"/>
          <w:color w:val="000000"/>
          <w:sz w:val="28"/>
          <w:szCs w:val="28"/>
        </w:rPr>
        <w:t>н-</w:t>
      </w:r>
      <w:proofErr w:type="gramEnd"/>
      <w:r w:rsidRPr="00D85D26">
        <w:rPr>
          <w:rFonts w:ascii="Times New Roman" w:hAnsi="Times New Roman" w:cs="Times New Roman"/>
          <w:color w:val="000000"/>
          <w:sz w:val="28"/>
          <w:szCs w:val="28"/>
        </w:rPr>
        <w:t>қоғамдық қасиеттерін қалыптастыру ; ;</w:t>
      </w:r>
    </w:p>
    <w:p w14:paraId="6C1C5A0C" w14:textId="76B5160A" w:rsidR="009F2ACC" w:rsidRPr="00D85D26" w:rsidRDefault="009F2ACC" w:rsidP="006517C5">
      <w:pPr>
        <w:spacing w:after="0" w:line="255" w:lineRule="atLeast"/>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 адамдар арасында қары</w:t>
      </w:r>
      <w:proofErr w:type="gramStart"/>
      <w:r w:rsidRPr="00D85D26">
        <w:rPr>
          <w:rFonts w:ascii="Times New Roman" w:hAnsi="Times New Roman" w:cs="Times New Roman"/>
          <w:color w:val="000000"/>
          <w:sz w:val="28"/>
          <w:szCs w:val="28"/>
        </w:rPr>
        <w:t>м-</w:t>
      </w:r>
      <w:proofErr w:type="gramEnd"/>
      <w:r w:rsidRPr="00D85D26">
        <w:rPr>
          <w:rFonts w:ascii="Times New Roman" w:hAnsi="Times New Roman" w:cs="Times New Roman"/>
          <w:color w:val="000000"/>
          <w:sz w:val="28"/>
          <w:szCs w:val="28"/>
        </w:rPr>
        <w:t>қатынас орнатуға себеп болады.</w:t>
      </w:r>
    </w:p>
    <w:p w14:paraId="1C1B7080" w14:textId="7B702F7B" w:rsidR="009F2ACC" w:rsidRPr="001C7A2F" w:rsidRDefault="009F2ACC" w:rsidP="006517C5">
      <w:pPr>
        <w:spacing w:after="0" w:line="255" w:lineRule="atLeast"/>
        <w:jc w:val="both"/>
        <w:rPr>
          <w:rFonts w:ascii="Times New Roman" w:hAnsi="Times New Roman" w:cs="Times New Roman"/>
          <w:color w:val="000000"/>
          <w:sz w:val="28"/>
          <w:szCs w:val="28"/>
          <w:lang w:val="kk-KZ"/>
        </w:rPr>
      </w:pPr>
      <w:r w:rsidRPr="00D85D26">
        <w:rPr>
          <w:rFonts w:ascii="Times New Roman" w:hAnsi="Times New Roman" w:cs="Times New Roman"/>
          <w:color w:val="000000"/>
          <w:sz w:val="28"/>
          <w:szCs w:val="28"/>
        </w:rPr>
        <w:t>Интеллектуалды кемі</w:t>
      </w:r>
      <w:proofErr w:type="gramStart"/>
      <w:r w:rsidRPr="00D85D26">
        <w:rPr>
          <w:rFonts w:ascii="Times New Roman" w:hAnsi="Times New Roman" w:cs="Times New Roman"/>
          <w:color w:val="000000"/>
          <w:sz w:val="28"/>
          <w:szCs w:val="28"/>
        </w:rPr>
        <w:t>ст</w:t>
      </w:r>
      <w:proofErr w:type="gramEnd"/>
      <w:r w:rsidRPr="00D85D26">
        <w:rPr>
          <w:rFonts w:ascii="Times New Roman" w:hAnsi="Times New Roman" w:cs="Times New Roman"/>
          <w:color w:val="000000"/>
          <w:sz w:val="28"/>
          <w:szCs w:val="28"/>
        </w:rPr>
        <w:t>ігі бар балалардың психикалық дамуы үшін ойынның рөлін асыра бағалау қиын. Қалыпты дамып келе жатқан балалар сияқты, ол ақыл-ой, адамгершілік, физикалық даму мақсаттарына қызмет ету үшін танылған. Ол ақауларды түзету және өтеу міндеттерін жүзеге асыруда ерекше орын алады</w:t>
      </w:r>
      <w:proofErr w:type="gramStart"/>
      <w:r w:rsidR="001C7A2F">
        <w:rPr>
          <w:rFonts w:ascii="Times New Roman" w:hAnsi="Times New Roman" w:cs="Times New Roman"/>
          <w:color w:val="000000"/>
          <w:sz w:val="28"/>
          <w:szCs w:val="28"/>
          <w:lang w:val="kk-KZ"/>
        </w:rPr>
        <w:t>,</w:t>
      </w:r>
      <w:r w:rsidR="00D85D26" w:rsidRPr="00D85D26">
        <w:rPr>
          <w:rFonts w:ascii="Times New Roman" w:hAnsi="Times New Roman" w:cs="Times New Roman"/>
          <w:color w:val="000000"/>
          <w:sz w:val="28"/>
          <w:szCs w:val="28"/>
        </w:rPr>
        <w:t>б</w:t>
      </w:r>
      <w:proofErr w:type="gramEnd"/>
      <w:r w:rsidR="00D85D26" w:rsidRPr="00D85D26">
        <w:rPr>
          <w:rFonts w:ascii="Times New Roman" w:hAnsi="Times New Roman" w:cs="Times New Roman"/>
          <w:color w:val="000000"/>
          <w:sz w:val="28"/>
          <w:szCs w:val="28"/>
        </w:rPr>
        <w:t>ұл балалардың мінез-құлқы. Алайда, мұның бә</w:t>
      </w:r>
      <w:proofErr w:type="gramStart"/>
      <w:r w:rsidR="00D85D26" w:rsidRPr="00D85D26">
        <w:rPr>
          <w:rFonts w:ascii="Times New Roman" w:hAnsi="Times New Roman" w:cs="Times New Roman"/>
          <w:color w:val="000000"/>
          <w:sz w:val="28"/>
          <w:szCs w:val="28"/>
        </w:rPr>
        <w:t>р</w:t>
      </w:r>
      <w:proofErr w:type="gramEnd"/>
      <w:r w:rsidR="00D85D26" w:rsidRPr="00D85D26">
        <w:rPr>
          <w:rFonts w:ascii="Times New Roman" w:hAnsi="Times New Roman" w:cs="Times New Roman"/>
          <w:color w:val="000000"/>
          <w:sz w:val="28"/>
          <w:szCs w:val="28"/>
        </w:rPr>
        <w:t>і балалардың ойынына, оның максималды дамуына тиісті көңіл бөлінген жағдайда ғана мүмкін болады. Арнайы бағытталған жаттығуларсыз ойын өте баяу, төмен дамиды және түзету мен өтемақы мақсаттарына қызмет ете алатын даму деңгейіне жетпейді. Ойын әрекетін қалыптастыру процесінде маңызды психикалық процестер белсенді</w:t>
      </w:r>
      <w:proofErr w:type="gramStart"/>
      <w:r w:rsidR="00D85D26" w:rsidRPr="00D85D26">
        <w:rPr>
          <w:rFonts w:ascii="Times New Roman" w:hAnsi="Times New Roman" w:cs="Times New Roman"/>
          <w:color w:val="000000"/>
          <w:sz w:val="28"/>
          <w:szCs w:val="28"/>
        </w:rPr>
        <w:t>р</w:t>
      </w:r>
      <w:proofErr w:type="gramEnd"/>
      <w:r w:rsidR="00D85D26" w:rsidRPr="00D85D26">
        <w:rPr>
          <w:rFonts w:ascii="Times New Roman" w:hAnsi="Times New Roman" w:cs="Times New Roman"/>
          <w:color w:val="000000"/>
          <w:sz w:val="28"/>
          <w:szCs w:val="28"/>
        </w:rPr>
        <w:t>іледі. Баланың ойлау, сөйлеу, моторикасы оның ойын іс-әрекетінде ең нәтижелі дамиды. Ойын барысында балалар міне</w:t>
      </w:r>
      <w:proofErr w:type="gramStart"/>
      <w:r w:rsidR="00D85D26" w:rsidRPr="00D85D26">
        <w:rPr>
          <w:rFonts w:ascii="Times New Roman" w:hAnsi="Times New Roman" w:cs="Times New Roman"/>
          <w:color w:val="000000"/>
          <w:sz w:val="28"/>
          <w:szCs w:val="28"/>
        </w:rPr>
        <w:t>з-</w:t>
      </w:r>
      <w:proofErr w:type="gramEnd"/>
      <w:r w:rsidR="00D85D26" w:rsidRPr="00D85D26">
        <w:rPr>
          <w:rFonts w:ascii="Times New Roman" w:hAnsi="Times New Roman" w:cs="Times New Roman"/>
          <w:color w:val="000000"/>
          <w:sz w:val="28"/>
          <w:szCs w:val="28"/>
        </w:rPr>
        <w:t>құлық нормаларын, балалар арасындағы қарым-қатынастың әртүрлі ережелерін, үлкендерге деген қарым-қатынас ережелерін белсенді үйренеді. Балалардың қоршаған әл</w:t>
      </w:r>
      <w:r w:rsidR="001C7A2F">
        <w:rPr>
          <w:rFonts w:ascii="Times New Roman" w:hAnsi="Times New Roman" w:cs="Times New Roman"/>
          <w:color w:val="000000"/>
          <w:sz w:val="28"/>
          <w:szCs w:val="28"/>
        </w:rPr>
        <w:t>ем туралы түсіні</w:t>
      </w:r>
      <w:r w:rsidR="001C7A2F">
        <w:rPr>
          <w:rFonts w:ascii="Times New Roman" w:hAnsi="Times New Roman" w:cs="Times New Roman"/>
          <w:color w:val="000000"/>
          <w:sz w:val="28"/>
          <w:szCs w:val="28"/>
          <w:lang w:val="kk-KZ"/>
        </w:rPr>
        <w:t>ктері кеңейеді.</w:t>
      </w:r>
    </w:p>
    <w:p w14:paraId="44D98D79" w14:textId="73150399" w:rsidR="00D85D26" w:rsidRPr="00D85D26" w:rsidRDefault="00D85D26" w:rsidP="006517C5">
      <w:pPr>
        <w:spacing w:after="0" w:line="255" w:lineRule="atLeast"/>
        <w:jc w:val="both"/>
        <w:rPr>
          <w:rFonts w:ascii="Times New Roman" w:hAnsi="Times New Roman" w:cs="Times New Roman"/>
          <w:color w:val="000000"/>
          <w:sz w:val="28"/>
          <w:szCs w:val="28"/>
        </w:rPr>
      </w:pPr>
      <w:r w:rsidRPr="00D85D26">
        <w:rPr>
          <w:rFonts w:ascii="Times New Roman" w:hAnsi="Times New Roman" w:cs="Times New Roman"/>
          <w:color w:val="000000"/>
          <w:sz w:val="28"/>
          <w:szCs w:val="28"/>
        </w:rPr>
        <w:t xml:space="preserve">      Балалардың қоршаған әлем туралы түсінігін кеңейту үшін олардың күнделікті өмі</w:t>
      </w:r>
      <w:proofErr w:type="gramStart"/>
      <w:r w:rsidRPr="00D85D26">
        <w:rPr>
          <w:rFonts w:ascii="Times New Roman" w:hAnsi="Times New Roman" w:cs="Times New Roman"/>
          <w:color w:val="000000"/>
          <w:sz w:val="28"/>
          <w:szCs w:val="28"/>
        </w:rPr>
        <w:t>р</w:t>
      </w:r>
      <w:proofErr w:type="gramEnd"/>
      <w:r w:rsidRPr="00D85D26">
        <w:rPr>
          <w:rFonts w:ascii="Times New Roman" w:hAnsi="Times New Roman" w:cs="Times New Roman"/>
          <w:color w:val="000000"/>
          <w:sz w:val="28"/>
          <w:szCs w:val="28"/>
        </w:rPr>
        <w:t xml:space="preserve">ін жаңа әсерлер мен идеялардың қайнар көзі болатындай етіп ұйымдастыру қажет. </w:t>
      </w:r>
      <w:proofErr w:type="gramStart"/>
      <w:r w:rsidRPr="00D85D26">
        <w:rPr>
          <w:rFonts w:ascii="Times New Roman" w:hAnsi="Times New Roman" w:cs="Times New Roman"/>
          <w:color w:val="000000"/>
          <w:sz w:val="28"/>
          <w:szCs w:val="28"/>
        </w:rPr>
        <w:t>Айналамызда болып жатқан оқиғаларды бақылау дағдысын тәрбиелеу бойынша тұрақты жұмыс жүргізу қажет.</w:t>
      </w:r>
      <w:proofErr w:type="gramEnd"/>
      <w:r w:rsidRPr="00D85D26">
        <w:rPr>
          <w:rFonts w:ascii="Times New Roman" w:hAnsi="Times New Roman" w:cs="Times New Roman"/>
          <w:color w:val="000000"/>
          <w:sz w:val="28"/>
          <w:szCs w:val="28"/>
        </w:rPr>
        <w:t xml:space="preserve"> Барлық мамандардың күнделікті жұмысын балалар бақылап, содан кейін олардың ойындарының мазмұнында кө</w:t>
      </w:r>
      <w:proofErr w:type="gramStart"/>
      <w:r w:rsidRPr="00D85D26">
        <w:rPr>
          <w:rFonts w:ascii="Times New Roman" w:hAnsi="Times New Roman" w:cs="Times New Roman"/>
          <w:color w:val="000000"/>
          <w:sz w:val="28"/>
          <w:szCs w:val="28"/>
        </w:rPr>
        <w:t>р</w:t>
      </w:r>
      <w:proofErr w:type="gramEnd"/>
      <w:r w:rsidRPr="00D85D26">
        <w:rPr>
          <w:rFonts w:ascii="Times New Roman" w:hAnsi="Times New Roman" w:cs="Times New Roman"/>
          <w:color w:val="000000"/>
          <w:sz w:val="28"/>
          <w:szCs w:val="28"/>
        </w:rPr>
        <w:t xml:space="preserve">ініс табуы керек. Балаларды ойын бөлмесінен </w:t>
      </w:r>
      <w:proofErr w:type="gramStart"/>
      <w:r w:rsidRPr="00D85D26">
        <w:rPr>
          <w:rFonts w:ascii="Times New Roman" w:hAnsi="Times New Roman" w:cs="Times New Roman"/>
          <w:color w:val="000000"/>
          <w:sz w:val="28"/>
          <w:szCs w:val="28"/>
        </w:rPr>
        <w:t>тыс</w:t>
      </w:r>
      <w:proofErr w:type="gramEnd"/>
      <w:r w:rsidRPr="00D85D26">
        <w:rPr>
          <w:rFonts w:ascii="Times New Roman" w:hAnsi="Times New Roman" w:cs="Times New Roman"/>
          <w:color w:val="000000"/>
          <w:sz w:val="28"/>
          <w:szCs w:val="28"/>
        </w:rPr>
        <w:t xml:space="preserve"> жерлерге жүйелі түрде шығару, оларды қоршаған өмірмен мақсатты түрде таныстыру, серуендеу және экскурсиялар жүргізу маңызды, олардың барысында ересектердің әртүрлі еңбектерін байқауға болады.</w:t>
      </w:r>
    </w:p>
    <w:p w14:paraId="19DA821D" w14:textId="77777777" w:rsidR="001C7A2F" w:rsidRDefault="001C7A2F" w:rsidP="006517C5">
      <w:pPr>
        <w:spacing w:after="0" w:line="255" w:lineRule="atLeast"/>
        <w:jc w:val="both"/>
        <w:rPr>
          <w:rFonts w:ascii="Times New Roman" w:eastAsia="Times New Roman" w:hAnsi="Times New Roman" w:cs="Times New Roman"/>
          <w:sz w:val="28"/>
          <w:szCs w:val="28"/>
          <w:lang w:val="kk-KZ"/>
        </w:rPr>
      </w:pPr>
    </w:p>
    <w:p w14:paraId="7AEF2E42" w14:textId="77777777" w:rsidR="00D85D26" w:rsidRPr="00D85D26" w:rsidRDefault="00D85D26" w:rsidP="006517C5">
      <w:pPr>
        <w:spacing w:after="0" w:line="255" w:lineRule="atLeast"/>
        <w:jc w:val="both"/>
        <w:rPr>
          <w:rFonts w:ascii="Times New Roman" w:eastAsia="Times New Roman" w:hAnsi="Times New Roman" w:cs="Times New Roman"/>
          <w:sz w:val="28"/>
          <w:szCs w:val="28"/>
        </w:rPr>
      </w:pPr>
      <w:r w:rsidRPr="00D85D26">
        <w:rPr>
          <w:rFonts w:ascii="Times New Roman" w:eastAsia="Times New Roman" w:hAnsi="Times New Roman" w:cs="Times New Roman"/>
          <w:sz w:val="28"/>
          <w:szCs w:val="28"/>
        </w:rPr>
        <w:t xml:space="preserve">Әдебиет: </w:t>
      </w:r>
    </w:p>
    <w:p w14:paraId="4168B1A3" w14:textId="77777777" w:rsidR="00D85D26" w:rsidRPr="00D85D26" w:rsidRDefault="00D85D26" w:rsidP="006517C5">
      <w:pPr>
        <w:spacing w:after="0" w:line="255" w:lineRule="atLeast"/>
        <w:jc w:val="both"/>
        <w:rPr>
          <w:rFonts w:ascii="Times New Roman" w:eastAsia="Times New Roman" w:hAnsi="Times New Roman" w:cs="Times New Roman"/>
          <w:sz w:val="28"/>
          <w:szCs w:val="28"/>
        </w:rPr>
      </w:pPr>
      <w:r w:rsidRPr="00D85D26">
        <w:rPr>
          <w:rFonts w:ascii="Times New Roman" w:eastAsia="Times New Roman" w:hAnsi="Times New Roman" w:cs="Times New Roman"/>
          <w:sz w:val="28"/>
          <w:szCs w:val="28"/>
        </w:rPr>
        <w:t xml:space="preserve">1. Усова а. п. бала тәрбиесіндегі ойынның </w:t>
      </w:r>
      <w:proofErr w:type="gramStart"/>
      <w:r w:rsidRPr="00D85D26">
        <w:rPr>
          <w:rFonts w:ascii="Times New Roman" w:eastAsia="Times New Roman" w:hAnsi="Times New Roman" w:cs="Times New Roman"/>
          <w:sz w:val="28"/>
          <w:szCs w:val="28"/>
        </w:rPr>
        <w:t>р</w:t>
      </w:r>
      <w:proofErr w:type="gramEnd"/>
      <w:r w:rsidRPr="00D85D26">
        <w:rPr>
          <w:rFonts w:ascii="Times New Roman" w:eastAsia="Times New Roman" w:hAnsi="Times New Roman" w:cs="Times New Roman"/>
          <w:sz w:val="28"/>
          <w:szCs w:val="28"/>
        </w:rPr>
        <w:t>өлі. – М., Ағарту, 1991.</w:t>
      </w:r>
    </w:p>
    <w:p w14:paraId="367C3DD1" w14:textId="77777777" w:rsidR="00D85D26" w:rsidRPr="00D85D26" w:rsidRDefault="00D85D26" w:rsidP="006517C5">
      <w:pPr>
        <w:spacing w:after="0" w:line="255" w:lineRule="atLeast"/>
        <w:jc w:val="both"/>
        <w:rPr>
          <w:rFonts w:ascii="Times New Roman" w:eastAsia="Times New Roman" w:hAnsi="Times New Roman" w:cs="Times New Roman"/>
          <w:sz w:val="28"/>
          <w:szCs w:val="28"/>
        </w:rPr>
      </w:pPr>
      <w:r w:rsidRPr="00D85D26">
        <w:rPr>
          <w:rFonts w:ascii="Times New Roman" w:eastAsia="Times New Roman" w:hAnsi="Times New Roman" w:cs="Times New Roman"/>
          <w:sz w:val="28"/>
          <w:szCs w:val="28"/>
        </w:rPr>
        <w:t xml:space="preserve"> 2. Соколова и. в. ойын әрекеттерінің ерекшеліктері \ Дефектология. – 1992. - №2 </w:t>
      </w:r>
    </w:p>
    <w:p w14:paraId="4FA4EC0C" w14:textId="68739DDE" w:rsidR="00D85D26" w:rsidRPr="00D85D26" w:rsidRDefault="00D85D26" w:rsidP="006517C5">
      <w:pPr>
        <w:spacing w:after="0" w:line="255" w:lineRule="atLeast"/>
        <w:jc w:val="both"/>
        <w:rPr>
          <w:rFonts w:ascii="Times New Roman" w:eastAsia="Times New Roman" w:hAnsi="Times New Roman" w:cs="Times New Roman"/>
          <w:sz w:val="28"/>
          <w:szCs w:val="28"/>
        </w:rPr>
      </w:pPr>
      <w:r w:rsidRPr="00D85D26">
        <w:rPr>
          <w:rFonts w:ascii="Times New Roman" w:eastAsia="Times New Roman" w:hAnsi="Times New Roman" w:cs="Times New Roman"/>
          <w:sz w:val="28"/>
          <w:szCs w:val="28"/>
        </w:rPr>
        <w:t>3. Ковалева Н.Н. интеллектісі бұзылған мектеп жасына дейінгі балаларда ойын әрекетін қ</w:t>
      </w:r>
      <w:proofErr w:type="gramStart"/>
      <w:r w:rsidRPr="00D85D26">
        <w:rPr>
          <w:rFonts w:ascii="Times New Roman" w:eastAsia="Times New Roman" w:hAnsi="Times New Roman" w:cs="Times New Roman"/>
          <w:sz w:val="28"/>
          <w:szCs w:val="28"/>
        </w:rPr>
        <w:t>алыптастыру</w:t>
      </w:r>
      <w:proofErr w:type="gramEnd"/>
      <w:r w:rsidRPr="00D85D26">
        <w:rPr>
          <w:rFonts w:ascii="Times New Roman" w:eastAsia="Times New Roman" w:hAnsi="Times New Roman" w:cs="Times New Roman"/>
          <w:sz w:val="28"/>
          <w:szCs w:val="28"/>
        </w:rPr>
        <w:t>ға арналған нұсқаулық. – Алматы: "Алматыкітап" ААҚ, 2002. – 32 б.</w:t>
      </w:r>
    </w:p>
    <w:p w14:paraId="083800BE" w14:textId="77777777" w:rsidR="00D85D26" w:rsidRPr="00D85D26" w:rsidRDefault="00D85D26" w:rsidP="006517C5">
      <w:pPr>
        <w:spacing w:after="0" w:line="255" w:lineRule="atLeast"/>
        <w:jc w:val="both"/>
        <w:rPr>
          <w:rFonts w:ascii="Times New Roman" w:eastAsia="Times New Roman" w:hAnsi="Times New Roman" w:cs="Times New Roman"/>
          <w:sz w:val="28"/>
          <w:szCs w:val="28"/>
        </w:rPr>
      </w:pPr>
    </w:p>
    <w:p w14:paraId="7F046A27" w14:textId="02DF9EFB" w:rsidR="009F2ACC" w:rsidRPr="00D85D26" w:rsidRDefault="009F2ACC" w:rsidP="006517C5">
      <w:pPr>
        <w:pStyle w:val="a3"/>
        <w:spacing w:before="0" w:beforeAutospacing="0" w:after="0" w:afterAutospacing="0"/>
        <w:jc w:val="both"/>
        <w:rPr>
          <w:color w:val="000000"/>
          <w:sz w:val="28"/>
          <w:szCs w:val="28"/>
        </w:rPr>
      </w:pPr>
    </w:p>
    <w:p w14:paraId="1A5679AA" w14:textId="67695CC4" w:rsidR="009F2ACC" w:rsidRPr="00D85D26" w:rsidRDefault="009F2ACC" w:rsidP="006517C5">
      <w:pPr>
        <w:pStyle w:val="a3"/>
        <w:spacing w:before="0" w:beforeAutospacing="0" w:after="0" w:afterAutospacing="0"/>
        <w:jc w:val="both"/>
        <w:rPr>
          <w:color w:val="000000"/>
          <w:sz w:val="28"/>
          <w:szCs w:val="28"/>
        </w:rPr>
      </w:pPr>
    </w:p>
    <w:p w14:paraId="0F11BCA3" w14:textId="23EDD74E" w:rsidR="00FB2281" w:rsidRPr="00FB2281" w:rsidRDefault="00FB2281" w:rsidP="006517C5">
      <w:pPr>
        <w:shd w:val="clear" w:color="auto" w:fill="FFFFFF"/>
        <w:spacing w:after="0" w:line="360" w:lineRule="atLeast"/>
        <w:ind w:left="720"/>
        <w:jc w:val="both"/>
        <w:outlineLvl w:val="1"/>
        <w:rPr>
          <w:rFonts w:ascii="Times New Roman" w:eastAsia="Times New Roman" w:hAnsi="Times New Roman" w:cs="Times New Roman"/>
          <w:color w:val="333333"/>
          <w:sz w:val="28"/>
          <w:szCs w:val="28"/>
        </w:rPr>
      </w:pPr>
    </w:p>
    <w:p w14:paraId="57FAF968" w14:textId="367E6712" w:rsidR="00FB2281" w:rsidRPr="00D85D26" w:rsidRDefault="00FB2281" w:rsidP="006517C5">
      <w:pPr>
        <w:pStyle w:val="a3"/>
        <w:spacing w:before="0" w:beforeAutospacing="0" w:after="0" w:afterAutospacing="0"/>
        <w:jc w:val="both"/>
        <w:rPr>
          <w:color w:val="000000"/>
          <w:sz w:val="28"/>
          <w:szCs w:val="28"/>
        </w:rPr>
      </w:pPr>
    </w:p>
    <w:p w14:paraId="4C418873" w14:textId="1128B85B" w:rsidR="00FB2281" w:rsidRPr="00D85D26" w:rsidRDefault="00FB2281" w:rsidP="006517C5">
      <w:pPr>
        <w:spacing w:after="0"/>
        <w:jc w:val="both"/>
        <w:rPr>
          <w:rFonts w:ascii="Times New Roman" w:hAnsi="Times New Roman" w:cs="Times New Roman"/>
          <w:sz w:val="28"/>
          <w:szCs w:val="28"/>
        </w:rPr>
      </w:pPr>
    </w:p>
    <w:sectPr w:rsidR="00FB2281" w:rsidRPr="00D8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7A51"/>
    <w:multiLevelType w:val="multilevel"/>
    <w:tmpl w:val="7DC8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47A71"/>
    <w:multiLevelType w:val="hybridMultilevel"/>
    <w:tmpl w:val="A86232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1C7A2F"/>
    <w:rsid w:val="002D2A26"/>
    <w:rsid w:val="002E0D11"/>
    <w:rsid w:val="003F1804"/>
    <w:rsid w:val="00410EA7"/>
    <w:rsid w:val="004546B4"/>
    <w:rsid w:val="006517C5"/>
    <w:rsid w:val="00761072"/>
    <w:rsid w:val="009F2ACC"/>
    <w:rsid w:val="00A90994"/>
    <w:rsid w:val="00C81B9F"/>
    <w:rsid w:val="00D85D26"/>
    <w:rsid w:val="00DC296C"/>
    <w:rsid w:val="00E528FB"/>
    <w:rsid w:val="00FB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2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B2281"/>
    <w:rPr>
      <w:rFonts w:ascii="Times New Roman" w:eastAsia="Times New Roman" w:hAnsi="Times New Roman" w:cs="Times New Roman"/>
      <w:b/>
      <w:bCs/>
      <w:sz w:val="36"/>
      <w:szCs w:val="36"/>
    </w:rPr>
  </w:style>
  <w:style w:type="paragraph" w:customStyle="1" w:styleId="serp-item">
    <w:name w:val="serp-item"/>
    <w:basedOn w:val="a"/>
    <w:rsid w:val="00FB2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2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2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B2281"/>
    <w:rPr>
      <w:rFonts w:ascii="Times New Roman" w:eastAsia="Times New Roman" w:hAnsi="Times New Roman" w:cs="Times New Roman"/>
      <w:b/>
      <w:bCs/>
      <w:sz w:val="36"/>
      <w:szCs w:val="36"/>
    </w:rPr>
  </w:style>
  <w:style w:type="paragraph" w:customStyle="1" w:styleId="serp-item">
    <w:name w:val="serp-item"/>
    <w:basedOn w:val="a"/>
    <w:rsid w:val="00FB2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054">
      <w:bodyDiv w:val="1"/>
      <w:marLeft w:val="0"/>
      <w:marRight w:val="0"/>
      <w:marTop w:val="0"/>
      <w:marBottom w:val="0"/>
      <w:divBdr>
        <w:top w:val="none" w:sz="0" w:space="0" w:color="auto"/>
        <w:left w:val="none" w:sz="0" w:space="0" w:color="auto"/>
        <w:bottom w:val="none" w:sz="0" w:space="0" w:color="auto"/>
        <w:right w:val="none" w:sz="0" w:space="0" w:color="auto"/>
      </w:divBdr>
      <w:divsChild>
        <w:div w:id="661157793">
          <w:marLeft w:val="0"/>
          <w:marRight w:val="465"/>
          <w:marTop w:val="105"/>
          <w:marBottom w:val="600"/>
          <w:divBdr>
            <w:top w:val="none" w:sz="0" w:space="0" w:color="auto"/>
            <w:left w:val="none" w:sz="0" w:space="0" w:color="auto"/>
            <w:bottom w:val="none" w:sz="0" w:space="0" w:color="auto"/>
            <w:right w:val="none" w:sz="0" w:space="0" w:color="auto"/>
          </w:divBdr>
          <w:divsChild>
            <w:div w:id="15578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9155">
      <w:bodyDiv w:val="1"/>
      <w:marLeft w:val="0"/>
      <w:marRight w:val="0"/>
      <w:marTop w:val="0"/>
      <w:marBottom w:val="0"/>
      <w:divBdr>
        <w:top w:val="none" w:sz="0" w:space="0" w:color="auto"/>
        <w:left w:val="none" w:sz="0" w:space="0" w:color="auto"/>
        <w:bottom w:val="none" w:sz="0" w:space="0" w:color="auto"/>
        <w:right w:val="none" w:sz="0" w:space="0" w:color="auto"/>
      </w:divBdr>
      <w:divsChild>
        <w:div w:id="469900864">
          <w:marLeft w:val="0"/>
          <w:marRight w:val="465"/>
          <w:marTop w:val="105"/>
          <w:marBottom w:val="600"/>
          <w:divBdr>
            <w:top w:val="none" w:sz="0" w:space="0" w:color="auto"/>
            <w:left w:val="none" w:sz="0" w:space="0" w:color="auto"/>
            <w:bottom w:val="none" w:sz="0" w:space="0" w:color="auto"/>
            <w:right w:val="none" w:sz="0" w:space="0" w:color="auto"/>
          </w:divBdr>
          <w:divsChild>
            <w:div w:id="3898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669">
      <w:bodyDiv w:val="1"/>
      <w:marLeft w:val="0"/>
      <w:marRight w:val="0"/>
      <w:marTop w:val="0"/>
      <w:marBottom w:val="0"/>
      <w:divBdr>
        <w:top w:val="none" w:sz="0" w:space="0" w:color="auto"/>
        <w:left w:val="none" w:sz="0" w:space="0" w:color="auto"/>
        <w:bottom w:val="none" w:sz="0" w:space="0" w:color="auto"/>
        <w:right w:val="none" w:sz="0" w:space="0" w:color="auto"/>
      </w:divBdr>
      <w:divsChild>
        <w:div w:id="2143034273">
          <w:marLeft w:val="0"/>
          <w:marRight w:val="0"/>
          <w:marTop w:val="0"/>
          <w:marBottom w:val="0"/>
          <w:divBdr>
            <w:top w:val="none" w:sz="0" w:space="0" w:color="auto"/>
            <w:left w:val="none" w:sz="0" w:space="0" w:color="auto"/>
            <w:bottom w:val="none" w:sz="0" w:space="0" w:color="auto"/>
            <w:right w:val="none" w:sz="0" w:space="0" w:color="auto"/>
          </w:divBdr>
          <w:divsChild>
            <w:div w:id="938029683">
              <w:marLeft w:val="0"/>
              <w:marRight w:val="0"/>
              <w:marTop w:val="0"/>
              <w:marBottom w:val="0"/>
              <w:divBdr>
                <w:top w:val="none" w:sz="0" w:space="0" w:color="auto"/>
                <w:left w:val="none" w:sz="0" w:space="0" w:color="auto"/>
                <w:bottom w:val="none" w:sz="0" w:space="0" w:color="auto"/>
                <w:right w:val="none" w:sz="0" w:space="0" w:color="auto"/>
              </w:divBdr>
              <w:divsChild>
                <w:div w:id="1700617367">
                  <w:marLeft w:val="0"/>
                  <w:marRight w:val="0"/>
                  <w:marTop w:val="150"/>
                  <w:marBottom w:val="600"/>
                  <w:divBdr>
                    <w:top w:val="none" w:sz="0" w:space="0" w:color="auto"/>
                    <w:left w:val="none" w:sz="0" w:space="0" w:color="auto"/>
                    <w:bottom w:val="none" w:sz="0" w:space="0" w:color="auto"/>
                    <w:right w:val="none" w:sz="0" w:space="0" w:color="auto"/>
                  </w:divBdr>
                  <w:divsChild>
                    <w:div w:id="395588037">
                      <w:marLeft w:val="0"/>
                      <w:marRight w:val="0"/>
                      <w:marTop w:val="0"/>
                      <w:marBottom w:val="0"/>
                      <w:divBdr>
                        <w:top w:val="none" w:sz="0" w:space="0" w:color="auto"/>
                        <w:left w:val="none" w:sz="0" w:space="0" w:color="auto"/>
                        <w:bottom w:val="none" w:sz="0" w:space="0" w:color="auto"/>
                        <w:right w:val="none" w:sz="0" w:space="0" w:color="auto"/>
                      </w:divBdr>
                      <w:divsChild>
                        <w:div w:id="2084062243">
                          <w:marLeft w:val="0"/>
                          <w:marRight w:val="465"/>
                          <w:marTop w:val="105"/>
                          <w:marBottom w:val="600"/>
                          <w:divBdr>
                            <w:top w:val="none" w:sz="0" w:space="0" w:color="auto"/>
                            <w:left w:val="none" w:sz="0" w:space="0" w:color="auto"/>
                            <w:bottom w:val="none" w:sz="0" w:space="0" w:color="auto"/>
                            <w:right w:val="none" w:sz="0" w:space="0" w:color="auto"/>
                          </w:divBdr>
                          <w:divsChild>
                            <w:div w:id="1512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30413">
          <w:marLeft w:val="0"/>
          <w:marRight w:val="0"/>
          <w:marTop w:val="0"/>
          <w:marBottom w:val="0"/>
          <w:divBdr>
            <w:top w:val="none" w:sz="0" w:space="0" w:color="auto"/>
            <w:left w:val="none" w:sz="0" w:space="0" w:color="auto"/>
            <w:bottom w:val="none" w:sz="0" w:space="0" w:color="auto"/>
            <w:right w:val="none" w:sz="0" w:space="0" w:color="auto"/>
          </w:divBdr>
          <w:divsChild>
            <w:div w:id="1953785645">
              <w:marLeft w:val="0"/>
              <w:marRight w:val="0"/>
              <w:marTop w:val="0"/>
              <w:marBottom w:val="0"/>
              <w:divBdr>
                <w:top w:val="none" w:sz="0" w:space="0" w:color="auto"/>
                <w:left w:val="none" w:sz="0" w:space="0" w:color="auto"/>
                <w:bottom w:val="none" w:sz="0" w:space="0" w:color="auto"/>
                <w:right w:val="none" w:sz="0" w:space="0" w:color="auto"/>
              </w:divBdr>
            </w:div>
            <w:div w:id="11192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Жанат Жанат</dc:creator>
  <cp:keywords/>
  <dc:description/>
  <cp:lastModifiedBy>gulim</cp:lastModifiedBy>
  <cp:revision>4</cp:revision>
  <dcterms:created xsi:type="dcterms:W3CDTF">2020-11-29T08:19:00Z</dcterms:created>
  <dcterms:modified xsi:type="dcterms:W3CDTF">2020-12-02T07:55:00Z</dcterms:modified>
</cp:coreProperties>
</file>