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CC2" w:rsidRDefault="00793F57" w:rsidP="00810CC2">
      <w:pPr>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Их может и не быть…</w:t>
      </w:r>
    </w:p>
    <w:p w:rsidR="00810CC2" w:rsidRDefault="00085642" w:rsidP="004D67FA">
      <w:pPr>
        <w:spacing w:after="0" w:line="240" w:lineRule="auto"/>
        <w:ind w:left="-567" w:firstLine="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4074160</wp:posOffset>
            </wp:positionH>
            <wp:positionV relativeFrom="paragraph">
              <wp:posOffset>36830</wp:posOffset>
            </wp:positionV>
            <wp:extent cx="1777365" cy="2370455"/>
            <wp:effectExtent l="19050" t="0" r="0" b="0"/>
            <wp:wrapThrough wrapText="bothSides">
              <wp:wrapPolygon edited="0">
                <wp:start x="-232" y="0"/>
                <wp:lineTo x="-232" y="21351"/>
                <wp:lineTo x="21531" y="21351"/>
                <wp:lineTo x="21531" y="0"/>
                <wp:lineTo x="-232" y="0"/>
              </wp:wrapPolygon>
            </wp:wrapThrough>
            <wp:docPr id="3" name="Рисунок 1" descr="https://pp.userapi.com/c854220/v854220241/a7910/yiUfHBecH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4220/v854220241/a7910/yiUfHBecHuE.jpg"/>
                    <pic:cNvPicPr>
                      <a:picLocks noChangeAspect="1" noChangeArrowheads="1"/>
                    </pic:cNvPicPr>
                  </pic:nvPicPr>
                  <pic:blipFill>
                    <a:blip r:embed="rId8" cstate="print"/>
                    <a:srcRect/>
                    <a:stretch>
                      <a:fillRect/>
                    </a:stretch>
                  </pic:blipFill>
                  <pic:spPr bwMode="auto">
                    <a:xfrm>
                      <a:off x="0" y="0"/>
                      <a:ext cx="1777365" cy="2370455"/>
                    </a:xfrm>
                    <a:prstGeom prst="rect">
                      <a:avLst/>
                    </a:prstGeom>
                    <a:noFill/>
                    <a:ln w="9525">
                      <a:noFill/>
                      <a:miter lim="800000"/>
                      <a:headEnd/>
                      <a:tailEnd/>
                    </a:ln>
                  </pic:spPr>
                </pic:pic>
              </a:graphicData>
            </a:graphic>
          </wp:anchor>
        </w:drawing>
      </w:r>
      <w:r w:rsidR="004D67FA">
        <w:rPr>
          <w:rFonts w:ascii="Times New Roman" w:hAnsi="Times New Roman" w:cs="Times New Roman"/>
          <w:sz w:val="28"/>
          <w:szCs w:val="28"/>
        </w:rPr>
        <w:tab/>
      </w:r>
      <w:r w:rsidR="00346F24">
        <w:rPr>
          <w:rFonts w:ascii="Times New Roman" w:hAnsi="Times New Roman" w:cs="Times New Roman"/>
          <w:sz w:val="28"/>
          <w:szCs w:val="28"/>
        </w:rPr>
        <w:t xml:space="preserve">Ева Куликова, </w:t>
      </w:r>
      <w:r w:rsidR="009C70EA">
        <w:rPr>
          <w:rFonts w:ascii="Times New Roman" w:hAnsi="Times New Roman" w:cs="Times New Roman"/>
          <w:sz w:val="28"/>
          <w:szCs w:val="28"/>
        </w:rPr>
        <w:t>детское объединение</w:t>
      </w:r>
      <w:r w:rsidR="00346F24">
        <w:rPr>
          <w:rFonts w:ascii="Times New Roman" w:hAnsi="Times New Roman" w:cs="Times New Roman"/>
          <w:sz w:val="28"/>
          <w:szCs w:val="28"/>
        </w:rPr>
        <w:t xml:space="preserve"> «Юный краевед». </w:t>
      </w:r>
    </w:p>
    <w:p w:rsidR="002D1451" w:rsidRPr="003F5BAD" w:rsidRDefault="00810CC2" w:rsidP="004D67FA">
      <w:pPr>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ab/>
      </w:r>
      <w:r w:rsidR="00346F24">
        <w:rPr>
          <w:rFonts w:ascii="Times New Roman" w:hAnsi="Times New Roman" w:cs="Times New Roman"/>
          <w:sz w:val="28"/>
          <w:szCs w:val="28"/>
        </w:rPr>
        <w:t>Научный руководитель: Якубова А.М.</w:t>
      </w:r>
      <w:r w:rsidR="00C979DC" w:rsidRPr="00C979DC">
        <w:rPr>
          <w:rFonts w:ascii="Times New Roman" w:hAnsi="Times New Roman" w:cs="Times New Roman"/>
          <w:sz w:val="28"/>
          <w:szCs w:val="28"/>
        </w:rPr>
        <w:t xml:space="preserve">, </w:t>
      </w:r>
      <w:r>
        <w:rPr>
          <w:rFonts w:ascii="Times New Roman" w:hAnsi="Times New Roman" w:cs="Times New Roman"/>
          <w:sz w:val="28"/>
          <w:szCs w:val="28"/>
        </w:rPr>
        <w:t>педагог дополнительного образования детско-юношеского</w:t>
      </w:r>
      <w:r w:rsidR="00C979DC" w:rsidRPr="00C979DC">
        <w:rPr>
          <w:rFonts w:ascii="Times New Roman" w:hAnsi="Times New Roman" w:cs="Times New Roman"/>
          <w:sz w:val="28"/>
          <w:szCs w:val="28"/>
        </w:rPr>
        <w:t xml:space="preserve"> центр</w:t>
      </w:r>
      <w:r>
        <w:rPr>
          <w:rFonts w:ascii="Times New Roman" w:hAnsi="Times New Roman" w:cs="Times New Roman"/>
          <w:sz w:val="28"/>
          <w:szCs w:val="28"/>
        </w:rPr>
        <w:t>а</w:t>
      </w:r>
      <w:r w:rsidR="00C979DC" w:rsidRPr="00C979DC">
        <w:rPr>
          <w:rFonts w:ascii="Times New Roman" w:hAnsi="Times New Roman" w:cs="Times New Roman"/>
          <w:sz w:val="28"/>
          <w:szCs w:val="28"/>
        </w:rPr>
        <w:t xml:space="preserve"> экологии и туризма</w:t>
      </w:r>
      <w:r w:rsidR="00DD1F91">
        <w:rPr>
          <w:rFonts w:ascii="Times New Roman" w:hAnsi="Times New Roman" w:cs="Times New Roman"/>
          <w:sz w:val="28"/>
          <w:szCs w:val="28"/>
        </w:rPr>
        <w:t xml:space="preserve">, г. </w:t>
      </w:r>
      <w:r w:rsidR="00C979DC">
        <w:rPr>
          <w:rFonts w:ascii="Times New Roman" w:hAnsi="Times New Roman" w:cs="Times New Roman"/>
          <w:sz w:val="28"/>
          <w:szCs w:val="28"/>
        </w:rPr>
        <w:t>Павлодар</w:t>
      </w:r>
    </w:p>
    <w:p w:rsidR="00F467C8" w:rsidRPr="008623E3" w:rsidRDefault="00F467C8" w:rsidP="004D67FA">
      <w:pPr>
        <w:pStyle w:val="aa"/>
        <w:spacing w:before="0" w:beforeAutospacing="0" w:after="0" w:afterAutospacing="0"/>
        <w:ind w:left="-567" w:right="140" w:firstLine="567"/>
        <w:jc w:val="both"/>
        <w:rPr>
          <w:color w:val="000000"/>
          <w:sz w:val="28"/>
          <w:szCs w:val="28"/>
        </w:rPr>
      </w:pPr>
      <w:r w:rsidRPr="008623E3">
        <w:rPr>
          <w:color w:val="000000"/>
          <w:sz w:val="28"/>
          <w:szCs w:val="28"/>
        </w:rPr>
        <w:t xml:space="preserve">Для современного общества очень важно прогнозирование будущего развития природных комплексов, сохранения относительного естественного равновесия, существующего в природе, и его восстановление после разрушений, вызванных непродуманной деятельностью человека. </w:t>
      </w:r>
    </w:p>
    <w:p w:rsidR="00F467C8" w:rsidRPr="008623E3" w:rsidRDefault="00F467C8" w:rsidP="004D67FA">
      <w:pPr>
        <w:pStyle w:val="aa"/>
        <w:spacing w:before="0" w:beforeAutospacing="0" w:after="0" w:afterAutospacing="0"/>
        <w:ind w:left="-567" w:right="140" w:firstLine="567"/>
        <w:jc w:val="both"/>
        <w:rPr>
          <w:color w:val="000000"/>
          <w:sz w:val="28"/>
          <w:szCs w:val="28"/>
        </w:rPr>
      </w:pPr>
      <w:r w:rsidRPr="008623E3">
        <w:rPr>
          <w:color w:val="000000"/>
          <w:sz w:val="28"/>
          <w:szCs w:val="28"/>
        </w:rPr>
        <w:t xml:space="preserve">Деятельность человека сильно изменила облик природных ландшафтов не только Павлодарской области, но и Казахстана в целом. Особенно сильным изменениям подвергся удивительный мир растений: произошло изреживание растительности, сокращение ареалов и даже гибель многих видов. Уменьшилась площадь лесов, саксаульников и кустарников. В ряде пустынных и горных местностей снизилась продуктивность естественных кормовых угодий. Наблюдается истощение многовековых запасов, вовлекаемых в интенсивный оборот, загрязнение рек и озер Казахстана промышленными и бытовыми стоками, что пагубно влияет на флористический состав в целом. Постоянно происходит загрязнение ландшафтов промышленными выбросами, пылью, образовавшейся в результате нарушения целостности почвенного покрова. В ряде лесостепных массивов разрушительный характер приняла почвенная эрозия. Практически нет ни одного ландшафта, не испытавшего хотя бы косвенно влияния хозяйственной деятельности человека. </w:t>
      </w:r>
    </w:p>
    <w:p w:rsidR="00F467C8" w:rsidRPr="008623E3" w:rsidRDefault="00F467C8" w:rsidP="00F467C8">
      <w:pPr>
        <w:pStyle w:val="aa"/>
        <w:spacing w:before="0" w:beforeAutospacing="0" w:after="0" w:afterAutospacing="0"/>
        <w:ind w:left="-567" w:right="140" w:firstLine="709"/>
        <w:jc w:val="both"/>
        <w:rPr>
          <w:color w:val="000000"/>
          <w:sz w:val="28"/>
          <w:szCs w:val="28"/>
        </w:rPr>
      </w:pPr>
      <w:r w:rsidRPr="008623E3">
        <w:rPr>
          <w:color w:val="000000"/>
          <w:sz w:val="28"/>
          <w:szCs w:val="28"/>
        </w:rPr>
        <w:t>Поддержанию благоприятной среды способствуют все зеленые растения, обладающие высокой фотосинтетической способностью, то есть способностью «поддержания жизни» на Земле. Истребляя растение – мы отнимаем частичку жизни, не задумываясь о том, какую пользу оно приносит всему человечеству.</w:t>
      </w:r>
    </w:p>
    <w:p w:rsidR="00F467C8" w:rsidRPr="008623E3" w:rsidRDefault="00F467C8" w:rsidP="00F467C8">
      <w:pPr>
        <w:pStyle w:val="aa"/>
        <w:spacing w:before="0" w:beforeAutospacing="0" w:after="0" w:afterAutospacing="0"/>
        <w:ind w:left="-567" w:right="140" w:firstLine="709"/>
        <w:jc w:val="both"/>
        <w:rPr>
          <w:color w:val="000000"/>
          <w:sz w:val="28"/>
          <w:szCs w:val="28"/>
        </w:rPr>
      </w:pPr>
      <w:r w:rsidRPr="008623E3">
        <w:rPr>
          <w:color w:val="000000"/>
          <w:sz w:val="28"/>
          <w:szCs w:val="28"/>
        </w:rPr>
        <w:t xml:space="preserve">Очень важно прогнозирование будущего развития природных сообществ, сохранение относительного естественного равновесия, существующего в природе, и его восстановление после разрушений. </w:t>
      </w:r>
    </w:p>
    <w:p w:rsidR="00F467C8" w:rsidRDefault="00F467C8" w:rsidP="00F467C8">
      <w:pPr>
        <w:pStyle w:val="aa"/>
        <w:spacing w:before="0" w:beforeAutospacing="0" w:after="0" w:afterAutospacing="0"/>
        <w:ind w:left="-567" w:right="140" w:firstLine="709"/>
        <w:jc w:val="both"/>
        <w:rPr>
          <w:color w:val="000000"/>
          <w:sz w:val="28"/>
          <w:szCs w:val="28"/>
        </w:rPr>
      </w:pPr>
      <w:r w:rsidRPr="008623E3">
        <w:rPr>
          <w:color w:val="000000"/>
          <w:sz w:val="28"/>
          <w:szCs w:val="28"/>
        </w:rPr>
        <w:t>Большое внимание уделяется изучению и сохранению растительных сообществ Республики Казахстан, и внедряются новые технологии по изучению и исследованию растительных объектов. Территория Павлодарской области очень богата по флористическому составу и нуждается в постоянном наблюдении и поддержании стабильности видового разнообразия.</w:t>
      </w:r>
    </w:p>
    <w:p w:rsidR="004F4B52" w:rsidRPr="00C307AC" w:rsidRDefault="00DA73D6" w:rsidP="004D67FA">
      <w:pPr>
        <w:tabs>
          <w:tab w:val="left" w:pos="142"/>
        </w:tabs>
        <w:spacing w:after="0" w:line="240" w:lineRule="auto"/>
        <w:ind w:left="-567"/>
        <w:rPr>
          <w:rFonts w:ascii="Times New Roman" w:hAnsi="Times New Roman" w:cs="Times New Roman"/>
          <w:b/>
          <w:sz w:val="28"/>
          <w:szCs w:val="28"/>
        </w:rPr>
      </w:pPr>
      <w:r w:rsidRPr="00C307AC">
        <w:rPr>
          <w:rFonts w:ascii="Times New Roman" w:hAnsi="Times New Roman" w:cs="Times New Roman"/>
          <w:b/>
          <w:sz w:val="28"/>
          <w:szCs w:val="28"/>
        </w:rPr>
        <w:t>Актуальность данной темы</w:t>
      </w:r>
      <w:r w:rsidR="00CD3F2B" w:rsidRPr="00C307AC">
        <w:rPr>
          <w:rFonts w:ascii="Times New Roman" w:hAnsi="Times New Roman" w:cs="Times New Roman"/>
          <w:sz w:val="28"/>
          <w:szCs w:val="28"/>
        </w:rPr>
        <w:t xml:space="preserve"> </w:t>
      </w:r>
      <w:r w:rsidR="000765C1" w:rsidRPr="00C307AC">
        <w:rPr>
          <w:rFonts w:ascii="Times New Roman" w:hAnsi="Times New Roman" w:cs="Times New Roman"/>
          <w:sz w:val="28"/>
          <w:szCs w:val="28"/>
        </w:rPr>
        <w:t xml:space="preserve">исследовательского </w:t>
      </w:r>
      <w:r w:rsidR="00CD3F2B" w:rsidRPr="00C307AC">
        <w:rPr>
          <w:rFonts w:ascii="Times New Roman" w:hAnsi="Times New Roman" w:cs="Times New Roman"/>
          <w:sz w:val="28"/>
          <w:szCs w:val="28"/>
        </w:rPr>
        <w:t>проекта</w:t>
      </w:r>
      <w:r w:rsidR="00793F57">
        <w:rPr>
          <w:rFonts w:ascii="Times New Roman" w:hAnsi="Times New Roman" w:cs="Times New Roman"/>
          <w:sz w:val="28"/>
          <w:szCs w:val="28"/>
        </w:rPr>
        <w:t xml:space="preserve"> «Их может и не быть</w:t>
      </w:r>
      <w:r w:rsidR="00CD3F2B" w:rsidRPr="00C307AC">
        <w:rPr>
          <w:rFonts w:ascii="Times New Roman" w:hAnsi="Times New Roman" w:cs="Times New Roman"/>
          <w:sz w:val="28"/>
          <w:szCs w:val="28"/>
        </w:rPr>
        <w:t>…»</w:t>
      </w:r>
      <w:r w:rsidR="000765C1" w:rsidRPr="00C307AC">
        <w:rPr>
          <w:rFonts w:ascii="Times New Roman" w:hAnsi="Times New Roman" w:cs="Times New Roman"/>
          <w:sz w:val="28"/>
          <w:szCs w:val="28"/>
        </w:rPr>
        <w:t xml:space="preserve"> </w:t>
      </w:r>
      <w:r w:rsidR="00304EB5">
        <w:rPr>
          <w:rFonts w:ascii="Times New Roman" w:hAnsi="Times New Roman" w:cs="Times New Roman"/>
          <w:sz w:val="28"/>
          <w:szCs w:val="28"/>
        </w:rPr>
        <w:t>определяется</w:t>
      </w:r>
      <w:r w:rsidRPr="00C307AC">
        <w:rPr>
          <w:rFonts w:ascii="Times New Roman" w:hAnsi="Times New Roman" w:cs="Times New Roman"/>
          <w:sz w:val="28"/>
          <w:szCs w:val="28"/>
        </w:rPr>
        <w:t xml:space="preserve"> возрастающим интер</w:t>
      </w:r>
      <w:r w:rsidR="00793F57">
        <w:rPr>
          <w:rFonts w:ascii="Times New Roman" w:hAnsi="Times New Roman" w:cs="Times New Roman"/>
          <w:sz w:val="28"/>
          <w:szCs w:val="28"/>
        </w:rPr>
        <w:t>есом нашего поколения  к редким исчезающим растениям Павлодарской области</w:t>
      </w:r>
      <w:r w:rsidRPr="00C307AC">
        <w:rPr>
          <w:rFonts w:ascii="Times New Roman" w:hAnsi="Times New Roman" w:cs="Times New Roman"/>
          <w:sz w:val="28"/>
          <w:szCs w:val="28"/>
        </w:rPr>
        <w:t>.</w:t>
      </w:r>
    </w:p>
    <w:p w:rsidR="00C25A0D" w:rsidRDefault="00261C52" w:rsidP="00C25A0D">
      <w:pPr>
        <w:keepLines/>
        <w:spacing w:after="0" w:line="240" w:lineRule="auto"/>
        <w:ind w:left="-567"/>
        <w:contextualSpacing/>
        <w:rPr>
          <w:rFonts w:ascii="Times New Roman" w:hAnsi="Times New Roman" w:cs="Times New Roman"/>
          <w:sz w:val="28"/>
          <w:szCs w:val="28"/>
          <w:shd w:val="clear" w:color="auto" w:fill="FFFFFF"/>
        </w:rPr>
      </w:pPr>
      <w:r w:rsidRPr="00C307AC">
        <w:rPr>
          <w:rFonts w:ascii="Times New Roman" w:hAnsi="Times New Roman" w:cs="Times New Roman"/>
          <w:sz w:val="28"/>
          <w:szCs w:val="28"/>
          <w:shd w:val="clear" w:color="auto" w:fill="FFFFFF"/>
        </w:rPr>
        <w:t xml:space="preserve">Процесс познания начинается с того, что более доступно пониманию, с наблюдений над тем, что ближе, виднее, ощутимее. </w:t>
      </w:r>
    </w:p>
    <w:p w:rsidR="00297A47" w:rsidRDefault="00261C52" w:rsidP="00C25A0D">
      <w:pPr>
        <w:keepLines/>
        <w:spacing w:after="0" w:line="240" w:lineRule="auto"/>
        <w:ind w:left="-567"/>
        <w:contextualSpacing/>
        <w:rPr>
          <w:rFonts w:ascii="Times New Roman" w:hAnsi="Times New Roman" w:cs="Times New Roman"/>
          <w:sz w:val="28"/>
          <w:szCs w:val="28"/>
          <w:shd w:val="clear" w:color="auto" w:fill="FFFFFF"/>
        </w:rPr>
      </w:pPr>
      <w:r w:rsidRPr="00FD799D">
        <w:rPr>
          <w:rFonts w:ascii="Times New Roman" w:hAnsi="Times New Roman" w:cs="Times New Roman"/>
          <w:b/>
          <w:sz w:val="28"/>
          <w:szCs w:val="28"/>
          <w:shd w:val="clear" w:color="auto" w:fill="FFFFFF"/>
        </w:rPr>
        <w:t>Основная цель такой раб</w:t>
      </w:r>
      <w:r w:rsidR="00793F57" w:rsidRPr="00FD799D">
        <w:rPr>
          <w:rFonts w:ascii="Times New Roman" w:hAnsi="Times New Roman" w:cs="Times New Roman"/>
          <w:b/>
          <w:sz w:val="28"/>
          <w:szCs w:val="28"/>
          <w:shd w:val="clear" w:color="auto" w:fill="FFFFFF"/>
        </w:rPr>
        <w:t>оты</w:t>
      </w:r>
      <w:r w:rsidR="00793F57">
        <w:rPr>
          <w:rFonts w:ascii="Times New Roman" w:hAnsi="Times New Roman" w:cs="Times New Roman"/>
          <w:sz w:val="28"/>
          <w:szCs w:val="28"/>
          <w:shd w:val="clear" w:color="auto" w:fill="FFFFFF"/>
        </w:rPr>
        <w:t xml:space="preserve"> –  знакомство с редкими исчезающими растениями Павлодарской области</w:t>
      </w:r>
      <w:r w:rsidRPr="00C307AC">
        <w:rPr>
          <w:rFonts w:ascii="Times New Roman" w:hAnsi="Times New Roman" w:cs="Times New Roman"/>
          <w:sz w:val="28"/>
          <w:szCs w:val="28"/>
          <w:shd w:val="clear" w:color="auto" w:fill="FFFFFF"/>
        </w:rPr>
        <w:t xml:space="preserve">. </w:t>
      </w:r>
      <w:r w:rsidR="00297A47">
        <w:rPr>
          <w:rFonts w:ascii="Times New Roman" w:hAnsi="Times New Roman" w:cs="Times New Roman"/>
          <w:sz w:val="28"/>
          <w:szCs w:val="28"/>
          <w:shd w:val="clear" w:color="auto" w:fill="FFFFFF"/>
        </w:rPr>
        <w:tab/>
        <w:t xml:space="preserve">  </w:t>
      </w:r>
    </w:p>
    <w:p w:rsidR="00204DE2" w:rsidRPr="00297A47" w:rsidRDefault="00C77C88" w:rsidP="004D67FA">
      <w:pPr>
        <w:keepLines/>
        <w:spacing w:after="0" w:line="240" w:lineRule="auto"/>
        <w:ind w:left="-567"/>
        <w:contextualSpacing/>
        <w:rPr>
          <w:rFonts w:ascii="Times New Roman" w:hAnsi="Times New Roman" w:cs="Times New Roman"/>
          <w:sz w:val="28"/>
          <w:szCs w:val="28"/>
        </w:rPr>
      </w:pPr>
      <w:r w:rsidRPr="00C307AC">
        <w:rPr>
          <w:rFonts w:ascii="Times New Roman" w:hAnsi="Times New Roman" w:cs="Times New Roman"/>
          <w:b/>
          <w:sz w:val="28"/>
          <w:szCs w:val="28"/>
        </w:rPr>
        <w:lastRenderedPageBreak/>
        <w:t>Объектом исследования</w:t>
      </w:r>
      <w:r w:rsidR="00297A47">
        <w:rPr>
          <w:rFonts w:ascii="Times New Roman" w:hAnsi="Times New Roman" w:cs="Times New Roman"/>
          <w:sz w:val="28"/>
          <w:szCs w:val="28"/>
        </w:rPr>
        <w:t xml:space="preserve"> стала </w:t>
      </w:r>
      <w:r w:rsidR="00297A47" w:rsidRPr="00297A47">
        <w:rPr>
          <w:rFonts w:ascii="Times New Roman" w:hAnsi="Times New Roman" w:cs="Times New Roman"/>
          <w:color w:val="000000" w:themeColor="text1"/>
          <w:sz w:val="28"/>
          <w:szCs w:val="28"/>
        </w:rPr>
        <w:t>территория Баянаула</w:t>
      </w:r>
      <w:r w:rsidR="00297A47" w:rsidRPr="00297A47">
        <w:rPr>
          <w:rFonts w:ascii="Times New Roman" w:hAnsi="Times New Roman" w:cs="Times New Roman"/>
          <w:color w:val="222222"/>
          <w:shd w:val="clear" w:color="auto" w:fill="FFFFFF"/>
        </w:rPr>
        <w:t xml:space="preserve"> </w:t>
      </w:r>
      <w:r w:rsidR="00297A47" w:rsidRPr="00297A47">
        <w:rPr>
          <w:rFonts w:ascii="Times New Roman" w:hAnsi="Times New Roman" w:cs="Times New Roman"/>
          <w:color w:val="000000" w:themeColor="text1"/>
          <w:sz w:val="28"/>
          <w:szCs w:val="28"/>
        </w:rPr>
        <w:t>и Кенжекольский сельский округ.</w:t>
      </w:r>
    </w:p>
    <w:p w:rsidR="00CD3F2B" w:rsidRPr="00C307AC" w:rsidRDefault="004D67FA" w:rsidP="00FD799D">
      <w:pPr>
        <w:pStyle w:val="aa"/>
        <w:spacing w:before="0" w:beforeAutospacing="0" w:after="0" w:afterAutospacing="0"/>
        <w:ind w:left="-567"/>
        <w:jc w:val="both"/>
        <w:rPr>
          <w:b/>
          <w:bCs/>
          <w:sz w:val="28"/>
          <w:szCs w:val="28"/>
          <w:shd w:val="clear" w:color="auto" w:fill="FFFFFF"/>
        </w:rPr>
      </w:pPr>
      <w:r>
        <w:rPr>
          <w:b/>
          <w:sz w:val="28"/>
          <w:szCs w:val="28"/>
        </w:rPr>
        <w:tab/>
      </w:r>
      <w:r w:rsidR="000B1546">
        <w:rPr>
          <w:b/>
          <w:sz w:val="28"/>
          <w:szCs w:val="28"/>
        </w:rPr>
        <w:t xml:space="preserve"> </w:t>
      </w:r>
      <w:r w:rsidR="00E85049" w:rsidRPr="00C307AC">
        <w:rPr>
          <w:b/>
          <w:bCs/>
          <w:sz w:val="28"/>
          <w:szCs w:val="28"/>
          <w:shd w:val="clear" w:color="auto" w:fill="FFFFFF"/>
        </w:rPr>
        <w:t>З</w:t>
      </w:r>
      <w:r w:rsidR="00451695" w:rsidRPr="00C307AC">
        <w:rPr>
          <w:b/>
          <w:bCs/>
          <w:sz w:val="28"/>
          <w:szCs w:val="28"/>
          <w:shd w:val="clear" w:color="auto" w:fill="FFFFFF"/>
        </w:rPr>
        <w:t>адачи:</w:t>
      </w:r>
    </w:p>
    <w:p w:rsidR="00297A47" w:rsidRPr="00624AAF" w:rsidRDefault="00297A47" w:rsidP="000B1546">
      <w:pPr>
        <w:pStyle w:val="aa"/>
        <w:numPr>
          <w:ilvl w:val="0"/>
          <w:numId w:val="10"/>
        </w:numPr>
        <w:spacing w:before="0" w:beforeAutospacing="0" w:after="0" w:afterAutospacing="0"/>
        <w:ind w:left="-567" w:firstLine="0"/>
        <w:jc w:val="both"/>
        <w:rPr>
          <w:color w:val="000000" w:themeColor="text1"/>
          <w:sz w:val="28"/>
          <w:szCs w:val="28"/>
        </w:rPr>
      </w:pPr>
      <w:r>
        <w:rPr>
          <w:bCs/>
          <w:iCs/>
          <w:color w:val="000000" w:themeColor="text1"/>
          <w:sz w:val="28"/>
          <w:szCs w:val="28"/>
        </w:rPr>
        <w:t>Провести анализ литературных данных о краснокнижны</w:t>
      </w:r>
      <w:r w:rsidR="009C70EA">
        <w:rPr>
          <w:bCs/>
          <w:iCs/>
          <w:color w:val="000000" w:themeColor="text1"/>
          <w:sz w:val="28"/>
          <w:szCs w:val="28"/>
        </w:rPr>
        <w:t>х растени</w:t>
      </w:r>
      <w:r w:rsidR="00C25A0D">
        <w:rPr>
          <w:bCs/>
          <w:iCs/>
          <w:color w:val="000000" w:themeColor="text1"/>
          <w:sz w:val="28"/>
          <w:szCs w:val="28"/>
        </w:rPr>
        <w:t>ях</w:t>
      </w:r>
      <w:r w:rsidR="009C70EA">
        <w:rPr>
          <w:bCs/>
          <w:iCs/>
          <w:color w:val="000000" w:themeColor="text1"/>
          <w:sz w:val="28"/>
          <w:szCs w:val="28"/>
        </w:rPr>
        <w:t xml:space="preserve"> Павлодарской области.</w:t>
      </w:r>
      <w:r w:rsidRPr="00624AAF">
        <w:rPr>
          <w:bCs/>
          <w:iCs/>
          <w:color w:val="000000" w:themeColor="text1"/>
          <w:sz w:val="28"/>
          <w:szCs w:val="28"/>
        </w:rPr>
        <w:t xml:space="preserve"> </w:t>
      </w:r>
    </w:p>
    <w:p w:rsidR="000B1546" w:rsidRDefault="00297A47" w:rsidP="000B1546">
      <w:pPr>
        <w:pStyle w:val="aa"/>
        <w:numPr>
          <w:ilvl w:val="0"/>
          <w:numId w:val="10"/>
        </w:numPr>
        <w:spacing w:before="0" w:beforeAutospacing="0" w:after="0" w:afterAutospacing="0"/>
        <w:ind w:left="-567" w:firstLine="0"/>
        <w:jc w:val="both"/>
        <w:rPr>
          <w:color w:val="000000" w:themeColor="text1"/>
          <w:sz w:val="28"/>
          <w:szCs w:val="28"/>
        </w:rPr>
      </w:pPr>
      <w:r>
        <w:rPr>
          <w:bCs/>
          <w:iCs/>
          <w:color w:val="000000" w:themeColor="text1"/>
          <w:sz w:val="28"/>
          <w:szCs w:val="28"/>
        </w:rPr>
        <w:t>Провести</w:t>
      </w:r>
      <w:r w:rsidR="009C70EA">
        <w:rPr>
          <w:bCs/>
          <w:iCs/>
          <w:color w:val="000000" w:themeColor="text1"/>
          <w:sz w:val="28"/>
          <w:szCs w:val="28"/>
        </w:rPr>
        <w:t xml:space="preserve"> </w:t>
      </w:r>
      <w:r>
        <w:rPr>
          <w:bCs/>
          <w:iCs/>
          <w:color w:val="000000" w:themeColor="text1"/>
          <w:sz w:val="28"/>
          <w:szCs w:val="28"/>
        </w:rPr>
        <w:t>мониторинг</w:t>
      </w:r>
      <w:r w:rsidR="009C70EA">
        <w:rPr>
          <w:bCs/>
          <w:iCs/>
          <w:color w:val="000000" w:themeColor="text1"/>
          <w:sz w:val="28"/>
          <w:szCs w:val="28"/>
        </w:rPr>
        <w:t xml:space="preserve"> редких растений</w:t>
      </w:r>
      <w:r w:rsidR="009C70EA" w:rsidRPr="007F72EE">
        <w:rPr>
          <w:rStyle w:val="w"/>
          <w:sz w:val="28"/>
          <w:szCs w:val="28"/>
        </w:rPr>
        <w:t xml:space="preserve"> </w:t>
      </w:r>
      <w:r w:rsidRPr="007F72EE">
        <w:rPr>
          <w:rStyle w:val="w"/>
          <w:sz w:val="28"/>
          <w:szCs w:val="28"/>
        </w:rPr>
        <w:t>Баянаульск</w:t>
      </w:r>
      <w:r w:rsidR="009C70EA">
        <w:rPr>
          <w:rStyle w:val="w"/>
          <w:sz w:val="28"/>
          <w:szCs w:val="28"/>
        </w:rPr>
        <w:t>ого</w:t>
      </w:r>
      <w:r w:rsidRPr="007F72EE">
        <w:rPr>
          <w:color w:val="000000"/>
          <w:sz w:val="28"/>
          <w:szCs w:val="28"/>
        </w:rPr>
        <w:t> </w:t>
      </w:r>
      <w:r w:rsidR="009C70EA">
        <w:rPr>
          <w:color w:val="000000"/>
          <w:sz w:val="28"/>
          <w:szCs w:val="28"/>
        </w:rPr>
        <w:t xml:space="preserve"> </w:t>
      </w:r>
      <w:r w:rsidRPr="007F72EE">
        <w:rPr>
          <w:rStyle w:val="w"/>
          <w:color w:val="000000"/>
          <w:sz w:val="28"/>
          <w:szCs w:val="28"/>
        </w:rPr>
        <w:t>государственн</w:t>
      </w:r>
      <w:r w:rsidR="009C70EA">
        <w:rPr>
          <w:rStyle w:val="w"/>
          <w:color w:val="000000"/>
          <w:sz w:val="28"/>
          <w:szCs w:val="28"/>
        </w:rPr>
        <w:t xml:space="preserve">ого </w:t>
      </w:r>
      <w:r w:rsidRPr="007F72EE">
        <w:rPr>
          <w:color w:val="000000"/>
          <w:sz w:val="28"/>
          <w:szCs w:val="28"/>
        </w:rPr>
        <w:t> </w:t>
      </w:r>
      <w:r w:rsidRPr="007F72EE">
        <w:rPr>
          <w:rStyle w:val="w"/>
          <w:color w:val="000000"/>
          <w:sz w:val="28"/>
          <w:szCs w:val="28"/>
        </w:rPr>
        <w:t>национальн</w:t>
      </w:r>
      <w:r w:rsidR="009C70EA">
        <w:rPr>
          <w:rStyle w:val="w"/>
          <w:color w:val="000000"/>
          <w:sz w:val="28"/>
          <w:szCs w:val="28"/>
        </w:rPr>
        <w:t xml:space="preserve">ого </w:t>
      </w:r>
      <w:r w:rsidRPr="007F72EE">
        <w:rPr>
          <w:color w:val="000000"/>
          <w:sz w:val="28"/>
          <w:szCs w:val="28"/>
        </w:rPr>
        <w:t> </w:t>
      </w:r>
      <w:r w:rsidRPr="007F72EE">
        <w:rPr>
          <w:rStyle w:val="w"/>
          <w:color w:val="000000"/>
          <w:sz w:val="28"/>
          <w:szCs w:val="28"/>
        </w:rPr>
        <w:t>природн</w:t>
      </w:r>
      <w:r w:rsidR="009C70EA">
        <w:rPr>
          <w:rStyle w:val="w"/>
          <w:color w:val="000000"/>
          <w:sz w:val="28"/>
          <w:szCs w:val="28"/>
        </w:rPr>
        <w:t xml:space="preserve">ого </w:t>
      </w:r>
      <w:r w:rsidRPr="007F72EE">
        <w:rPr>
          <w:color w:val="000000"/>
          <w:sz w:val="28"/>
          <w:szCs w:val="28"/>
        </w:rPr>
        <w:t> </w:t>
      </w:r>
      <w:r w:rsidRPr="007F72EE">
        <w:rPr>
          <w:rStyle w:val="w"/>
          <w:color w:val="000000"/>
          <w:sz w:val="28"/>
          <w:szCs w:val="28"/>
        </w:rPr>
        <w:t>парк</w:t>
      </w:r>
      <w:r w:rsidR="009C70EA">
        <w:rPr>
          <w:rStyle w:val="w"/>
          <w:color w:val="000000"/>
          <w:sz w:val="28"/>
          <w:szCs w:val="28"/>
        </w:rPr>
        <w:t>а</w:t>
      </w:r>
      <w:r w:rsidR="00C25A0D">
        <w:rPr>
          <w:bCs/>
          <w:iCs/>
          <w:color w:val="000000" w:themeColor="text1"/>
          <w:sz w:val="28"/>
          <w:szCs w:val="28"/>
        </w:rPr>
        <w:t>, Кенжекольского сельского округа.</w:t>
      </w:r>
    </w:p>
    <w:p w:rsidR="00297A47" w:rsidRPr="00624AAF" w:rsidRDefault="00297A47" w:rsidP="000B1546">
      <w:pPr>
        <w:pStyle w:val="aa"/>
        <w:numPr>
          <w:ilvl w:val="0"/>
          <w:numId w:val="10"/>
        </w:numPr>
        <w:spacing w:before="0" w:beforeAutospacing="0" w:after="0" w:afterAutospacing="0"/>
        <w:ind w:left="-567" w:firstLine="0"/>
        <w:jc w:val="both"/>
        <w:rPr>
          <w:color w:val="000000" w:themeColor="text1"/>
          <w:sz w:val="28"/>
          <w:szCs w:val="28"/>
        </w:rPr>
      </w:pPr>
      <w:r>
        <w:rPr>
          <w:bCs/>
          <w:iCs/>
          <w:color w:val="000000" w:themeColor="text1"/>
          <w:sz w:val="28"/>
          <w:szCs w:val="28"/>
        </w:rPr>
        <w:t>Разработать рекомендации по сохранению редких растений Павлодарской области.</w:t>
      </w:r>
    </w:p>
    <w:p w:rsidR="00FD799D" w:rsidRPr="00F467C8" w:rsidRDefault="00FD799D" w:rsidP="00FD799D">
      <w:pPr>
        <w:keepLines/>
        <w:spacing w:after="0" w:line="240" w:lineRule="auto"/>
        <w:ind w:left="-567" w:firstLine="567"/>
        <w:contextualSpacing/>
        <w:rPr>
          <w:rFonts w:ascii="Times New Roman" w:hAnsi="Times New Roman" w:cs="Times New Roman"/>
          <w:sz w:val="28"/>
          <w:szCs w:val="28"/>
        </w:rPr>
      </w:pPr>
      <w:r w:rsidRPr="00F467C8">
        <w:rPr>
          <w:rFonts w:ascii="Times New Roman" w:hAnsi="Times New Roman" w:cs="Times New Roman"/>
          <w:b/>
          <w:sz w:val="28"/>
          <w:szCs w:val="28"/>
        </w:rPr>
        <w:t xml:space="preserve">Гипотеза: </w:t>
      </w:r>
      <w:r w:rsidRPr="00F467C8">
        <w:rPr>
          <w:rFonts w:ascii="Times New Roman" w:hAnsi="Times New Roman" w:cs="Times New Roman"/>
          <w:sz w:val="28"/>
          <w:szCs w:val="28"/>
        </w:rPr>
        <w:t>на территории данной местности произрастают редкие растения</w:t>
      </w:r>
      <w:r>
        <w:rPr>
          <w:rFonts w:ascii="Times New Roman" w:hAnsi="Times New Roman" w:cs="Times New Roman"/>
          <w:sz w:val="28"/>
          <w:szCs w:val="28"/>
        </w:rPr>
        <w:t>,</w:t>
      </w:r>
      <w:r w:rsidRPr="00F467C8">
        <w:rPr>
          <w:rFonts w:ascii="Times New Roman" w:hAnsi="Times New Roman" w:cs="Times New Roman"/>
          <w:sz w:val="28"/>
          <w:szCs w:val="28"/>
        </w:rPr>
        <w:t xml:space="preserve"> численность которых стремительно уменьшаются, и «Их может и не быть».</w:t>
      </w:r>
    </w:p>
    <w:p w:rsidR="004D67FA" w:rsidRDefault="000B1546" w:rsidP="000B1546">
      <w:pPr>
        <w:pStyle w:val="aa"/>
        <w:spacing w:before="0" w:beforeAutospacing="0" w:after="0" w:afterAutospacing="0"/>
        <w:ind w:left="-567" w:right="140"/>
        <w:jc w:val="both"/>
        <w:rPr>
          <w:sz w:val="28"/>
          <w:szCs w:val="28"/>
        </w:rPr>
      </w:pPr>
      <w:r>
        <w:rPr>
          <w:b/>
          <w:sz w:val="28"/>
          <w:szCs w:val="28"/>
        </w:rPr>
        <w:tab/>
      </w:r>
      <w:r w:rsidR="000E0F91" w:rsidRPr="003F5BAD">
        <w:rPr>
          <w:b/>
          <w:sz w:val="28"/>
          <w:szCs w:val="28"/>
        </w:rPr>
        <w:t>Новизной проекта</w:t>
      </w:r>
      <w:r w:rsidR="000E0F91" w:rsidRPr="003F5BAD">
        <w:rPr>
          <w:sz w:val="28"/>
          <w:szCs w:val="28"/>
        </w:rPr>
        <w:t xml:space="preserve"> явля</w:t>
      </w:r>
      <w:r w:rsidR="003A1E98" w:rsidRPr="003F5BAD">
        <w:rPr>
          <w:sz w:val="28"/>
          <w:szCs w:val="28"/>
        </w:rPr>
        <w:t>е</w:t>
      </w:r>
      <w:r w:rsidR="000E0F91" w:rsidRPr="003F5BAD">
        <w:rPr>
          <w:sz w:val="28"/>
          <w:szCs w:val="28"/>
        </w:rPr>
        <w:t>тся</w:t>
      </w:r>
      <w:r w:rsidR="009D6992" w:rsidRPr="003F5BAD">
        <w:rPr>
          <w:sz w:val="28"/>
          <w:szCs w:val="28"/>
        </w:rPr>
        <w:t xml:space="preserve"> </w:t>
      </w:r>
      <w:r w:rsidR="000E0F91" w:rsidRPr="003F5BAD">
        <w:rPr>
          <w:sz w:val="28"/>
          <w:szCs w:val="28"/>
        </w:rPr>
        <w:t xml:space="preserve"> </w:t>
      </w:r>
      <w:r w:rsidR="008623E3" w:rsidRPr="003F5BAD">
        <w:rPr>
          <w:sz w:val="28"/>
          <w:szCs w:val="28"/>
        </w:rPr>
        <w:t>проведение исследования для оценки современного флористического разнообразия редких видов растений Павлодарской области</w:t>
      </w:r>
      <w:r w:rsidR="003F5BAD">
        <w:rPr>
          <w:sz w:val="28"/>
          <w:szCs w:val="28"/>
        </w:rPr>
        <w:t>.</w:t>
      </w:r>
    </w:p>
    <w:p w:rsidR="008623E3" w:rsidRPr="00F467C8" w:rsidRDefault="000B1546" w:rsidP="000B1546">
      <w:pPr>
        <w:pStyle w:val="aa"/>
        <w:spacing w:before="0" w:beforeAutospacing="0" w:after="0" w:afterAutospacing="0"/>
        <w:ind w:left="-567" w:right="140"/>
        <w:jc w:val="both"/>
        <w:rPr>
          <w:sz w:val="28"/>
          <w:szCs w:val="28"/>
        </w:rPr>
      </w:pPr>
      <w:r>
        <w:rPr>
          <w:b/>
          <w:sz w:val="28"/>
          <w:szCs w:val="28"/>
        </w:rPr>
        <w:tab/>
      </w:r>
      <w:r w:rsidR="00275994" w:rsidRPr="00C307AC">
        <w:rPr>
          <w:b/>
          <w:sz w:val="28"/>
          <w:szCs w:val="28"/>
        </w:rPr>
        <w:t>Практическая значимость</w:t>
      </w:r>
      <w:r w:rsidR="009C70EA">
        <w:rPr>
          <w:b/>
          <w:sz w:val="28"/>
          <w:szCs w:val="28"/>
        </w:rPr>
        <w:t xml:space="preserve">. </w:t>
      </w:r>
      <w:r w:rsidR="00297A47">
        <w:rPr>
          <w:sz w:val="28"/>
          <w:szCs w:val="28"/>
        </w:rPr>
        <w:t xml:space="preserve"> </w:t>
      </w:r>
      <w:r w:rsidR="008623E3" w:rsidRPr="008623E3">
        <w:rPr>
          <w:sz w:val="28"/>
          <w:szCs w:val="28"/>
        </w:rPr>
        <w:t xml:space="preserve">Данная работа может использоваться при оценке анализа современного флористического состава Павлодарской области.  </w:t>
      </w:r>
    </w:p>
    <w:p w:rsidR="00297A47" w:rsidRDefault="00E0502E" w:rsidP="008F1902">
      <w:pPr>
        <w:spacing w:after="0" w:line="240" w:lineRule="auto"/>
        <w:ind w:left="-567" w:firstLine="567"/>
        <w:rPr>
          <w:rFonts w:ascii="Times New Roman" w:hAnsi="Times New Roman" w:cs="Times New Roman"/>
          <w:sz w:val="28"/>
          <w:szCs w:val="28"/>
        </w:rPr>
      </w:pPr>
      <w:r w:rsidRPr="00C307AC">
        <w:rPr>
          <w:rFonts w:ascii="Times New Roman" w:hAnsi="Times New Roman" w:cs="Times New Roman"/>
          <w:sz w:val="28"/>
          <w:szCs w:val="28"/>
        </w:rPr>
        <w:t xml:space="preserve">В ходе реализации </w:t>
      </w:r>
      <w:r w:rsidR="00915959" w:rsidRPr="00C307AC">
        <w:rPr>
          <w:rFonts w:ascii="Times New Roman" w:hAnsi="Times New Roman" w:cs="Times New Roman"/>
          <w:sz w:val="28"/>
          <w:szCs w:val="28"/>
        </w:rPr>
        <w:t>проекта</w:t>
      </w:r>
      <w:r w:rsidRPr="00C307AC">
        <w:rPr>
          <w:rFonts w:ascii="Times New Roman" w:hAnsi="Times New Roman" w:cs="Times New Roman"/>
          <w:sz w:val="28"/>
          <w:szCs w:val="28"/>
        </w:rPr>
        <w:t xml:space="preserve"> была проведена большая исслед</w:t>
      </w:r>
      <w:r w:rsidR="00915959" w:rsidRPr="00C307AC">
        <w:rPr>
          <w:rFonts w:ascii="Times New Roman" w:hAnsi="Times New Roman" w:cs="Times New Roman"/>
          <w:sz w:val="28"/>
          <w:szCs w:val="28"/>
        </w:rPr>
        <w:t>овательская работа с применением следующих методов</w:t>
      </w:r>
      <w:r w:rsidRPr="00C307AC">
        <w:rPr>
          <w:rFonts w:ascii="Times New Roman" w:hAnsi="Times New Roman" w:cs="Times New Roman"/>
          <w:sz w:val="28"/>
          <w:szCs w:val="28"/>
        </w:rPr>
        <w:t>:</w:t>
      </w:r>
    </w:p>
    <w:p w:rsidR="004D1944" w:rsidRPr="00C307AC" w:rsidRDefault="000765C1" w:rsidP="008F1902">
      <w:pPr>
        <w:spacing w:after="0" w:line="240" w:lineRule="auto"/>
        <w:ind w:left="-567" w:firstLine="567"/>
        <w:rPr>
          <w:rFonts w:ascii="Times New Roman" w:hAnsi="Times New Roman" w:cs="Times New Roman"/>
          <w:sz w:val="28"/>
          <w:szCs w:val="28"/>
        </w:rPr>
      </w:pPr>
      <w:r w:rsidRPr="00C307AC">
        <w:rPr>
          <w:rFonts w:ascii="Times New Roman" w:hAnsi="Times New Roman" w:cs="Times New Roman"/>
          <w:sz w:val="28"/>
          <w:szCs w:val="28"/>
        </w:rPr>
        <w:t xml:space="preserve"> </w:t>
      </w:r>
      <w:r w:rsidR="009C70EA">
        <w:rPr>
          <w:rFonts w:ascii="Times New Roman" w:hAnsi="Times New Roman" w:cs="Times New Roman"/>
          <w:sz w:val="28"/>
          <w:szCs w:val="28"/>
        </w:rPr>
        <w:t>- изучение литературы о ред</w:t>
      </w:r>
      <w:r w:rsidR="00FD799D">
        <w:rPr>
          <w:rFonts w:ascii="Times New Roman" w:hAnsi="Times New Roman" w:cs="Times New Roman"/>
          <w:sz w:val="28"/>
          <w:szCs w:val="28"/>
        </w:rPr>
        <w:t>ких исчезающих растениях</w:t>
      </w:r>
      <w:r w:rsidR="00297A47">
        <w:rPr>
          <w:rFonts w:ascii="Times New Roman" w:hAnsi="Times New Roman" w:cs="Times New Roman"/>
          <w:sz w:val="28"/>
          <w:szCs w:val="28"/>
        </w:rPr>
        <w:t xml:space="preserve"> Павлодарской области</w:t>
      </w:r>
      <w:r w:rsidR="00E0502E" w:rsidRPr="00C307AC">
        <w:rPr>
          <w:rFonts w:ascii="Times New Roman" w:hAnsi="Times New Roman" w:cs="Times New Roman"/>
          <w:sz w:val="28"/>
          <w:szCs w:val="28"/>
        </w:rPr>
        <w:t>;</w:t>
      </w:r>
    </w:p>
    <w:p w:rsidR="004D1944" w:rsidRPr="00C307AC" w:rsidRDefault="004E3C5C" w:rsidP="008F1902">
      <w:pPr>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w:t>
      </w:r>
      <w:r w:rsidR="004D1944" w:rsidRPr="00C307AC">
        <w:rPr>
          <w:rFonts w:ascii="Times New Roman" w:hAnsi="Times New Roman" w:cs="Times New Roman"/>
          <w:sz w:val="28"/>
          <w:szCs w:val="28"/>
        </w:rPr>
        <w:t xml:space="preserve">практический: </w:t>
      </w:r>
      <w:r w:rsidR="008623E3">
        <w:rPr>
          <w:rFonts w:ascii="Times New Roman" w:hAnsi="Times New Roman" w:cs="Times New Roman"/>
          <w:sz w:val="28"/>
          <w:szCs w:val="28"/>
        </w:rPr>
        <w:t xml:space="preserve">сбор необходимых </w:t>
      </w:r>
      <w:r w:rsidR="009C70EA">
        <w:rPr>
          <w:rFonts w:ascii="Times New Roman" w:hAnsi="Times New Roman" w:cs="Times New Roman"/>
          <w:sz w:val="28"/>
          <w:szCs w:val="28"/>
        </w:rPr>
        <w:t>растений, определение растений,</w:t>
      </w:r>
      <w:r w:rsidR="008623E3">
        <w:rPr>
          <w:rFonts w:ascii="Times New Roman" w:hAnsi="Times New Roman" w:cs="Times New Roman"/>
          <w:sz w:val="28"/>
          <w:szCs w:val="28"/>
        </w:rPr>
        <w:t xml:space="preserve"> монтирование гербария</w:t>
      </w:r>
      <w:r w:rsidR="00E0502E" w:rsidRPr="00C307AC">
        <w:rPr>
          <w:rFonts w:ascii="Times New Roman" w:hAnsi="Times New Roman" w:cs="Times New Roman"/>
          <w:sz w:val="28"/>
          <w:szCs w:val="28"/>
        </w:rPr>
        <w:t>;</w:t>
      </w:r>
    </w:p>
    <w:p w:rsidR="004D1944" w:rsidRPr="00C307AC" w:rsidRDefault="004D1944" w:rsidP="008F1902">
      <w:pPr>
        <w:spacing w:after="0" w:line="240" w:lineRule="auto"/>
        <w:ind w:left="-567" w:firstLine="567"/>
        <w:rPr>
          <w:rFonts w:ascii="Times New Roman" w:hAnsi="Times New Roman" w:cs="Times New Roman"/>
          <w:sz w:val="28"/>
          <w:szCs w:val="28"/>
        </w:rPr>
      </w:pPr>
      <w:r w:rsidRPr="00C307AC">
        <w:rPr>
          <w:rFonts w:ascii="Times New Roman" w:hAnsi="Times New Roman" w:cs="Times New Roman"/>
          <w:sz w:val="28"/>
          <w:szCs w:val="28"/>
        </w:rPr>
        <w:t xml:space="preserve">- </w:t>
      </w:r>
      <w:r w:rsidR="00240983" w:rsidRPr="00C307AC">
        <w:rPr>
          <w:rFonts w:ascii="Times New Roman" w:hAnsi="Times New Roman" w:cs="Times New Roman"/>
          <w:sz w:val="28"/>
          <w:szCs w:val="28"/>
        </w:rPr>
        <w:t xml:space="preserve"> </w:t>
      </w:r>
      <w:r w:rsidR="000765C1" w:rsidRPr="00C307AC">
        <w:rPr>
          <w:rFonts w:ascii="Times New Roman" w:hAnsi="Times New Roman" w:cs="Times New Roman"/>
          <w:sz w:val="28"/>
          <w:szCs w:val="28"/>
        </w:rPr>
        <w:t xml:space="preserve">наблюдения, </w:t>
      </w:r>
      <w:r w:rsidRPr="00C307AC">
        <w:rPr>
          <w:rFonts w:ascii="Times New Roman" w:hAnsi="Times New Roman" w:cs="Times New Roman"/>
          <w:sz w:val="28"/>
          <w:szCs w:val="28"/>
        </w:rPr>
        <w:t>анализа</w:t>
      </w:r>
      <w:r w:rsidR="00E0502E" w:rsidRPr="00C307AC">
        <w:rPr>
          <w:rFonts w:ascii="Times New Roman" w:hAnsi="Times New Roman" w:cs="Times New Roman"/>
          <w:sz w:val="28"/>
          <w:szCs w:val="28"/>
        </w:rPr>
        <w:t>;</w:t>
      </w:r>
    </w:p>
    <w:p w:rsidR="004D67FA" w:rsidRDefault="006D6E82" w:rsidP="008F1902">
      <w:pPr>
        <w:spacing w:after="0" w:line="240" w:lineRule="auto"/>
        <w:ind w:left="-567" w:firstLine="567"/>
        <w:rPr>
          <w:rFonts w:ascii="Times New Roman" w:hAnsi="Times New Roman" w:cs="Times New Roman"/>
          <w:sz w:val="28"/>
          <w:szCs w:val="28"/>
        </w:rPr>
      </w:pPr>
      <w:r w:rsidRPr="00C307AC">
        <w:rPr>
          <w:rFonts w:ascii="Times New Roman" w:hAnsi="Times New Roman" w:cs="Times New Roman"/>
          <w:sz w:val="28"/>
          <w:szCs w:val="28"/>
        </w:rPr>
        <w:t>- а</w:t>
      </w:r>
      <w:r w:rsidR="004D1944" w:rsidRPr="00C307AC">
        <w:rPr>
          <w:rFonts w:ascii="Times New Roman" w:hAnsi="Times New Roman" w:cs="Times New Roman"/>
          <w:sz w:val="28"/>
          <w:szCs w:val="28"/>
        </w:rPr>
        <w:t xml:space="preserve">пробации (участие в </w:t>
      </w:r>
      <w:r w:rsidR="00CD3F2B" w:rsidRPr="00C307AC">
        <w:rPr>
          <w:rFonts w:ascii="Times New Roman" w:hAnsi="Times New Roman" w:cs="Times New Roman"/>
          <w:sz w:val="28"/>
          <w:szCs w:val="28"/>
        </w:rPr>
        <w:t xml:space="preserve">городской </w:t>
      </w:r>
      <w:r w:rsidR="004D1944" w:rsidRPr="00C307AC">
        <w:rPr>
          <w:rFonts w:ascii="Times New Roman" w:hAnsi="Times New Roman" w:cs="Times New Roman"/>
          <w:sz w:val="28"/>
          <w:szCs w:val="28"/>
        </w:rPr>
        <w:t>научно-практической конференции</w:t>
      </w:r>
      <w:r w:rsidR="00CD3F2B" w:rsidRPr="00C307AC">
        <w:rPr>
          <w:rFonts w:ascii="Times New Roman" w:hAnsi="Times New Roman" w:cs="Times New Roman"/>
          <w:sz w:val="28"/>
          <w:szCs w:val="28"/>
        </w:rPr>
        <w:t xml:space="preserve"> «Моя Родина – Казахстан» в секции «Познай свой край»</w:t>
      </w:r>
      <w:r w:rsidR="004D1944" w:rsidRPr="00C307AC">
        <w:rPr>
          <w:rFonts w:ascii="Times New Roman" w:hAnsi="Times New Roman" w:cs="Times New Roman"/>
          <w:sz w:val="28"/>
          <w:szCs w:val="28"/>
        </w:rPr>
        <w:t>)</w:t>
      </w:r>
      <w:r w:rsidR="00CD3F2B" w:rsidRPr="00C307AC">
        <w:rPr>
          <w:rFonts w:ascii="Times New Roman" w:hAnsi="Times New Roman" w:cs="Times New Roman"/>
          <w:sz w:val="28"/>
          <w:szCs w:val="28"/>
        </w:rPr>
        <w:t>.</w:t>
      </w:r>
    </w:p>
    <w:p w:rsidR="003F5BAD" w:rsidRPr="004D67FA" w:rsidRDefault="003F5BAD" w:rsidP="004D67FA">
      <w:pPr>
        <w:spacing w:after="0" w:line="240" w:lineRule="auto"/>
        <w:ind w:left="-567" w:firstLine="567"/>
        <w:rPr>
          <w:rFonts w:ascii="Times New Roman" w:hAnsi="Times New Roman" w:cs="Times New Roman"/>
          <w:sz w:val="28"/>
          <w:szCs w:val="28"/>
        </w:rPr>
      </w:pPr>
      <w:r w:rsidRPr="004D67FA">
        <w:rPr>
          <w:rFonts w:ascii="Times New Roman" w:hAnsi="Times New Roman" w:cs="Times New Roman"/>
          <w:sz w:val="28"/>
          <w:szCs w:val="28"/>
        </w:rPr>
        <w:t xml:space="preserve">В летний период </w:t>
      </w:r>
      <w:r w:rsidR="00F467C8" w:rsidRPr="004D67FA">
        <w:rPr>
          <w:rFonts w:ascii="Times New Roman" w:hAnsi="Times New Roman" w:cs="Times New Roman"/>
          <w:sz w:val="28"/>
          <w:szCs w:val="28"/>
        </w:rPr>
        <w:t xml:space="preserve">2017- </w:t>
      </w:r>
      <w:r w:rsidRPr="004D67FA">
        <w:rPr>
          <w:rFonts w:ascii="Times New Roman" w:hAnsi="Times New Roman" w:cs="Times New Roman"/>
          <w:sz w:val="28"/>
          <w:szCs w:val="28"/>
        </w:rPr>
        <w:t xml:space="preserve">2018 года  </w:t>
      </w:r>
      <w:r w:rsidR="008F1902">
        <w:rPr>
          <w:rFonts w:ascii="Times New Roman" w:hAnsi="Times New Roman" w:cs="Times New Roman"/>
          <w:sz w:val="28"/>
          <w:szCs w:val="28"/>
        </w:rPr>
        <w:t>р</w:t>
      </w:r>
      <w:r w:rsidRPr="004D67FA">
        <w:rPr>
          <w:rFonts w:ascii="Times New Roman" w:hAnsi="Times New Roman" w:cs="Times New Roman"/>
          <w:sz w:val="28"/>
          <w:szCs w:val="28"/>
        </w:rPr>
        <w:t>абота проводилась в форме: экскурсий, наблюдений, монтирование гербария</w:t>
      </w:r>
      <w:r w:rsidRPr="004D67FA">
        <w:rPr>
          <w:rFonts w:ascii="Times New Roman" w:hAnsi="Times New Roman" w:cs="Times New Roman"/>
          <w:i/>
          <w:sz w:val="28"/>
          <w:szCs w:val="28"/>
        </w:rPr>
        <w:t>.</w:t>
      </w:r>
      <w:r w:rsidRPr="004D67FA">
        <w:rPr>
          <w:rFonts w:ascii="Times New Roman" w:hAnsi="Times New Roman" w:cs="Times New Roman"/>
          <w:sz w:val="28"/>
          <w:szCs w:val="28"/>
        </w:rPr>
        <w:t xml:space="preserve"> Период исследования июль – август, так как</w:t>
      </w:r>
      <w:r w:rsidR="00C966A2" w:rsidRPr="004D67FA">
        <w:rPr>
          <w:rFonts w:ascii="Times New Roman" w:hAnsi="Times New Roman" w:cs="Times New Roman"/>
          <w:sz w:val="28"/>
          <w:szCs w:val="28"/>
        </w:rPr>
        <w:t xml:space="preserve"> именно в эти месяцы происходит</w:t>
      </w:r>
      <w:r w:rsidRPr="004D67FA">
        <w:rPr>
          <w:rFonts w:ascii="Times New Roman" w:hAnsi="Times New Roman" w:cs="Times New Roman"/>
          <w:sz w:val="28"/>
          <w:szCs w:val="28"/>
        </w:rPr>
        <w:t xml:space="preserve"> цветение и плодоношение. </w:t>
      </w:r>
    </w:p>
    <w:p w:rsidR="00F467C8" w:rsidRPr="004D67FA" w:rsidRDefault="00085642" w:rsidP="004D67FA">
      <w:pPr>
        <w:pStyle w:val="af"/>
        <w:ind w:left="-567" w:firstLine="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-370205</wp:posOffset>
            </wp:positionH>
            <wp:positionV relativeFrom="paragraph">
              <wp:posOffset>332740</wp:posOffset>
            </wp:positionV>
            <wp:extent cx="1490345" cy="1881505"/>
            <wp:effectExtent l="19050" t="0" r="0" b="0"/>
            <wp:wrapThrough wrapText="bothSides">
              <wp:wrapPolygon edited="0">
                <wp:start x="-276" y="0"/>
                <wp:lineTo x="-276" y="21432"/>
                <wp:lineTo x="21536" y="21432"/>
                <wp:lineTo x="21536" y="0"/>
                <wp:lineTo x="-276" y="0"/>
              </wp:wrapPolygon>
            </wp:wrapThrough>
            <wp:docPr id="2" name="Рисунок 1" descr="http://data13.i.gallery.ru/albums/gallery/150836-18624-38998927-m750x740-u13fb8.jpg"/>
            <wp:cNvGraphicFramePr/>
            <a:graphic xmlns:a="http://schemas.openxmlformats.org/drawingml/2006/main">
              <a:graphicData uri="http://schemas.openxmlformats.org/drawingml/2006/picture">
                <pic:pic xmlns:pic="http://schemas.openxmlformats.org/drawingml/2006/picture">
                  <pic:nvPicPr>
                    <pic:cNvPr id="29700" name="Picture 4" descr="http://data13.i.gallery.ru/albums/gallery/150836-18624-38998927-m750x740-u13fb8.jpg"/>
                    <pic:cNvPicPr>
                      <a:picLocks noChangeAspect="1" noChangeArrowheads="1"/>
                    </pic:cNvPicPr>
                  </pic:nvPicPr>
                  <pic:blipFill>
                    <a:blip r:embed="rId9" cstate="print"/>
                    <a:srcRect/>
                    <a:stretch>
                      <a:fillRect/>
                    </a:stretch>
                  </pic:blipFill>
                  <pic:spPr bwMode="auto">
                    <a:xfrm>
                      <a:off x="0" y="0"/>
                      <a:ext cx="1490345" cy="1881505"/>
                    </a:xfrm>
                    <a:prstGeom prst="rect">
                      <a:avLst/>
                    </a:prstGeom>
                    <a:noFill/>
                  </pic:spPr>
                </pic:pic>
              </a:graphicData>
            </a:graphic>
          </wp:anchor>
        </w:drawing>
      </w:r>
      <w:r w:rsidR="004D67FA">
        <w:rPr>
          <w:rFonts w:ascii="Times New Roman" w:hAnsi="Times New Roman" w:cs="Times New Roman"/>
          <w:sz w:val="28"/>
          <w:szCs w:val="28"/>
        </w:rPr>
        <w:tab/>
      </w:r>
      <w:r w:rsidR="00F467C8" w:rsidRPr="004D67FA">
        <w:rPr>
          <w:rFonts w:ascii="Times New Roman" w:hAnsi="Times New Roman" w:cs="Times New Roman"/>
          <w:sz w:val="28"/>
          <w:szCs w:val="28"/>
        </w:rPr>
        <w:t xml:space="preserve">Баянаул - жемчужина Казахстана. Окрестности Баянаула — климатическая курортная местность, </w:t>
      </w:r>
      <w:r w:rsidR="00F467C8" w:rsidRPr="00FD799D">
        <w:rPr>
          <w:rFonts w:ascii="Times New Roman" w:hAnsi="Times New Roman" w:cs="Times New Roman"/>
          <w:sz w:val="28"/>
          <w:szCs w:val="28"/>
        </w:rPr>
        <w:t>с </w:t>
      </w:r>
      <w:hyperlink r:id="rId10" w:tooltip="1985" w:history="1">
        <w:r w:rsidR="00F467C8" w:rsidRPr="00FD799D">
          <w:rPr>
            <w:rStyle w:val="a5"/>
            <w:rFonts w:ascii="Times New Roman" w:hAnsi="Times New Roman" w:cs="Times New Roman"/>
            <w:color w:val="auto"/>
            <w:sz w:val="28"/>
            <w:szCs w:val="28"/>
            <w:u w:val="none"/>
          </w:rPr>
          <w:t>1985</w:t>
        </w:r>
      </w:hyperlink>
      <w:r w:rsidR="008F1902">
        <w:rPr>
          <w:rFonts w:ascii="Times New Roman" w:hAnsi="Times New Roman" w:cs="Times New Roman"/>
          <w:sz w:val="28"/>
          <w:szCs w:val="28"/>
        </w:rPr>
        <w:t xml:space="preserve"> объявлен </w:t>
      </w:r>
      <w:r w:rsidR="00F467C8" w:rsidRPr="004D67FA">
        <w:rPr>
          <w:rFonts w:ascii="Times New Roman" w:hAnsi="Times New Roman" w:cs="Times New Roman"/>
          <w:sz w:val="28"/>
          <w:szCs w:val="28"/>
        </w:rPr>
        <w:t> </w:t>
      </w:r>
      <w:hyperlink r:id="rId11" w:tooltip="Баянаульский национальный парк" w:history="1">
        <w:r w:rsidR="00F467C8" w:rsidRPr="00FD799D">
          <w:rPr>
            <w:rStyle w:val="a5"/>
            <w:rFonts w:ascii="Times New Roman" w:hAnsi="Times New Roman" w:cs="Times New Roman"/>
            <w:color w:val="auto"/>
            <w:sz w:val="28"/>
            <w:szCs w:val="28"/>
            <w:u w:val="none"/>
          </w:rPr>
          <w:t>Баянаульским национальным парком</w:t>
        </w:r>
      </w:hyperlink>
      <w:r w:rsidR="00F467C8" w:rsidRPr="00FD799D">
        <w:rPr>
          <w:rFonts w:ascii="Times New Roman" w:hAnsi="Times New Roman" w:cs="Times New Roman"/>
          <w:sz w:val="28"/>
          <w:szCs w:val="28"/>
        </w:rPr>
        <w:t xml:space="preserve">. </w:t>
      </w:r>
      <w:r w:rsidR="00F467C8" w:rsidRPr="004D67FA">
        <w:rPr>
          <w:rFonts w:ascii="Times New Roman" w:hAnsi="Times New Roman" w:cs="Times New Roman"/>
          <w:sz w:val="28"/>
          <w:szCs w:val="28"/>
        </w:rPr>
        <w:t>Жемчужины парка — озёра </w:t>
      </w:r>
      <w:hyperlink r:id="rId12" w:tooltip="Жасыбай (страница отсутствует)" w:history="1">
        <w:r w:rsidR="00F467C8" w:rsidRPr="00FD799D">
          <w:rPr>
            <w:rStyle w:val="a5"/>
            <w:rFonts w:ascii="Times New Roman" w:hAnsi="Times New Roman" w:cs="Times New Roman"/>
            <w:color w:val="auto"/>
            <w:sz w:val="28"/>
            <w:szCs w:val="28"/>
            <w:u w:val="none"/>
          </w:rPr>
          <w:t>Жасыбай</w:t>
        </w:r>
      </w:hyperlink>
      <w:r w:rsidR="00F467C8" w:rsidRPr="00FD799D">
        <w:rPr>
          <w:rFonts w:ascii="Times New Roman" w:hAnsi="Times New Roman" w:cs="Times New Roman"/>
          <w:sz w:val="28"/>
          <w:szCs w:val="28"/>
        </w:rPr>
        <w:t> и </w:t>
      </w:r>
      <w:hyperlink r:id="rId13" w:tooltip="Торайгыр (озеро) (страница отсутствует)" w:history="1">
        <w:r w:rsidR="00F467C8" w:rsidRPr="00FD799D">
          <w:rPr>
            <w:rStyle w:val="a5"/>
            <w:rFonts w:ascii="Times New Roman" w:hAnsi="Times New Roman" w:cs="Times New Roman"/>
            <w:color w:val="auto"/>
            <w:sz w:val="28"/>
            <w:szCs w:val="28"/>
            <w:u w:val="none"/>
          </w:rPr>
          <w:t>Торайгыр</w:t>
        </w:r>
      </w:hyperlink>
      <w:r w:rsidR="00F467C8" w:rsidRPr="004D67FA">
        <w:rPr>
          <w:rFonts w:ascii="Times New Roman" w:hAnsi="Times New Roman" w:cs="Times New Roman"/>
          <w:sz w:val="28"/>
          <w:szCs w:val="28"/>
        </w:rPr>
        <w:t>. В государственном национальном парке создана турбаза, действуют дома отдыха и детские здравницы, в которых ежегодно отдыхают более ста тысяч казахстанцев.</w:t>
      </w:r>
    </w:p>
    <w:p w:rsidR="004D67FA" w:rsidRPr="004D67FA" w:rsidRDefault="004D67FA" w:rsidP="004D67FA">
      <w:pPr>
        <w:pStyle w:val="af"/>
        <w:ind w:left="-567" w:firstLine="0"/>
        <w:rPr>
          <w:rFonts w:ascii="Times New Roman" w:hAnsi="Times New Roman" w:cs="Times New Roman"/>
          <w:sz w:val="28"/>
          <w:szCs w:val="28"/>
        </w:rPr>
      </w:pPr>
      <w:r>
        <w:rPr>
          <w:rFonts w:ascii="Times New Roman" w:hAnsi="Times New Roman" w:cs="Times New Roman"/>
          <w:sz w:val="28"/>
          <w:szCs w:val="28"/>
        </w:rPr>
        <w:tab/>
      </w:r>
      <w:r w:rsidR="00F467C8" w:rsidRPr="004D67FA">
        <w:rPr>
          <w:rFonts w:ascii="Times New Roman" w:hAnsi="Times New Roman" w:cs="Times New Roman"/>
          <w:sz w:val="28"/>
          <w:szCs w:val="28"/>
        </w:rPr>
        <w:t>Горно-лесной оазис, занимающий площадь 450 км², привлекает туристов причудливыми скалами (Баба-Яга, Голубь, Булка, Лошадиная Голова, Каменные Перины), пещерами (Аулиетас, длина 22 м) и гротами (Драверта — с наскальными рисунками, Кувшин — с водопадом высотой 3 м), отвесными узкими ущельями.</w:t>
      </w:r>
    </w:p>
    <w:p w:rsidR="003F5BAD" w:rsidRPr="0058513E" w:rsidRDefault="004D67FA" w:rsidP="00721273">
      <w:pPr>
        <w:pStyle w:val="af"/>
        <w:ind w:left="-567" w:firstLine="0"/>
        <w:rPr>
          <w:rFonts w:ascii="Times New Roman" w:hAnsi="Times New Roman" w:cs="Times New Roman"/>
          <w:color w:val="FF0000"/>
          <w:sz w:val="28"/>
          <w:szCs w:val="28"/>
        </w:rPr>
      </w:pPr>
      <w:r>
        <w:rPr>
          <w:rFonts w:ascii="Times New Roman" w:hAnsi="Times New Roman" w:cs="Times New Roman"/>
          <w:sz w:val="28"/>
          <w:szCs w:val="28"/>
        </w:rPr>
        <w:tab/>
      </w:r>
      <w:r w:rsidR="003F5BAD" w:rsidRPr="004D67FA">
        <w:rPr>
          <w:rFonts w:ascii="Times New Roman" w:hAnsi="Times New Roman" w:cs="Times New Roman"/>
          <w:sz w:val="28"/>
          <w:szCs w:val="28"/>
        </w:rPr>
        <w:t xml:space="preserve">В ходе исследования было выявлено, что в Баянаульском регионе представлено четыре типа растительности  - лес, лесостепь, степь и луг. </w:t>
      </w:r>
      <w:r w:rsidR="00721273">
        <w:rPr>
          <w:rFonts w:ascii="Times New Roman" w:hAnsi="Times New Roman" w:cs="Times New Roman"/>
          <w:sz w:val="28"/>
          <w:szCs w:val="28"/>
        </w:rPr>
        <w:t xml:space="preserve">Флора </w:t>
      </w:r>
      <w:r w:rsidR="00721273" w:rsidRPr="003F5BAD">
        <w:rPr>
          <w:rStyle w:val="w"/>
          <w:rFonts w:ascii="Times New Roman" w:hAnsi="Times New Roman" w:cs="Times New Roman"/>
          <w:sz w:val="28"/>
          <w:szCs w:val="28"/>
        </w:rPr>
        <w:t>Баянаульского</w:t>
      </w:r>
      <w:r w:rsidR="00721273" w:rsidRPr="003F5BAD">
        <w:rPr>
          <w:rFonts w:ascii="Times New Roman" w:hAnsi="Times New Roman" w:cs="Times New Roman"/>
          <w:color w:val="000000"/>
          <w:sz w:val="28"/>
          <w:szCs w:val="28"/>
        </w:rPr>
        <w:t> </w:t>
      </w:r>
      <w:r w:rsidR="00721273" w:rsidRPr="003F5BAD">
        <w:rPr>
          <w:rStyle w:val="w"/>
          <w:rFonts w:ascii="Times New Roman" w:hAnsi="Times New Roman" w:cs="Times New Roman"/>
          <w:color w:val="000000"/>
          <w:sz w:val="28"/>
          <w:szCs w:val="28"/>
        </w:rPr>
        <w:t>государственного</w:t>
      </w:r>
      <w:r w:rsidR="00721273" w:rsidRPr="003F5BAD">
        <w:rPr>
          <w:rFonts w:ascii="Times New Roman" w:hAnsi="Times New Roman" w:cs="Times New Roman"/>
          <w:color w:val="000000"/>
          <w:sz w:val="28"/>
          <w:szCs w:val="28"/>
        </w:rPr>
        <w:t> </w:t>
      </w:r>
      <w:r w:rsidR="00721273" w:rsidRPr="003F5BAD">
        <w:rPr>
          <w:rStyle w:val="w"/>
          <w:rFonts w:ascii="Times New Roman" w:hAnsi="Times New Roman" w:cs="Times New Roman"/>
          <w:color w:val="000000"/>
          <w:sz w:val="28"/>
          <w:szCs w:val="28"/>
        </w:rPr>
        <w:t>национального</w:t>
      </w:r>
      <w:r w:rsidR="00721273" w:rsidRPr="003F5BAD">
        <w:rPr>
          <w:rFonts w:ascii="Times New Roman" w:hAnsi="Times New Roman" w:cs="Times New Roman"/>
          <w:color w:val="000000"/>
          <w:sz w:val="28"/>
          <w:szCs w:val="28"/>
        </w:rPr>
        <w:t> </w:t>
      </w:r>
      <w:r w:rsidR="00721273" w:rsidRPr="003F5BAD">
        <w:rPr>
          <w:rStyle w:val="w"/>
          <w:rFonts w:ascii="Times New Roman" w:hAnsi="Times New Roman" w:cs="Times New Roman"/>
          <w:color w:val="000000"/>
          <w:sz w:val="28"/>
          <w:szCs w:val="28"/>
        </w:rPr>
        <w:t>природного</w:t>
      </w:r>
      <w:r w:rsidR="00721273" w:rsidRPr="003F5BAD">
        <w:rPr>
          <w:rFonts w:ascii="Times New Roman" w:hAnsi="Times New Roman" w:cs="Times New Roman"/>
          <w:color w:val="000000"/>
          <w:sz w:val="28"/>
          <w:szCs w:val="28"/>
        </w:rPr>
        <w:t> </w:t>
      </w:r>
      <w:r w:rsidR="00721273" w:rsidRPr="003F5BAD">
        <w:rPr>
          <w:rStyle w:val="w"/>
          <w:rFonts w:ascii="Times New Roman" w:hAnsi="Times New Roman" w:cs="Times New Roman"/>
          <w:color w:val="000000"/>
          <w:sz w:val="28"/>
          <w:szCs w:val="28"/>
        </w:rPr>
        <w:t>парка</w:t>
      </w:r>
      <w:r w:rsidR="00721273" w:rsidRPr="003F5BAD">
        <w:rPr>
          <w:rFonts w:ascii="Times New Roman" w:hAnsi="Times New Roman" w:cs="Times New Roman"/>
          <w:color w:val="000000" w:themeColor="text1"/>
          <w:sz w:val="28"/>
          <w:szCs w:val="28"/>
          <w:lang w:val="uk-UA"/>
        </w:rPr>
        <w:t xml:space="preserve"> насчитыва</w:t>
      </w:r>
      <w:r w:rsidR="00721273" w:rsidRPr="003F5BAD">
        <w:rPr>
          <w:rFonts w:ascii="Times New Roman" w:hAnsi="Times New Roman" w:cs="Times New Roman"/>
          <w:color w:val="000000" w:themeColor="text1"/>
          <w:sz w:val="28"/>
          <w:szCs w:val="28"/>
        </w:rPr>
        <w:t>е</w:t>
      </w:r>
      <w:r w:rsidR="00721273" w:rsidRPr="003F5BAD">
        <w:rPr>
          <w:rFonts w:ascii="Times New Roman" w:hAnsi="Times New Roman" w:cs="Times New Roman"/>
          <w:color w:val="000000" w:themeColor="text1"/>
          <w:sz w:val="28"/>
          <w:szCs w:val="28"/>
          <w:lang w:val="uk-UA"/>
        </w:rPr>
        <w:t>т 474 видов раст</w:t>
      </w:r>
      <w:r w:rsidR="00721273" w:rsidRPr="003F5BAD">
        <w:rPr>
          <w:rFonts w:ascii="Times New Roman" w:hAnsi="Times New Roman" w:cs="Times New Roman"/>
          <w:color w:val="000000" w:themeColor="text1"/>
          <w:sz w:val="28"/>
          <w:szCs w:val="28"/>
        </w:rPr>
        <w:t>е</w:t>
      </w:r>
      <w:r w:rsidR="00721273" w:rsidRPr="003F5BAD">
        <w:rPr>
          <w:rFonts w:ascii="Times New Roman" w:hAnsi="Times New Roman" w:cs="Times New Roman"/>
          <w:color w:val="000000" w:themeColor="text1"/>
          <w:sz w:val="28"/>
          <w:szCs w:val="28"/>
          <w:lang w:val="uk-UA"/>
        </w:rPr>
        <w:t>ний, 51 вид из которых редкие</w:t>
      </w:r>
      <w:r w:rsidR="00721273" w:rsidRPr="003F5BAD">
        <w:rPr>
          <w:rFonts w:ascii="Times New Roman" w:hAnsi="Times New Roman" w:cs="Times New Roman"/>
          <w:bCs/>
          <w:color w:val="000000" w:themeColor="text1"/>
          <w:sz w:val="28"/>
          <w:szCs w:val="28"/>
          <w:lang w:val="uk-UA"/>
        </w:rPr>
        <w:t xml:space="preserve">. </w:t>
      </w:r>
      <w:r w:rsidR="003F5BAD" w:rsidRPr="0058513E">
        <w:rPr>
          <w:rFonts w:ascii="Times New Roman" w:hAnsi="Times New Roman" w:cs="Times New Roman"/>
          <w:color w:val="FF0000"/>
          <w:sz w:val="28"/>
          <w:szCs w:val="28"/>
        </w:rPr>
        <w:t xml:space="preserve"> </w:t>
      </w:r>
    </w:p>
    <w:p w:rsidR="003F5BAD" w:rsidRPr="003F5BAD" w:rsidRDefault="00085642" w:rsidP="003F5BAD">
      <w:pPr>
        <w:spacing w:after="0" w:line="240" w:lineRule="auto"/>
        <w:ind w:left="-567" w:firstLine="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6432" behindDoc="0" locked="0" layoutInCell="1" allowOverlap="1">
            <wp:simplePos x="0" y="0"/>
            <wp:positionH relativeFrom="column">
              <wp:posOffset>-370205</wp:posOffset>
            </wp:positionH>
            <wp:positionV relativeFrom="paragraph">
              <wp:posOffset>28575</wp:posOffset>
            </wp:positionV>
            <wp:extent cx="1947545" cy="1743710"/>
            <wp:effectExtent l="19050" t="0" r="0" b="0"/>
            <wp:wrapThrough wrapText="bothSides">
              <wp:wrapPolygon edited="0">
                <wp:start x="-211" y="0"/>
                <wp:lineTo x="-211" y="21474"/>
                <wp:lineTo x="21551" y="21474"/>
                <wp:lineTo x="21551" y="0"/>
                <wp:lineTo x="-211" y="0"/>
              </wp:wrapPolygon>
            </wp:wrapThrough>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947545" cy="174371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lang w:eastAsia="ru-RU"/>
        </w:rPr>
        <w:drawing>
          <wp:anchor distT="0" distB="0" distL="114300" distR="114300" simplePos="0" relativeHeight="251668480" behindDoc="0" locked="0" layoutInCell="1" allowOverlap="1">
            <wp:simplePos x="0" y="0"/>
            <wp:positionH relativeFrom="column">
              <wp:posOffset>3723005</wp:posOffset>
            </wp:positionH>
            <wp:positionV relativeFrom="paragraph">
              <wp:posOffset>28575</wp:posOffset>
            </wp:positionV>
            <wp:extent cx="2234565" cy="1741805"/>
            <wp:effectExtent l="19050" t="0" r="0" b="0"/>
            <wp:wrapThrough wrapText="bothSides">
              <wp:wrapPolygon edited="0">
                <wp:start x="-184" y="0"/>
                <wp:lineTo x="-184" y="21261"/>
                <wp:lineTo x="21545" y="21261"/>
                <wp:lineTo x="21545" y="0"/>
                <wp:lineTo x="-184" y="0"/>
              </wp:wrapPolygon>
            </wp:wrapThrough>
            <wp:docPr id="1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srcRect/>
                    <a:stretch>
                      <a:fillRect/>
                    </a:stretch>
                  </pic:blipFill>
                  <pic:spPr bwMode="auto">
                    <a:xfrm>
                      <a:off x="0" y="0"/>
                      <a:ext cx="2234565" cy="1741805"/>
                    </a:xfrm>
                    <a:prstGeom prst="rect">
                      <a:avLst/>
                    </a:prstGeom>
                    <a:noFill/>
                    <a:ln w="9525">
                      <a:noFill/>
                      <a:miter lim="800000"/>
                      <a:headEnd/>
                      <a:tailEnd/>
                    </a:ln>
                  </pic:spPr>
                </pic:pic>
              </a:graphicData>
            </a:graphic>
          </wp:anchor>
        </w:drawing>
      </w:r>
      <w:r w:rsidR="003F5BAD">
        <w:rPr>
          <w:rFonts w:ascii="Times New Roman" w:hAnsi="Times New Roman" w:cs="Times New Roman"/>
          <w:color w:val="000000" w:themeColor="text1"/>
          <w:sz w:val="28"/>
          <w:szCs w:val="28"/>
        </w:rPr>
        <w:tab/>
      </w:r>
      <w:r w:rsidR="003F5BAD" w:rsidRPr="003F5BAD">
        <w:rPr>
          <w:rFonts w:ascii="Times New Roman" w:hAnsi="Times New Roman" w:cs="Times New Roman"/>
          <w:color w:val="000000" w:themeColor="text1"/>
          <w:sz w:val="28"/>
          <w:szCs w:val="28"/>
        </w:rPr>
        <w:t xml:space="preserve"> </w:t>
      </w:r>
      <w:r w:rsidR="00BB0550">
        <w:rPr>
          <w:rFonts w:ascii="Times New Roman" w:hAnsi="Times New Roman" w:cs="Times New Roman"/>
          <w:color w:val="000000" w:themeColor="text1"/>
          <w:sz w:val="28"/>
          <w:szCs w:val="28"/>
        </w:rPr>
        <w:t xml:space="preserve">В </w:t>
      </w:r>
      <w:r w:rsidR="003F5BAD" w:rsidRPr="003F5BAD">
        <w:rPr>
          <w:rFonts w:ascii="Times New Roman" w:hAnsi="Times New Roman" w:cs="Times New Roman"/>
          <w:color w:val="000000" w:themeColor="text1"/>
          <w:sz w:val="28"/>
          <w:szCs w:val="28"/>
        </w:rPr>
        <w:t>результате мониторинга</w:t>
      </w:r>
      <w:r w:rsidR="00BB0550">
        <w:rPr>
          <w:rFonts w:ascii="Times New Roman" w:hAnsi="Times New Roman" w:cs="Times New Roman"/>
          <w:color w:val="000000" w:themeColor="text1"/>
          <w:sz w:val="28"/>
          <w:szCs w:val="28"/>
        </w:rPr>
        <w:t xml:space="preserve"> на территории Баянаула </w:t>
      </w:r>
      <w:r w:rsidR="0058513E">
        <w:rPr>
          <w:rFonts w:ascii="Times New Roman" w:hAnsi="Times New Roman" w:cs="Times New Roman"/>
          <w:color w:val="000000" w:themeColor="text1"/>
          <w:sz w:val="28"/>
          <w:szCs w:val="28"/>
        </w:rPr>
        <w:t xml:space="preserve"> </w:t>
      </w:r>
      <w:r w:rsidR="00721273">
        <w:rPr>
          <w:rFonts w:ascii="Times New Roman" w:hAnsi="Times New Roman" w:cs="Times New Roman"/>
          <w:color w:val="000000" w:themeColor="text1"/>
          <w:sz w:val="28"/>
          <w:szCs w:val="28"/>
        </w:rPr>
        <w:t xml:space="preserve">нами </w:t>
      </w:r>
      <w:r w:rsidR="0058513E">
        <w:rPr>
          <w:rFonts w:ascii="Times New Roman" w:hAnsi="Times New Roman" w:cs="Times New Roman"/>
          <w:color w:val="000000" w:themeColor="text1"/>
          <w:sz w:val="28"/>
          <w:szCs w:val="28"/>
        </w:rPr>
        <w:t>обнаружено 7</w:t>
      </w:r>
      <w:r w:rsidR="003F5BAD" w:rsidRPr="003F5BAD">
        <w:rPr>
          <w:rFonts w:ascii="Times New Roman" w:hAnsi="Times New Roman" w:cs="Times New Roman"/>
          <w:color w:val="000000" w:themeColor="text1"/>
          <w:sz w:val="28"/>
          <w:szCs w:val="28"/>
        </w:rPr>
        <w:t xml:space="preserve"> видов редких растений</w:t>
      </w:r>
      <w:r w:rsidR="0058513E">
        <w:rPr>
          <w:rFonts w:ascii="Times New Roman" w:hAnsi="Times New Roman" w:cs="Times New Roman"/>
          <w:color w:val="000000" w:themeColor="text1"/>
          <w:sz w:val="28"/>
          <w:szCs w:val="28"/>
        </w:rPr>
        <w:t xml:space="preserve"> - это </w:t>
      </w:r>
      <w:r w:rsidR="003F5BAD" w:rsidRPr="003F5BAD">
        <w:rPr>
          <w:rFonts w:ascii="Times New Roman" w:hAnsi="Times New Roman" w:cs="Times New Roman"/>
          <w:color w:val="000000" w:themeColor="text1"/>
          <w:sz w:val="28"/>
          <w:szCs w:val="28"/>
        </w:rPr>
        <w:t>ольха черная, водяной орех, барбарис каркалинский, каменная смородина;</w:t>
      </w:r>
      <w:r w:rsidR="003F5BAD">
        <w:rPr>
          <w:rFonts w:ascii="Times New Roman" w:hAnsi="Times New Roman" w:cs="Times New Roman"/>
          <w:color w:val="000000" w:themeColor="text1"/>
          <w:sz w:val="28"/>
          <w:szCs w:val="28"/>
        </w:rPr>
        <w:t xml:space="preserve"> </w:t>
      </w:r>
      <w:r w:rsidR="003F5BAD" w:rsidRPr="003F5BAD">
        <w:rPr>
          <w:rFonts w:ascii="Times New Roman" w:hAnsi="Times New Roman" w:cs="Times New Roman"/>
          <w:color w:val="000000" w:themeColor="text1"/>
          <w:sz w:val="28"/>
          <w:szCs w:val="28"/>
        </w:rPr>
        <w:t>сальвиния плавающая;</w:t>
      </w:r>
      <w:r w:rsidR="0058513E">
        <w:rPr>
          <w:rFonts w:ascii="Times New Roman" w:hAnsi="Times New Roman" w:cs="Times New Roman"/>
          <w:color w:val="000000" w:themeColor="text1"/>
          <w:sz w:val="28"/>
          <w:szCs w:val="28"/>
        </w:rPr>
        <w:t xml:space="preserve"> </w:t>
      </w:r>
      <w:r w:rsidR="003F5BAD" w:rsidRPr="003F5BAD">
        <w:rPr>
          <w:rFonts w:ascii="Times New Roman" w:hAnsi="Times New Roman" w:cs="Times New Roman"/>
          <w:color w:val="000000" w:themeColor="text1"/>
          <w:sz w:val="28"/>
          <w:szCs w:val="28"/>
        </w:rPr>
        <w:t>башмачок пятнистый, б</w:t>
      </w:r>
      <w:r w:rsidR="003F5BAD">
        <w:rPr>
          <w:rFonts w:ascii="Times New Roman" w:hAnsi="Times New Roman" w:cs="Times New Roman"/>
          <w:color w:val="000000" w:themeColor="text1"/>
          <w:sz w:val="28"/>
          <w:szCs w:val="28"/>
        </w:rPr>
        <w:t>ашмачок крупноцветный.</w:t>
      </w:r>
      <w:r w:rsidR="00066A92">
        <w:rPr>
          <w:rFonts w:ascii="Times New Roman" w:hAnsi="Times New Roman" w:cs="Times New Roman"/>
          <w:color w:val="000000" w:themeColor="text1"/>
          <w:sz w:val="28"/>
          <w:szCs w:val="28"/>
        </w:rPr>
        <w:t xml:space="preserve"> Нами были сделаны выводы о том, что численность этих редких растений с каждым годом уменьшается, и если не принять конкретных мер, то «Их может и не быть».</w:t>
      </w:r>
    </w:p>
    <w:p w:rsidR="00085642" w:rsidRDefault="00085642" w:rsidP="006F5B84">
      <w:pPr>
        <w:spacing w:after="0" w:line="240" w:lineRule="auto"/>
        <w:ind w:left="-567" w:firstLine="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simplePos x="0" y="0"/>
            <wp:positionH relativeFrom="margin">
              <wp:posOffset>3703955</wp:posOffset>
            </wp:positionH>
            <wp:positionV relativeFrom="margin">
              <wp:posOffset>2973705</wp:posOffset>
            </wp:positionV>
            <wp:extent cx="2234565" cy="1722120"/>
            <wp:effectExtent l="19050" t="0" r="0" b="0"/>
            <wp:wrapThrough wrapText="bothSides">
              <wp:wrapPolygon edited="0">
                <wp:start x="-184" y="0"/>
                <wp:lineTo x="-184" y="21265"/>
                <wp:lineTo x="21545" y="21265"/>
                <wp:lineTo x="21545" y="0"/>
                <wp:lineTo x="-184" y="0"/>
              </wp:wrapPolygon>
            </wp:wrapThrough>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234565" cy="172212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lang w:eastAsia="ru-RU"/>
        </w:rPr>
        <w:drawing>
          <wp:anchor distT="0" distB="0" distL="114300" distR="114300" simplePos="0" relativeHeight="251663360" behindDoc="0" locked="0" layoutInCell="1" allowOverlap="1">
            <wp:simplePos x="0" y="0"/>
            <wp:positionH relativeFrom="column">
              <wp:posOffset>-359410</wp:posOffset>
            </wp:positionH>
            <wp:positionV relativeFrom="paragraph">
              <wp:posOffset>66675</wp:posOffset>
            </wp:positionV>
            <wp:extent cx="2021840" cy="1413510"/>
            <wp:effectExtent l="19050" t="0" r="0" b="0"/>
            <wp:wrapThrough wrapText="bothSides">
              <wp:wrapPolygon edited="0">
                <wp:start x="-204" y="0"/>
                <wp:lineTo x="-204" y="21251"/>
                <wp:lineTo x="21573" y="21251"/>
                <wp:lineTo x="21573" y="0"/>
                <wp:lineTo x="-204" y="0"/>
              </wp:wrapPolygon>
            </wp:wrapThrough>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srcRect/>
                    <a:stretch>
                      <a:fillRect/>
                    </a:stretch>
                  </pic:blipFill>
                  <pic:spPr bwMode="auto">
                    <a:xfrm>
                      <a:off x="0" y="0"/>
                      <a:ext cx="2021840" cy="1413510"/>
                    </a:xfrm>
                    <a:prstGeom prst="rect">
                      <a:avLst/>
                    </a:prstGeom>
                    <a:noFill/>
                    <a:ln w="9525">
                      <a:noFill/>
                      <a:miter lim="800000"/>
                      <a:headEnd/>
                      <a:tailEnd/>
                    </a:ln>
                  </pic:spPr>
                </pic:pic>
              </a:graphicData>
            </a:graphic>
          </wp:anchor>
        </w:drawing>
      </w:r>
      <w:r w:rsidR="003F5BAD">
        <w:rPr>
          <w:rFonts w:ascii="Times New Roman" w:hAnsi="Times New Roman" w:cs="Times New Roman"/>
          <w:color w:val="000000" w:themeColor="text1"/>
          <w:sz w:val="28"/>
          <w:szCs w:val="28"/>
        </w:rPr>
        <w:tab/>
      </w:r>
      <w:r w:rsidR="003F5BAD" w:rsidRPr="003F5BAD">
        <w:rPr>
          <w:rFonts w:ascii="Times New Roman" w:hAnsi="Times New Roman" w:cs="Times New Roman"/>
          <w:color w:val="000000" w:themeColor="text1"/>
          <w:sz w:val="28"/>
          <w:szCs w:val="28"/>
        </w:rPr>
        <w:t xml:space="preserve">Территория Кенжекольского сельского округа богата, как и кустарниковыми, так и древесными насаждениями. </w:t>
      </w:r>
    </w:p>
    <w:p w:rsidR="003F5BAD" w:rsidRPr="00085642" w:rsidRDefault="003F5BAD" w:rsidP="006F5B84">
      <w:pPr>
        <w:spacing w:after="0" w:line="240" w:lineRule="auto"/>
        <w:ind w:left="-567" w:firstLine="0"/>
        <w:rPr>
          <w:rFonts w:ascii="Times New Roman" w:hAnsi="Times New Roman" w:cs="Times New Roman"/>
          <w:color w:val="000000" w:themeColor="text1"/>
          <w:sz w:val="28"/>
          <w:szCs w:val="28"/>
        </w:rPr>
      </w:pPr>
      <w:r w:rsidRPr="003F5BAD">
        <w:rPr>
          <w:rFonts w:ascii="Times New Roman" w:hAnsi="Times New Roman" w:cs="Times New Roman"/>
          <w:color w:val="000000" w:themeColor="text1"/>
          <w:sz w:val="28"/>
          <w:szCs w:val="28"/>
        </w:rPr>
        <w:t xml:space="preserve">В местных водах обильно встречается папоротник - сальвиния плавающая. </w:t>
      </w:r>
      <w:r w:rsidR="002A25D8">
        <w:rPr>
          <w:rFonts w:ascii="Times New Roman" w:hAnsi="Times New Roman" w:cs="Times New Roman"/>
          <w:color w:val="000000" w:themeColor="text1"/>
          <w:sz w:val="28"/>
          <w:szCs w:val="28"/>
        </w:rPr>
        <w:t>По литературным источникам на территории находятся 46 видов редких растений, произрастающих в ограниченном пространстве. По пути нашего следования нами было</w:t>
      </w:r>
      <w:r w:rsidR="00085642">
        <w:rPr>
          <w:rFonts w:ascii="Times New Roman" w:hAnsi="Times New Roman" w:cs="Times New Roman"/>
          <w:color w:val="000000" w:themeColor="text1"/>
          <w:sz w:val="28"/>
          <w:szCs w:val="28"/>
        </w:rPr>
        <w:t xml:space="preserve"> </w:t>
      </w:r>
      <w:r w:rsidRPr="00A86A54">
        <w:rPr>
          <w:rFonts w:ascii="Times New Roman" w:hAnsi="Times New Roman" w:cs="Times New Roman"/>
          <w:sz w:val="28"/>
          <w:szCs w:val="28"/>
        </w:rPr>
        <w:t>обнаружено 18 видов</w:t>
      </w:r>
      <w:r w:rsidR="00906B4B" w:rsidRPr="00A86A54">
        <w:rPr>
          <w:rFonts w:ascii="Times New Roman" w:hAnsi="Times New Roman" w:cs="Times New Roman"/>
          <w:sz w:val="28"/>
          <w:szCs w:val="28"/>
        </w:rPr>
        <w:t xml:space="preserve"> редких</w:t>
      </w:r>
      <w:r w:rsidR="002A25D8" w:rsidRPr="00A86A54">
        <w:rPr>
          <w:rFonts w:ascii="Times New Roman" w:hAnsi="Times New Roman" w:cs="Times New Roman"/>
          <w:sz w:val="28"/>
          <w:szCs w:val="28"/>
        </w:rPr>
        <w:t xml:space="preserve"> растений, из них</w:t>
      </w:r>
      <w:r w:rsidR="00906B4B" w:rsidRPr="00A86A54">
        <w:rPr>
          <w:rFonts w:ascii="Times New Roman" w:hAnsi="Times New Roman" w:cs="Times New Roman"/>
          <w:sz w:val="28"/>
          <w:szCs w:val="28"/>
        </w:rPr>
        <w:t xml:space="preserve"> </w:t>
      </w:r>
      <w:r w:rsidR="0058513E" w:rsidRPr="00A86A54">
        <w:rPr>
          <w:rFonts w:ascii="Times New Roman" w:hAnsi="Times New Roman" w:cs="Times New Roman"/>
          <w:sz w:val="28"/>
          <w:szCs w:val="28"/>
        </w:rPr>
        <w:t xml:space="preserve">– </w:t>
      </w:r>
      <w:r w:rsidRPr="00A86A54">
        <w:rPr>
          <w:rFonts w:ascii="Times New Roman" w:hAnsi="Times New Roman" w:cs="Times New Roman"/>
          <w:sz w:val="28"/>
          <w:szCs w:val="28"/>
        </w:rPr>
        <w:t xml:space="preserve"> </w:t>
      </w:r>
      <w:r w:rsidRPr="00A86A54">
        <w:rPr>
          <w:rStyle w:val="ae"/>
          <w:rFonts w:ascii="Times New Roman" w:hAnsi="Times New Roman" w:cs="Times New Roman"/>
          <w:b w:val="0"/>
          <w:sz w:val="28"/>
          <w:szCs w:val="28"/>
        </w:rPr>
        <w:t>Шиповник Сергиевс</w:t>
      </w:r>
      <w:r w:rsidRPr="00A86A54">
        <w:rPr>
          <w:rStyle w:val="ae"/>
          <w:rFonts w:ascii="Times New Roman" w:eastAsia="Lucida Sans Unicode" w:hAnsi="Times New Roman" w:cs="Times New Roman"/>
          <w:b w:val="0"/>
          <w:sz w:val="28"/>
          <w:szCs w:val="28"/>
        </w:rPr>
        <w:t>кой</w:t>
      </w:r>
      <w:r w:rsidR="0058513E" w:rsidRPr="00A86A54">
        <w:rPr>
          <w:rStyle w:val="ae"/>
          <w:rFonts w:ascii="Times New Roman" w:hAnsi="Times New Roman" w:cs="Times New Roman"/>
          <w:b w:val="0"/>
          <w:sz w:val="28"/>
          <w:szCs w:val="28"/>
        </w:rPr>
        <w:t>,</w:t>
      </w:r>
      <w:r w:rsidRPr="00A86A54">
        <w:rPr>
          <w:rStyle w:val="ae"/>
          <w:rFonts w:ascii="Times New Roman" w:hAnsi="Times New Roman" w:cs="Times New Roman"/>
          <w:b w:val="0"/>
          <w:sz w:val="28"/>
          <w:szCs w:val="28"/>
        </w:rPr>
        <w:t xml:space="preserve"> </w:t>
      </w:r>
      <w:r w:rsidR="0058513E" w:rsidRPr="00A86A54">
        <w:rPr>
          <w:rStyle w:val="ae"/>
          <w:rFonts w:ascii="Times New Roman" w:hAnsi="Times New Roman" w:cs="Times New Roman"/>
          <w:b w:val="0"/>
          <w:sz w:val="28"/>
          <w:szCs w:val="28"/>
        </w:rPr>
        <w:t>Шиповник Павлова,</w:t>
      </w:r>
      <w:r w:rsidR="0058513E" w:rsidRPr="00A86A54">
        <w:rPr>
          <w:rStyle w:val="ae"/>
          <w:rFonts w:ascii="Times New Roman" w:hAnsi="Times New Roman" w:cs="Times New Roman"/>
          <w:sz w:val="28"/>
          <w:szCs w:val="28"/>
        </w:rPr>
        <w:t xml:space="preserve"> </w:t>
      </w:r>
      <w:r w:rsidRPr="00A86A54">
        <w:rPr>
          <w:rStyle w:val="ae"/>
          <w:rFonts w:ascii="Times New Roman" w:hAnsi="Times New Roman" w:cs="Times New Roman"/>
          <w:sz w:val="28"/>
          <w:szCs w:val="28"/>
        </w:rPr>
        <w:t xml:space="preserve"> </w:t>
      </w:r>
      <w:r w:rsidRPr="00A86A54">
        <w:rPr>
          <w:rFonts w:ascii="Times New Roman" w:hAnsi="Times New Roman" w:cs="Times New Roman"/>
          <w:sz w:val="28"/>
          <w:szCs w:val="28"/>
        </w:rPr>
        <w:t>Пион степной.</w:t>
      </w:r>
      <w:r w:rsidRPr="00A86A54">
        <w:rPr>
          <w:rFonts w:ascii="Times New Roman" w:hAnsi="Times New Roman" w:cs="Times New Roman"/>
          <w:sz w:val="28"/>
          <w:szCs w:val="28"/>
          <w:lang w:val="uk-UA"/>
        </w:rPr>
        <w:t xml:space="preserve"> </w:t>
      </w:r>
    </w:p>
    <w:p w:rsidR="003F5BAD" w:rsidRPr="006F5B84" w:rsidRDefault="003F5BAD" w:rsidP="00721273">
      <w:pPr>
        <w:pStyle w:val="aa"/>
        <w:spacing w:before="0" w:beforeAutospacing="0" w:after="0" w:afterAutospacing="0"/>
        <w:ind w:left="-567"/>
        <w:jc w:val="both"/>
        <w:rPr>
          <w:b/>
          <w:color w:val="000000" w:themeColor="text1"/>
          <w:sz w:val="28"/>
          <w:szCs w:val="28"/>
        </w:rPr>
      </w:pPr>
      <w:r>
        <w:rPr>
          <w:b/>
          <w:color w:val="000000" w:themeColor="text1"/>
          <w:sz w:val="28"/>
          <w:szCs w:val="28"/>
          <w:lang w:val="uk-UA"/>
        </w:rPr>
        <w:tab/>
      </w:r>
      <w:r w:rsidR="006F5B84" w:rsidRPr="006F5B84">
        <w:rPr>
          <w:color w:val="000000" w:themeColor="text1"/>
          <w:sz w:val="28"/>
          <w:szCs w:val="28"/>
        </w:rPr>
        <w:t>Для сохранения видов редких растений нами проведено</w:t>
      </w:r>
      <w:r w:rsidRPr="006F5B84">
        <w:rPr>
          <w:color w:val="000000" w:themeColor="text1"/>
          <w:sz w:val="28"/>
          <w:szCs w:val="28"/>
        </w:rPr>
        <w:t xml:space="preserve"> картирование территории с нанесением на карту мест произрастания редких растений</w:t>
      </w:r>
      <w:r w:rsidR="006F5B84">
        <w:rPr>
          <w:color w:val="000000" w:themeColor="text1"/>
          <w:sz w:val="28"/>
          <w:szCs w:val="28"/>
        </w:rPr>
        <w:t>.</w:t>
      </w:r>
      <w:r w:rsidR="006F5B84" w:rsidRPr="006F5B84">
        <w:rPr>
          <w:color w:val="000000" w:themeColor="text1"/>
          <w:sz w:val="28"/>
          <w:szCs w:val="28"/>
        </w:rPr>
        <w:t xml:space="preserve"> </w:t>
      </w:r>
      <w:r w:rsidR="006F5B84">
        <w:rPr>
          <w:color w:val="000000" w:themeColor="text1"/>
          <w:sz w:val="28"/>
          <w:szCs w:val="28"/>
        </w:rPr>
        <w:tab/>
        <w:t>Соста</w:t>
      </w:r>
      <w:r w:rsidR="008E1DAC">
        <w:rPr>
          <w:color w:val="000000" w:themeColor="text1"/>
          <w:sz w:val="28"/>
          <w:szCs w:val="28"/>
        </w:rPr>
        <w:t>влены рекомендации при посещении мест и проведении</w:t>
      </w:r>
      <w:r w:rsidR="006F5B84">
        <w:rPr>
          <w:color w:val="000000" w:themeColor="text1"/>
          <w:sz w:val="28"/>
          <w:szCs w:val="28"/>
        </w:rPr>
        <w:t xml:space="preserve">  </w:t>
      </w:r>
      <w:r w:rsidRPr="003F5BAD">
        <w:rPr>
          <w:color w:val="000000" w:themeColor="text1"/>
          <w:sz w:val="28"/>
          <w:szCs w:val="28"/>
        </w:rPr>
        <w:t>туристических маршрутов</w:t>
      </w:r>
      <w:r w:rsidR="008E1DAC">
        <w:rPr>
          <w:color w:val="000000" w:themeColor="text1"/>
          <w:sz w:val="28"/>
          <w:szCs w:val="28"/>
        </w:rPr>
        <w:t xml:space="preserve">, в частности рекомендовано </w:t>
      </w:r>
      <w:r w:rsidRPr="003F5BAD">
        <w:rPr>
          <w:color w:val="000000" w:themeColor="text1"/>
          <w:sz w:val="28"/>
          <w:szCs w:val="28"/>
        </w:rPr>
        <w:t>ограничить доступ к местам произрастания редких растений</w:t>
      </w:r>
      <w:r w:rsidR="008E1DAC">
        <w:rPr>
          <w:color w:val="000000" w:themeColor="text1"/>
          <w:sz w:val="28"/>
          <w:szCs w:val="28"/>
        </w:rPr>
        <w:t>.</w:t>
      </w:r>
    </w:p>
    <w:p w:rsidR="003F5BAD" w:rsidRPr="003F5BAD" w:rsidRDefault="003F5BAD" w:rsidP="003F5BAD">
      <w:pPr>
        <w:spacing w:after="0" w:line="240" w:lineRule="auto"/>
        <w:ind w:left="-567"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F5B84">
        <w:rPr>
          <w:rFonts w:ascii="Times New Roman" w:hAnsi="Times New Roman" w:cs="Times New Roman"/>
          <w:color w:val="000000" w:themeColor="text1"/>
          <w:sz w:val="28"/>
          <w:szCs w:val="28"/>
        </w:rPr>
        <w:t>Мы пропагандировали</w:t>
      </w:r>
      <w:r w:rsidRPr="003F5BAD">
        <w:rPr>
          <w:rFonts w:ascii="Times New Roman" w:hAnsi="Times New Roman" w:cs="Times New Roman"/>
          <w:color w:val="000000" w:themeColor="text1"/>
          <w:sz w:val="28"/>
          <w:szCs w:val="28"/>
        </w:rPr>
        <w:t xml:space="preserve"> знания об</w:t>
      </w:r>
      <w:r w:rsidR="006F5B84">
        <w:rPr>
          <w:rFonts w:ascii="Times New Roman" w:hAnsi="Times New Roman" w:cs="Times New Roman"/>
          <w:color w:val="000000" w:themeColor="text1"/>
          <w:sz w:val="28"/>
          <w:szCs w:val="28"/>
        </w:rPr>
        <w:t xml:space="preserve"> этих редких растениях </w:t>
      </w:r>
      <w:r w:rsidRPr="003F5BAD">
        <w:rPr>
          <w:rFonts w:ascii="Times New Roman" w:hAnsi="Times New Roman" w:cs="Times New Roman"/>
          <w:color w:val="000000" w:themeColor="text1"/>
          <w:sz w:val="28"/>
          <w:szCs w:val="28"/>
        </w:rPr>
        <w:t xml:space="preserve"> через издание полиграфической продукции с изображением редких растений, </w:t>
      </w:r>
      <w:r w:rsidR="00A86A54">
        <w:rPr>
          <w:rFonts w:ascii="Times New Roman" w:hAnsi="Times New Roman" w:cs="Times New Roman"/>
          <w:color w:val="000000" w:themeColor="text1"/>
          <w:sz w:val="28"/>
          <w:szCs w:val="28"/>
        </w:rPr>
        <w:t xml:space="preserve">провели ряд </w:t>
      </w:r>
      <w:r w:rsidRPr="003F5BAD">
        <w:rPr>
          <w:rFonts w:ascii="Times New Roman" w:hAnsi="Times New Roman" w:cs="Times New Roman"/>
          <w:color w:val="000000" w:themeColor="text1"/>
          <w:sz w:val="28"/>
          <w:szCs w:val="28"/>
        </w:rPr>
        <w:t xml:space="preserve"> конкурсов, выставок фотографий и рисунков.</w:t>
      </w:r>
    </w:p>
    <w:p w:rsidR="008623E3" w:rsidRPr="003F5BAD" w:rsidRDefault="003F5BAD" w:rsidP="003F5BAD">
      <w:pPr>
        <w:spacing w:after="0" w:line="240" w:lineRule="auto"/>
        <w:ind w:left="-567"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86A54">
        <w:rPr>
          <w:rFonts w:ascii="Times New Roman" w:hAnsi="Times New Roman" w:cs="Times New Roman"/>
          <w:color w:val="000000" w:themeColor="text1"/>
          <w:sz w:val="28"/>
          <w:szCs w:val="28"/>
        </w:rPr>
        <w:t>Для сохранения видового разнообразия редких растений г</w:t>
      </w:r>
      <w:r w:rsidRPr="003F5BAD">
        <w:rPr>
          <w:rFonts w:ascii="Times New Roman" w:hAnsi="Times New Roman" w:cs="Times New Roman"/>
          <w:color w:val="000000" w:themeColor="text1"/>
          <w:sz w:val="28"/>
          <w:szCs w:val="28"/>
        </w:rPr>
        <w:t>осударство должно организовывать как можно больше  специальных охраняемых территорий – заповедников, заказников, национальных парков и резерватов, функционирующих как единая целостная система.</w:t>
      </w:r>
    </w:p>
    <w:p w:rsidR="000765C1" w:rsidRPr="00304EB5" w:rsidRDefault="000765C1" w:rsidP="00181B46">
      <w:pPr>
        <w:spacing w:after="0" w:line="240" w:lineRule="auto"/>
        <w:ind w:left="-567" w:firstLine="1276"/>
        <w:jc w:val="center"/>
        <w:rPr>
          <w:rFonts w:ascii="Times New Roman" w:hAnsi="Times New Roman" w:cs="Times New Roman"/>
          <w:sz w:val="28"/>
          <w:szCs w:val="28"/>
        </w:rPr>
      </w:pPr>
    </w:p>
    <w:p w:rsidR="000765C1" w:rsidRPr="00304EB5" w:rsidRDefault="000765C1" w:rsidP="00181B46">
      <w:pPr>
        <w:spacing w:after="0" w:line="240" w:lineRule="auto"/>
        <w:ind w:left="-567" w:firstLine="1276"/>
        <w:jc w:val="center"/>
        <w:rPr>
          <w:rFonts w:ascii="Times New Roman" w:hAnsi="Times New Roman" w:cs="Times New Roman"/>
          <w:sz w:val="28"/>
          <w:szCs w:val="28"/>
        </w:rPr>
      </w:pPr>
    </w:p>
    <w:p w:rsidR="000765C1" w:rsidRDefault="000765C1" w:rsidP="00181B46">
      <w:pPr>
        <w:spacing w:after="0" w:line="240" w:lineRule="auto"/>
        <w:ind w:left="-567" w:firstLine="1276"/>
        <w:jc w:val="center"/>
        <w:rPr>
          <w:rFonts w:ascii="Times New Roman" w:hAnsi="Times New Roman" w:cs="Times New Roman"/>
          <w:sz w:val="26"/>
          <w:szCs w:val="26"/>
        </w:rPr>
      </w:pPr>
    </w:p>
    <w:p w:rsidR="00DD1F91" w:rsidRDefault="00DD1F91" w:rsidP="00181B46">
      <w:pPr>
        <w:spacing w:after="0" w:line="240" w:lineRule="auto"/>
        <w:ind w:left="-567" w:firstLine="1276"/>
        <w:jc w:val="center"/>
        <w:rPr>
          <w:rFonts w:ascii="Times New Roman" w:hAnsi="Times New Roman" w:cs="Times New Roman"/>
          <w:sz w:val="26"/>
          <w:szCs w:val="26"/>
        </w:rPr>
      </w:pPr>
    </w:p>
    <w:p w:rsidR="00DD1F91" w:rsidRDefault="00DD1F91" w:rsidP="00181B46">
      <w:pPr>
        <w:spacing w:after="0" w:line="240" w:lineRule="auto"/>
        <w:ind w:left="-567" w:firstLine="1276"/>
        <w:jc w:val="center"/>
        <w:rPr>
          <w:rFonts w:ascii="Times New Roman" w:hAnsi="Times New Roman" w:cs="Times New Roman"/>
          <w:sz w:val="26"/>
          <w:szCs w:val="26"/>
        </w:rPr>
      </w:pPr>
    </w:p>
    <w:p w:rsidR="00DD1F91" w:rsidRDefault="00DD1F91" w:rsidP="00181B46">
      <w:pPr>
        <w:spacing w:after="0" w:line="240" w:lineRule="auto"/>
        <w:ind w:left="-567" w:firstLine="1276"/>
        <w:jc w:val="center"/>
        <w:rPr>
          <w:rFonts w:ascii="Times New Roman" w:hAnsi="Times New Roman" w:cs="Times New Roman"/>
          <w:sz w:val="26"/>
          <w:szCs w:val="26"/>
        </w:rPr>
      </w:pPr>
    </w:p>
    <w:p w:rsidR="00DD1F91" w:rsidRDefault="00DD1F91" w:rsidP="00A32BE1">
      <w:pPr>
        <w:spacing w:after="0" w:line="240" w:lineRule="auto"/>
        <w:ind w:left="-567" w:firstLine="0"/>
        <w:jc w:val="center"/>
        <w:rPr>
          <w:rFonts w:ascii="Times New Roman" w:hAnsi="Times New Roman" w:cs="Times New Roman"/>
          <w:sz w:val="28"/>
          <w:szCs w:val="28"/>
        </w:rPr>
      </w:pPr>
      <w:r w:rsidRPr="00DD1F91">
        <w:rPr>
          <w:rFonts w:ascii="Times New Roman" w:hAnsi="Times New Roman" w:cs="Times New Roman"/>
          <w:sz w:val="28"/>
          <w:szCs w:val="28"/>
        </w:rPr>
        <w:t>Олар болмауы мүмкін…</w:t>
      </w:r>
    </w:p>
    <w:p w:rsidR="00DD1F91" w:rsidRDefault="00731EA5" w:rsidP="00DD1F91">
      <w:pPr>
        <w:spacing w:after="0" w:line="240" w:lineRule="auto"/>
        <w:ind w:left="-567" w:firstLine="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4148455</wp:posOffset>
            </wp:positionH>
            <wp:positionV relativeFrom="paragraph">
              <wp:posOffset>55245</wp:posOffset>
            </wp:positionV>
            <wp:extent cx="1777365" cy="2370455"/>
            <wp:effectExtent l="19050" t="0" r="0" b="0"/>
            <wp:wrapThrough wrapText="bothSides">
              <wp:wrapPolygon edited="0">
                <wp:start x="-232" y="0"/>
                <wp:lineTo x="-232" y="21351"/>
                <wp:lineTo x="21531" y="21351"/>
                <wp:lineTo x="21531" y="0"/>
                <wp:lineTo x="-232" y="0"/>
              </wp:wrapPolygon>
            </wp:wrapThrough>
            <wp:docPr id="1" name="Рисунок 1" descr="https://pp.userapi.com/c854220/v854220241/a7910/yiUfHBecH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4220/v854220241/a7910/yiUfHBecHuE.jpg"/>
                    <pic:cNvPicPr>
                      <a:picLocks noChangeAspect="1" noChangeArrowheads="1"/>
                    </pic:cNvPicPr>
                  </pic:nvPicPr>
                  <pic:blipFill>
                    <a:blip r:embed="rId8" cstate="print"/>
                    <a:srcRect/>
                    <a:stretch>
                      <a:fillRect/>
                    </a:stretch>
                  </pic:blipFill>
                  <pic:spPr bwMode="auto">
                    <a:xfrm>
                      <a:off x="0" y="0"/>
                      <a:ext cx="1777365" cy="2370455"/>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r w:rsidR="00A32BE1">
        <w:rPr>
          <w:rFonts w:ascii="Times New Roman" w:hAnsi="Times New Roman" w:cs="Times New Roman"/>
          <w:sz w:val="28"/>
          <w:szCs w:val="28"/>
        </w:rPr>
        <w:t>Ева Куликова, "Ж</w:t>
      </w:r>
      <w:r w:rsidR="00DD1F91" w:rsidRPr="00DD1F91">
        <w:rPr>
          <w:rFonts w:ascii="Times New Roman" w:hAnsi="Times New Roman" w:cs="Times New Roman"/>
          <w:sz w:val="28"/>
          <w:szCs w:val="28"/>
        </w:rPr>
        <w:t>ас өлкетанушы"</w:t>
      </w:r>
      <w:r w:rsidR="00A32BE1">
        <w:rPr>
          <w:rFonts w:ascii="Times New Roman" w:hAnsi="Times New Roman" w:cs="Times New Roman"/>
          <w:sz w:val="28"/>
          <w:szCs w:val="28"/>
        </w:rPr>
        <w:t xml:space="preserve"> </w:t>
      </w:r>
      <w:r w:rsidR="00DD1F91" w:rsidRPr="00DD1F91">
        <w:rPr>
          <w:rFonts w:ascii="Times New Roman" w:hAnsi="Times New Roman" w:cs="Times New Roman"/>
          <w:sz w:val="28"/>
          <w:szCs w:val="28"/>
        </w:rPr>
        <w:t>балалар бірлестігі.</w:t>
      </w:r>
      <w:r w:rsidRPr="00731EA5">
        <w:rPr>
          <w:rFonts w:ascii="Times New Roman" w:hAnsi="Times New Roman" w:cs="Times New Roman"/>
          <w:noProof/>
          <w:sz w:val="28"/>
          <w:szCs w:val="28"/>
          <w:lang w:eastAsia="ru-RU"/>
        </w:rPr>
        <w:t xml:space="preserve"> </w:t>
      </w:r>
    </w:p>
    <w:p w:rsidR="00DD1F91" w:rsidRPr="00DD1F91" w:rsidRDefault="00731EA5" w:rsidP="00DD1F91">
      <w:pPr>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ab/>
      </w:r>
      <w:r w:rsidR="00DD1F91" w:rsidRPr="00DD1F91">
        <w:rPr>
          <w:rFonts w:ascii="Times New Roman" w:hAnsi="Times New Roman" w:cs="Times New Roman"/>
          <w:sz w:val="28"/>
          <w:szCs w:val="28"/>
        </w:rPr>
        <w:t>Ғылыми</w:t>
      </w:r>
      <w:r w:rsidR="00A32BE1">
        <w:rPr>
          <w:rFonts w:ascii="Times New Roman" w:hAnsi="Times New Roman" w:cs="Times New Roman"/>
          <w:sz w:val="28"/>
          <w:szCs w:val="28"/>
        </w:rPr>
        <w:t xml:space="preserve"> жетекшісі: А. </w:t>
      </w:r>
      <w:r w:rsidR="00DD1F91" w:rsidRPr="00DD1F91">
        <w:rPr>
          <w:rFonts w:ascii="Times New Roman" w:hAnsi="Times New Roman" w:cs="Times New Roman"/>
          <w:sz w:val="28"/>
          <w:szCs w:val="28"/>
        </w:rPr>
        <w:t>М. Якубова, балалар-жасөспірімдер экология және туризм орталығының қосымша білім беру педагогы, Павлодар қ.</w:t>
      </w:r>
    </w:p>
    <w:p w:rsidR="00DD1F91" w:rsidRDefault="00731EA5" w:rsidP="00DD1F91">
      <w:pPr>
        <w:spacing w:after="0" w:line="240" w:lineRule="auto"/>
        <w:ind w:left="-567" w:firstLine="567"/>
        <w:rPr>
          <w:rFonts w:ascii="Times New Roman" w:eastAsia="Times New Roman" w:hAnsi="Times New Roman" w:cs="Times New Roman"/>
          <w:color w:val="000000"/>
          <w:sz w:val="28"/>
          <w:szCs w:val="28"/>
          <w:lang w:eastAsia="ru-RU"/>
        </w:rPr>
      </w:pPr>
      <w:r w:rsidRPr="00731EA5">
        <w:rPr>
          <w:rFonts w:ascii="Times New Roman" w:eastAsia="Times New Roman" w:hAnsi="Times New Roman" w:cs="Times New Roman"/>
          <w:color w:val="000000"/>
          <w:sz w:val="28"/>
          <w:szCs w:val="28"/>
          <w:lang w:eastAsia="ru-RU"/>
        </w:rPr>
        <w:t>Қазіргі қоғам үшін табиғи кешендердің болашақ дамуын болжау, табиғатта болатын салыстырмалы табиғи тепе-теңдікті сақтау және адамның ойластырылмаған әрекетінен туындаған жойылудан кейін оны қалпына келтіру өте маңызды.</w:t>
      </w:r>
    </w:p>
    <w:p w:rsidR="00731EA5" w:rsidRDefault="00731EA5" w:rsidP="00DD1F91">
      <w:pPr>
        <w:spacing w:after="0" w:line="240" w:lineRule="auto"/>
        <w:ind w:left="-567" w:firstLine="567"/>
        <w:rPr>
          <w:rFonts w:ascii="Times New Roman" w:hAnsi="Times New Roman" w:cs="Times New Roman"/>
          <w:sz w:val="28"/>
          <w:szCs w:val="28"/>
        </w:rPr>
      </w:pPr>
      <w:r w:rsidRPr="00731EA5">
        <w:rPr>
          <w:rFonts w:ascii="Times New Roman" w:hAnsi="Times New Roman" w:cs="Times New Roman"/>
          <w:sz w:val="28"/>
          <w:szCs w:val="28"/>
        </w:rPr>
        <w:t>Адам қызметі Павлодар облысының ғана емес, жалпы Қазақстанның табиғи ландшафтарының бейнесін қатты өзгертті. Өсімдіктердің таңғажайып әлемі ерекше күшті өзгерістерге ұшырады: өсімдіктердің жұқаруы, полигондардың азаюы және тіпті көптеген түрлердің өлімі болды. Ормандардың, сексеуілдердің және бұталардың ауданы азайды. Бірқатар шөлді және таулы жерлерде табиғи жемшөп алқаптарының өнімділігі төмендеді.</w:t>
      </w:r>
      <w:r w:rsidRPr="00731EA5">
        <w:t xml:space="preserve"> </w:t>
      </w:r>
      <w:r w:rsidRPr="00731EA5">
        <w:rPr>
          <w:rFonts w:ascii="Times New Roman" w:hAnsi="Times New Roman" w:cs="Times New Roman"/>
          <w:sz w:val="28"/>
          <w:szCs w:val="28"/>
        </w:rPr>
        <w:t>Қарқынды айналымға тартылатын көпғасырлық қорлардың сарқылуы, Қазақстанның өзендері мен көлдерін өнеркәсіптік және тұрмыстық ағындармен ластануы байқалады, бұл жалпы флористикалық құрамға теріс әсер етеді. Ландшафттардың өнеркәсіптік шығарындылармен, топырақ жамылғысының тұтастығын бұзу нәтижесінде пайда болған шаңмен ластануы үнемі болып тұрады. Бірқатар орманды-дала массивтерінде Топырақ эрозиясы жойқын сипатқа ие болды. Іс жүзінде адамның экономикалық іс-әрекетінің жанама әсерін сезінбеген бірде-бір ландшафт жоқ.</w:t>
      </w:r>
    </w:p>
    <w:p w:rsidR="00731EA5" w:rsidRDefault="00731EA5" w:rsidP="00DD1F91">
      <w:pPr>
        <w:spacing w:after="0" w:line="240" w:lineRule="auto"/>
        <w:ind w:left="-567" w:firstLine="567"/>
        <w:rPr>
          <w:rFonts w:ascii="Times New Roman" w:hAnsi="Times New Roman" w:cs="Times New Roman"/>
          <w:sz w:val="28"/>
          <w:szCs w:val="28"/>
        </w:rPr>
      </w:pPr>
      <w:r w:rsidRPr="00731EA5">
        <w:rPr>
          <w:rFonts w:ascii="Times New Roman" w:hAnsi="Times New Roman" w:cs="Times New Roman"/>
          <w:sz w:val="28"/>
          <w:szCs w:val="28"/>
        </w:rPr>
        <w:t>Фотосинтетикалық қабілеті жоғары, яғни Жер бетінде "тіршілік ету" қабілеті бар барлық жасыл өсімдіктер қолайлы ортаны сақтауға ықпал етеді. Өсімдікті жою-біз бүкіл адамзатқа қандай пайда әкелетіні туралы ойламай, өмірдің бір бөлігін аламыз.</w:t>
      </w:r>
    </w:p>
    <w:p w:rsidR="00731EA5" w:rsidRPr="00731EA5" w:rsidRDefault="00731EA5" w:rsidP="00731EA5">
      <w:pPr>
        <w:spacing w:after="0" w:line="240" w:lineRule="auto"/>
        <w:ind w:left="-567" w:firstLine="567"/>
        <w:rPr>
          <w:rFonts w:ascii="Times New Roman" w:hAnsi="Times New Roman" w:cs="Times New Roman"/>
          <w:sz w:val="28"/>
          <w:szCs w:val="28"/>
        </w:rPr>
      </w:pPr>
      <w:r w:rsidRPr="00731EA5">
        <w:rPr>
          <w:rFonts w:ascii="Times New Roman" w:hAnsi="Times New Roman" w:cs="Times New Roman"/>
          <w:sz w:val="28"/>
          <w:szCs w:val="28"/>
        </w:rPr>
        <w:t>Табиғи қауымдастықтардың болашақ дамуын болжау, табиғатта болатын салыстырмалы табиғи тепе-теңдікті сақтау және оны жойылғаннан кейін қалпына келтіру өте маңызды.</w:t>
      </w:r>
    </w:p>
    <w:p w:rsidR="00731EA5" w:rsidRDefault="00731EA5" w:rsidP="00731EA5">
      <w:pPr>
        <w:spacing w:after="0" w:line="240" w:lineRule="auto"/>
        <w:ind w:left="-567" w:firstLine="567"/>
        <w:rPr>
          <w:rFonts w:ascii="Times New Roman" w:hAnsi="Times New Roman" w:cs="Times New Roman"/>
          <w:sz w:val="28"/>
          <w:szCs w:val="28"/>
        </w:rPr>
      </w:pPr>
      <w:r w:rsidRPr="00731EA5">
        <w:rPr>
          <w:rFonts w:ascii="Times New Roman" w:hAnsi="Times New Roman" w:cs="Times New Roman"/>
          <w:sz w:val="28"/>
          <w:szCs w:val="28"/>
        </w:rPr>
        <w:t>Қазақстан Республикасында өсімдіктер қауымдастығын зерттеуге және сақтауға көп көңіл бөлінеді және өсімдік объектілерін зерттеу және зерттеу бойынша жаңа технологиялар енгізілуде. Павлодар облысының аумағы флористикалық құрамы бойынша өте бай және үнемі бақылауды және түрлердің алуан түрлілігін сақтауды қажет етеді.</w:t>
      </w:r>
    </w:p>
    <w:p w:rsidR="00731EA5" w:rsidRDefault="00731EA5" w:rsidP="00731EA5">
      <w:pPr>
        <w:spacing w:after="0" w:line="240" w:lineRule="auto"/>
        <w:ind w:left="-567" w:firstLine="567"/>
        <w:rPr>
          <w:rFonts w:ascii="Times New Roman" w:hAnsi="Times New Roman" w:cs="Times New Roman"/>
          <w:sz w:val="28"/>
          <w:szCs w:val="28"/>
        </w:rPr>
      </w:pPr>
      <w:r w:rsidRPr="00A32BE1">
        <w:rPr>
          <w:rFonts w:ascii="Times New Roman" w:hAnsi="Times New Roman" w:cs="Times New Roman"/>
          <w:b/>
          <w:sz w:val="28"/>
          <w:szCs w:val="28"/>
        </w:rPr>
        <w:t>Зерттеу жобасының</w:t>
      </w:r>
      <w:r w:rsidR="00A32BE1">
        <w:rPr>
          <w:rFonts w:ascii="Times New Roman" w:hAnsi="Times New Roman" w:cs="Times New Roman"/>
          <w:b/>
          <w:sz w:val="28"/>
          <w:szCs w:val="28"/>
        </w:rPr>
        <w:t xml:space="preserve"> осы тақырыбының өзектілігі </w:t>
      </w:r>
      <w:r w:rsidR="00A32BE1">
        <w:rPr>
          <w:rFonts w:ascii="Times New Roman" w:hAnsi="Times New Roman" w:cs="Times New Roman"/>
          <w:sz w:val="28"/>
          <w:szCs w:val="28"/>
        </w:rPr>
        <w:t>"</w:t>
      </w:r>
      <w:r w:rsidR="00A32BE1">
        <w:rPr>
          <w:rFonts w:ascii="Times New Roman" w:hAnsi="Times New Roman" w:cs="Times New Roman"/>
          <w:b/>
          <w:sz w:val="28"/>
          <w:szCs w:val="28"/>
          <w:lang w:val="kk-KZ"/>
        </w:rPr>
        <w:t>О</w:t>
      </w:r>
      <w:r w:rsidRPr="00A32BE1">
        <w:rPr>
          <w:rFonts w:ascii="Times New Roman" w:hAnsi="Times New Roman" w:cs="Times New Roman"/>
          <w:b/>
          <w:sz w:val="28"/>
          <w:szCs w:val="28"/>
        </w:rPr>
        <w:t>лар болмауы мүмкін…</w:t>
      </w:r>
      <w:r w:rsidR="00A32BE1">
        <w:rPr>
          <w:rFonts w:ascii="Times New Roman" w:hAnsi="Times New Roman" w:cs="Times New Roman"/>
          <w:sz w:val="28"/>
          <w:szCs w:val="28"/>
        </w:rPr>
        <w:t>"</w:t>
      </w:r>
      <w:r>
        <w:rPr>
          <w:rFonts w:ascii="Times New Roman" w:hAnsi="Times New Roman" w:cs="Times New Roman"/>
          <w:color w:val="FF0000"/>
          <w:sz w:val="28"/>
          <w:szCs w:val="28"/>
        </w:rPr>
        <w:t xml:space="preserve"> </w:t>
      </w:r>
      <w:r w:rsidRPr="00731EA5">
        <w:rPr>
          <w:rFonts w:ascii="Times New Roman" w:hAnsi="Times New Roman" w:cs="Times New Roman"/>
          <w:sz w:val="28"/>
          <w:szCs w:val="28"/>
        </w:rPr>
        <w:t>біздің ұрпақтың Павлодар облысының сирек жойылып бара жатқан өсімдіктеріне деген қызығушылығының артуымен айқындалады.</w:t>
      </w:r>
    </w:p>
    <w:p w:rsidR="00731EA5" w:rsidRDefault="00731EA5" w:rsidP="00731EA5">
      <w:pPr>
        <w:spacing w:after="0" w:line="240" w:lineRule="auto"/>
        <w:ind w:left="-567" w:firstLine="567"/>
        <w:rPr>
          <w:rFonts w:ascii="Times New Roman" w:hAnsi="Times New Roman" w:cs="Times New Roman"/>
          <w:sz w:val="28"/>
          <w:szCs w:val="28"/>
        </w:rPr>
      </w:pPr>
      <w:r w:rsidRPr="00731EA5">
        <w:rPr>
          <w:rFonts w:ascii="Times New Roman" w:hAnsi="Times New Roman" w:cs="Times New Roman"/>
          <w:sz w:val="28"/>
          <w:szCs w:val="28"/>
        </w:rPr>
        <w:t>Таным процесі неғұрлым түсінікті, неғұрлым жақын, көрінетін, сезілетін нәрсені бақылаудан басталады.</w:t>
      </w:r>
    </w:p>
    <w:p w:rsidR="00731EA5" w:rsidRDefault="00731EA5" w:rsidP="00731EA5">
      <w:pPr>
        <w:spacing w:after="0" w:line="240" w:lineRule="auto"/>
        <w:ind w:left="-567" w:firstLine="567"/>
        <w:rPr>
          <w:rFonts w:ascii="Times New Roman" w:hAnsi="Times New Roman" w:cs="Times New Roman"/>
          <w:sz w:val="28"/>
          <w:szCs w:val="28"/>
        </w:rPr>
      </w:pPr>
      <w:r w:rsidRPr="000B1546">
        <w:rPr>
          <w:rFonts w:ascii="Times New Roman" w:hAnsi="Times New Roman" w:cs="Times New Roman"/>
          <w:b/>
          <w:sz w:val="28"/>
          <w:szCs w:val="28"/>
        </w:rPr>
        <w:t>Мұндай жұмыстың негізгі мақсаты</w:t>
      </w:r>
      <w:r>
        <w:rPr>
          <w:rFonts w:ascii="Times New Roman" w:hAnsi="Times New Roman" w:cs="Times New Roman"/>
          <w:sz w:val="28"/>
          <w:szCs w:val="28"/>
        </w:rPr>
        <w:t xml:space="preserve"> - </w:t>
      </w:r>
      <w:r w:rsidRPr="00731EA5">
        <w:rPr>
          <w:rFonts w:ascii="Times New Roman" w:hAnsi="Times New Roman" w:cs="Times New Roman"/>
          <w:sz w:val="28"/>
          <w:szCs w:val="28"/>
        </w:rPr>
        <w:t>Павлодар облысының сирек жойылып бара жатқан өсімдіктерімен танысу.</w:t>
      </w:r>
    </w:p>
    <w:p w:rsidR="000B1546" w:rsidRDefault="000B1546" w:rsidP="00731EA5">
      <w:pPr>
        <w:spacing w:after="0" w:line="240" w:lineRule="auto"/>
        <w:ind w:left="-567" w:firstLine="567"/>
        <w:rPr>
          <w:rFonts w:ascii="Times New Roman" w:hAnsi="Times New Roman" w:cs="Times New Roman"/>
          <w:sz w:val="28"/>
          <w:szCs w:val="28"/>
        </w:rPr>
      </w:pPr>
      <w:r w:rsidRPr="000B1546">
        <w:rPr>
          <w:rFonts w:ascii="Times New Roman" w:hAnsi="Times New Roman" w:cs="Times New Roman"/>
          <w:b/>
          <w:sz w:val="28"/>
          <w:szCs w:val="28"/>
        </w:rPr>
        <w:t>Зерттеу объектісі</w:t>
      </w:r>
      <w:r>
        <w:rPr>
          <w:rFonts w:ascii="Times New Roman" w:hAnsi="Times New Roman" w:cs="Times New Roman"/>
          <w:b/>
          <w:sz w:val="28"/>
          <w:szCs w:val="28"/>
        </w:rPr>
        <w:t xml:space="preserve"> </w:t>
      </w:r>
      <w:r w:rsidRPr="000B1546">
        <w:rPr>
          <w:rFonts w:ascii="Times New Roman" w:hAnsi="Times New Roman" w:cs="Times New Roman"/>
          <w:sz w:val="28"/>
          <w:szCs w:val="28"/>
        </w:rPr>
        <w:t>Баянауыл мен Кенжекөл ауылдық округінің аумағы болды.</w:t>
      </w:r>
    </w:p>
    <w:p w:rsidR="000B1546" w:rsidRDefault="000B1546" w:rsidP="00731EA5">
      <w:pPr>
        <w:spacing w:after="0" w:line="240" w:lineRule="auto"/>
        <w:ind w:left="-567" w:firstLine="567"/>
        <w:rPr>
          <w:rFonts w:ascii="Times New Roman" w:hAnsi="Times New Roman" w:cs="Times New Roman"/>
          <w:b/>
          <w:sz w:val="28"/>
          <w:szCs w:val="28"/>
        </w:rPr>
      </w:pPr>
      <w:r w:rsidRPr="000B1546">
        <w:rPr>
          <w:rFonts w:ascii="Times New Roman" w:hAnsi="Times New Roman" w:cs="Times New Roman"/>
          <w:b/>
          <w:sz w:val="28"/>
          <w:szCs w:val="28"/>
        </w:rPr>
        <w:t>Міндеттері:</w:t>
      </w:r>
    </w:p>
    <w:p w:rsidR="000B1546" w:rsidRPr="000B1546" w:rsidRDefault="000B1546" w:rsidP="000B1546">
      <w:pPr>
        <w:spacing w:after="0" w:line="240" w:lineRule="auto"/>
        <w:ind w:left="-567" w:firstLine="567"/>
        <w:rPr>
          <w:rFonts w:ascii="Times New Roman" w:hAnsi="Times New Roman" w:cs="Times New Roman"/>
          <w:sz w:val="28"/>
          <w:szCs w:val="28"/>
        </w:rPr>
      </w:pPr>
      <w:r w:rsidRPr="000B1546">
        <w:rPr>
          <w:rFonts w:ascii="Times New Roman" w:hAnsi="Times New Roman" w:cs="Times New Roman"/>
          <w:sz w:val="28"/>
          <w:szCs w:val="28"/>
        </w:rPr>
        <w:lastRenderedPageBreak/>
        <w:t>1. Павлодар облысының Қызыл кітаптағы өсімдіктері туралы әдеби деректерге талдау жүргізу.</w:t>
      </w:r>
    </w:p>
    <w:p w:rsidR="000B1546" w:rsidRPr="000B1546" w:rsidRDefault="000B1546" w:rsidP="000B1546">
      <w:pPr>
        <w:spacing w:after="0" w:line="240" w:lineRule="auto"/>
        <w:ind w:left="-567" w:firstLine="567"/>
        <w:rPr>
          <w:rFonts w:ascii="Times New Roman" w:hAnsi="Times New Roman" w:cs="Times New Roman"/>
          <w:sz w:val="28"/>
          <w:szCs w:val="28"/>
        </w:rPr>
      </w:pPr>
      <w:r w:rsidRPr="000B1546">
        <w:rPr>
          <w:rFonts w:ascii="Times New Roman" w:hAnsi="Times New Roman" w:cs="Times New Roman"/>
          <w:sz w:val="28"/>
          <w:szCs w:val="28"/>
        </w:rPr>
        <w:t>2. Баянауыл мемлекеттік ұлттық табиғи паркінің, Кенжекөл ауылдық округінің сирек өсімдіктеріне мониторинг жүргізу.</w:t>
      </w:r>
    </w:p>
    <w:p w:rsidR="000B1546" w:rsidRDefault="000B1546" w:rsidP="000B1546">
      <w:pPr>
        <w:spacing w:after="0" w:line="240" w:lineRule="auto"/>
        <w:ind w:left="-567" w:firstLine="567"/>
        <w:rPr>
          <w:rFonts w:ascii="Times New Roman" w:hAnsi="Times New Roman" w:cs="Times New Roman"/>
          <w:sz w:val="28"/>
          <w:szCs w:val="28"/>
        </w:rPr>
      </w:pPr>
      <w:r w:rsidRPr="000B1546">
        <w:rPr>
          <w:rFonts w:ascii="Times New Roman" w:hAnsi="Times New Roman" w:cs="Times New Roman"/>
          <w:sz w:val="28"/>
          <w:szCs w:val="28"/>
        </w:rPr>
        <w:t>3. Павлодар облысының сирек кездесетін өсімдіктерін сақтау жөнінде ұсынымдар әзірлеу.</w:t>
      </w:r>
    </w:p>
    <w:p w:rsidR="000B1546" w:rsidRDefault="000B1546" w:rsidP="000B1546">
      <w:pPr>
        <w:spacing w:after="0" w:line="240" w:lineRule="auto"/>
        <w:ind w:left="-567" w:firstLine="567"/>
        <w:rPr>
          <w:rFonts w:ascii="Times New Roman" w:hAnsi="Times New Roman" w:cs="Times New Roman"/>
          <w:sz w:val="28"/>
          <w:szCs w:val="28"/>
        </w:rPr>
      </w:pPr>
      <w:r w:rsidRPr="000B1546">
        <w:rPr>
          <w:rFonts w:ascii="Times New Roman" w:hAnsi="Times New Roman" w:cs="Times New Roman"/>
          <w:b/>
          <w:sz w:val="28"/>
          <w:szCs w:val="28"/>
        </w:rPr>
        <w:t>Гипотеза:</w:t>
      </w:r>
      <w:r w:rsidRPr="000B1546">
        <w:rPr>
          <w:rFonts w:ascii="Times New Roman" w:hAnsi="Times New Roman" w:cs="Times New Roman"/>
          <w:sz w:val="28"/>
          <w:szCs w:val="28"/>
        </w:rPr>
        <w:t xml:space="preserve"> бұл аймақта сирек кездесетін өсімдіктер өседі,</w:t>
      </w:r>
      <w:r>
        <w:rPr>
          <w:rFonts w:ascii="Times New Roman" w:hAnsi="Times New Roman" w:cs="Times New Roman"/>
          <w:sz w:val="28"/>
          <w:szCs w:val="28"/>
        </w:rPr>
        <w:t xml:space="preserve"> олардың саны тез азаяды және "О</w:t>
      </w:r>
      <w:r w:rsidRPr="000B1546">
        <w:rPr>
          <w:rFonts w:ascii="Times New Roman" w:hAnsi="Times New Roman" w:cs="Times New Roman"/>
          <w:sz w:val="28"/>
          <w:szCs w:val="28"/>
        </w:rPr>
        <w:t>лар болмауы мүмкін".</w:t>
      </w:r>
    </w:p>
    <w:p w:rsidR="000B1546" w:rsidRDefault="00505763" w:rsidP="000B1546">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b/>
          <w:sz w:val="28"/>
          <w:szCs w:val="28"/>
        </w:rPr>
        <w:t>Жобаның жаңалығы</w:t>
      </w:r>
      <w:r>
        <w:rPr>
          <w:rFonts w:ascii="Times New Roman" w:hAnsi="Times New Roman" w:cs="Times New Roman"/>
          <w:b/>
          <w:sz w:val="28"/>
          <w:szCs w:val="28"/>
        </w:rPr>
        <w:t xml:space="preserve"> </w:t>
      </w:r>
      <w:r w:rsidRPr="00505763">
        <w:rPr>
          <w:rFonts w:ascii="Times New Roman" w:hAnsi="Times New Roman" w:cs="Times New Roman"/>
          <w:sz w:val="28"/>
          <w:szCs w:val="28"/>
        </w:rPr>
        <w:t>Павлодар облысының сирек кездесетін өсімдік түрлерінің қазіргі флористикалық алуантүрлілігін бағалау үшін зерттеу жүргізу болып табылады.</w:t>
      </w:r>
    </w:p>
    <w:p w:rsidR="00505763" w:rsidRDefault="00505763" w:rsidP="000B1546">
      <w:pPr>
        <w:spacing w:after="0" w:line="240" w:lineRule="auto"/>
        <w:ind w:left="-567" w:firstLine="567"/>
        <w:rPr>
          <w:rFonts w:ascii="Times New Roman" w:hAnsi="Times New Roman" w:cs="Times New Roman"/>
          <w:b/>
          <w:sz w:val="28"/>
          <w:szCs w:val="28"/>
        </w:rPr>
      </w:pPr>
      <w:r w:rsidRPr="00505763">
        <w:rPr>
          <w:rFonts w:ascii="Times New Roman" w:hAnsi="Times New Roman" w:cs="Times New Roman"/>
          <w:b/>
          <w:sz w:val="28"/>
          <w:szCs w:val="28"/>
        </w:rPr>
        <w:t>Практикалық маңыздылығы.</w:t>
      </w:r>
    </w:p>
    <w:p w:rsidR="00505763" w:rsidRP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t>Бұл жұмыс Павлодар облысының қазіргі заманғы флористикалық құрамын талдауды бағалау кезінде пайдаланылуы мүмкін.</w:t>
      </w:r>
    </w:p>
    <w:p w:rsidR="00505763" w:rsidRP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t>Жобаны жүзеге асыру барысында келесі әдістерді қолдану арқылы үлкен зерттеу жұмыстары жүргізілді:</w:t>
      </w:r>
    </w:p>
    <w:p w:rsidR="00505763" w:rsidRP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t>- Павлодар облысындағы сирек кездесетін өсімдіктер туралы әдебиеттерді зерттеу;</w:t>
      </w:r>
    </w:p>
    <w:p w:rsidR="00505763" w:rsidRP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t>- практикалық: қажетті өсімдіктерді жинау, өсімдіктерді анықтау, гербарий орнату;</w:t>
      </w:r>
    </w:p>
    <w:p w:rsidR="00505763" w:rsidRP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t>- бақылау, талдау;</w:t>
      </w:r>
    </w:p>
    <w:p w:rsid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t>- апробация ("Менің Отаным-Қазақстан" Қалалық ғылыми – практикалық конференциясына "өз өлкеңді таны"секциясына қатысу).</w:t>
      </w:r>
    </w:p>
    <w:p w:rsidR="00505763" w:rsidRP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t>2017-2018 жылдың жаз мезгілінде жұмыс экскурсия, бақылау, гербарий құрастыру түрінде жүргізілді. Зерттеу кезеңі шілде-тамыз, өйткені дәл осы айларда гүлдену мен жеміс беру жүреді.</w:t>
      </w:r>
    </w:p>
    <w:p w:rsidR="00505763" w:rsidRDefault="00505763" w:rsidP="00505763">
      <w:pPr>
        <w:spacing w:after="0" w:line="240" w:lineRule="auto"/>
        <w:ind w:left="-567"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-349250</wp:posOffset>
            </wp:positionH>
            <wp:positionV relativeFrom="paragraph">
              <wp:posOffset>260350</wp:posOffset>
            </wp:positionV>
            <wp:extent cx="1490345" cy="1881505"/>
            <wp:effectExtent l="19050" t="0" r="0" b="0"/>
            <wp:wrapThrough wrapText="bothSides">
              <wp:wrapPolygon edited="0">
                <wp:start x="-276" y="0"/>
                <wp:lineTo x="-276" y="21432"/>
                <wp:lineTo x="21536" y="21432"/>
                <wp:lineTo x="21536" y="0"/>
                <wp:lineTo x="-276" y="0"/>
              </wp:wrapPolygon>
            </wp:wrapThrough>
            <wp:docPr id="4" name="Рисунок 1" descr="http://data13.i.gallery.ru/albums/gallery/150836-18624-38998927-m750x740-u13fb8.jpg"/>
            <wp:cNvGraphicFramePr/>
            <a:graphic xmlns:a="http://schemas.openxmlformats.org/drawingml/2006/main">
              <a:graphicData uri="http://schemas.openxmlformats.org/drawingml/2006/picture">
                <pic:pic xmlns:pic="http://schemas.openxmlformats.org/drawingml/2006/picture">
                  <pic:nvPicPr>
                    <pic:cNvPr id="29700" name="Picture 4" descr="http://data13.i.gallery.ru/albums/gallery/150836-18624-38998927-m750x740-u13fb8.jpg"/>
                    <pic:cNvPicPr>
                      <a:picLocks noChangeAspect="1" noChangeArrowheads="1"/>
                    </pic:cNvPicPr>
                  </pic:nvPicPr>
                  <pic:blipFill>
                    <a:blip r:embed="rId9" cstate="print"/>
                    <a:srcRect/>
                    <a:stretch>
                      <a:fillRect/>
                    </a:stretch>
                  </pic:blipFill>
                  <pic:spPr bwMode="auto">
                    <a:xfrm>
                      <a:off x="0" y="0"/>
                      <a:ext cx="1490345" cy="1881505"/>
                    </a:xfrm>
                    <a:prstGeom prst="rect">
                      <a:avLst/>
                    </a:prstGeom>
                    <a:noFill/>
                  </pic:spPr>
                </pic:pic>
              </a:graphicData>
            </a:graphic>
          </wp:anchor>
        </w:drawing>
      </w:r>
      <w:r w:rsidRPr="00505763">
        <w:rPr>
          <w:rFonts w:ascii="Times New Roman" w:hAnsi="Times New Roman" w:cs="Times New Roman"/>
          <w:sz w:val="28"/>
          <w:szCs w:val="28"/>
        </w:rPr>
        <w:t>Баянауыл-Қазақстанның інжу-маржаны. Баянауыл өңірі</w:t>
      </w:r>
      <w:r w:rsidR="00A32BE1">
        <w:rPr>
          <w:rFonts w:ascii="Times New Roman" w:hAnsi="Times New Roman" w:cs="Times New Roman"/>
          <w:sz w:val="28"/>
          <w:szCs w:val="28"/>
        </w:rPr>
        <w:t xml:space="preserve"> </w:t>
      </w:r>
      <w:r w:rsidRPr="00505763">
        <w:rPr>
          <w:rFonts w:ascii="Times New Roman" w:hAnsi="Times New Roman" w:cs="Times New Roman"/>
          <w:sz w:val="28"/>
          <w:szCs w:val="28"/>
        </w:rPr>
        <w:t>-</w:t>
      </w:r>
      <w:r w:rsidR="00A32BE1">
        <w:rPr>
          <w:rFonts w:ascii="Times New Roman" w:hAnsi="Times New Roman" w:cs="Times New Roman"/>
          <w:sz w:val="28"/>
          <w:szCs w:val="28"/>
        </w:rPr>
        <w:t xml:space="preserve"> </w:t>
      </w:r>
      <w:r w:rsidRPr="00505763">
        <w:rPr>
          <w:rFonts w:ascii="Times New Roman" w:hAnsi="Times New Roman" w:cs="Times New Roman"/>
          <w:sz w:val="28"/>
          <w:szCs w:val="28"/>
        </w:rPr>
        <w:t>1985 жылдан бастап Баянауыл ұлттық паркі деп жарияланды. Саябақтың көркі</w:t>
      </w:r>
      <w:r w:rsidR="00A32BE1">
        <w:rPr>
          <w:rFonts w:ascii="Times New Roman" w:hAnsi="Times New Roman" w:cs="Times New Roman"/>
          <w:sz w:val="28"/>
          <w:szCs w:val="28"/>
        </w:rPr>
        <w:t xml:space="preserve"> </w:t>
      </w:r>
      <w:r w:rsidRPr="00505763">
        <w:rPr>
          <w:rFonts w:ascii="Times New Roman" w:hAnsi="Times New Roman" w:cs="Times New Roman"/>
          <w:sz w:val="28"/>
          <w:szCs w:val="28"/>
        </w:rPr>
        <w:t>-</w:t>
      </w:r>
      <w:r w:rsidR="00A32BE1">
        <w:rPr>
          <w:rFonts w:ascii="Times New Roman" w:hAnsi="Times New Roman" w:cs="Times New Roman"/>
          <w:sz w:val="28"/>
          <w:szCs w:val="28"/>
        </w:rPr>
        <w:t xml:space="preserve"> </w:t>
      </w:r>
      <w:r w:rsidRPr="00505763">
        <w:rPr>
          <w:rFonts w:ascii="Times New Roman" w:hAnsi="Times New Roman" w:cs="Times New Roman"/>
          <w:sz w:val="28"/>
          <w:szCs w:val="28"/>
        </w:rPr>
        <w:t>Жасыбай және Торайғыр көлдері. Мемлекеттік ұлттық паркте турбаза құрылды, онда жыл сайын жүз мыңнан астам қазақстандық демалатын демалыс үйлері мен балалар сауықтыру орындары жұмыс істейді.</w:t>
      </w:r>
    </w:p>
    <w:p w:rsidR="00505763" w:rsidRP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t>450 км2 аумақты алып жатқан таулы орман оазисі туристерді т</w:t>
      </w:r>
      <w:r w:rsidR="00A32BE1">
        <w:rPr>
          <w:rFonts w:ascii="Times New Roman" w:hAnsi="Times New Roman" w:cs="Times New Roman"/>
          <w:sz w:val="28"/>
          <w:szCs w:val="28"/>
        </w:rPr>
        <w:t>аңғажайып жартастармен (</w:t>
      </w:r>
      <w:r w:rsidR="00A32BE1">
        <w:rPr>
          <w:rFonts w:ascii="Times New Roman" w:hAnsi="Times New Roman" w:cs="Times New Roman"/>
          <w:sz w:val="28"/>
          <w:szCs w:val="28"/>
          <w:lang w:val="kk-KZ"/>
        </w:rPr>
        <w:t>Мыстан кемпір</w:t>
      </w:r>
      <w:r w:rsidRPr="00505763">
        <w:rPr>
          <w:rFonts w:ascii="Times New Roman" w:hAnsi="Times New Roman" w:cs="Times New Roman"/>
          <w:sz w:val="28"/>
          <w:szCs w:val="28"/>
        </w:rPr>
        <w:t>, Көгершін, Булка, жылқы басы, Тас қауырсындар), үңгірлермен (Әулиетас, Ұзындығы 22 м) және гроттармен (Драверта-жартастағы суреттермен, құмыра — биіктігі 3 м сарқырамамен), тік тар шатқалдармен қызықтырады.</w:t>
      </w:r>
    </w:p>
    <w:p w:rsid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t>Зерттеу барысында Баянауыл өңірінде өсімдіктердің төрт түрі - орман, орманды дала, дала және шалғын ұсынылғаны анықталды. Баянауыл мемлекеттік ұлттық табиғи паркінің флорасында өсімдіктердің 474 түрі бар, олардың 51 түрі сирек кездеседі.</w:t>
      </w:r>
    </w:p>
    <w:p w:rsidR="00505763" w:rsidRDefault="00505763" w:rsidP="00505763">
      <w:pPr>
        <w:spacing w:after="0" w:line="240" w:lineRule="auto"/>
        <w:ind w:left="-567" w:firstLine="567"/>
        <w:rPr>
          <w:rFonts w:ascii="Times New Roman" w:hAnsi="Times New Roman" w:cs="Times New Roman"/>
          <w:sz w:val="28"/>
          <w:szCs w:val="28"/>
        </w:rPr>
      </w:pPr>
      <w:r w:rsidRPr="00505763">
        <w:rPr>
          <w:rFonts w:ascii="Times New Roman" w:hAnsi="Times New Roman" w:cs="Times New Roman"/>
          <w:sz w:val="28"/>
          <w:szCs w:val="28"/>
        </w:rPr>
        <w:lastRenderedPageBreak/>
        <w:t xml:space="preserve">Баянауыл аумағында жүргізілген мониторинг нәтижесінде сирек кездесетін өсімдіктердің 7 түрін анықтадық, олар: қара Қандыағаш, су жаңғағы, қарқала </w:t>
      </w:r>
      <w:r w:rsidR="004E3C5C">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3691255</wp:posOffset>
            </wp:positionH>
            <wp:positionV relativeFrom="paragraph">
              <wp:posOffset>71120</wp:posOffset>
            </wp:positionV>
            <wp:extent cx="2234565" cy="1743710"/>
            <wp:effectExtent l="19050" t="0" r="0" b="0"/>
            <wp:wrapThrough wrapText="bothSides">
              <wp:wrapPolygon edited="0">
                <wp:start x="-184" y="0"/>
                <wp:lineTo x="-184" y="21474"/>
                <wp:lineTo x="21545" y="21474"/>
                <wp:lineTo x="21545" y="0"/>
                <wp:lineTo x="-184" y="0"/>
              </wp:wrapPolygon>
            </wp:wrapThrough>
            <wp:docPr id="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srcRect/>
                    <a:stretch>
                      <a:fillRect/>
                    </a:stretch>
                  </pic:blipFill>
                  <pic:spPr bwMode="auto">
                    <a:xfrm>
                      <a:off x="0" y="0"/>
                      <a:ext cx="2234565" cy="1743710"/>
                    </a:xfrm>
                    <a:prstGeom prst="rect">
                      <a:avLst/>
                    </a:prstGeom>
                    <a:noFill/>
                    <a:ln w="9525">
                      <a:noFill/>
                      <a:miter lim="800000"/>
                      <a:headEnd/>
                      <a:tailEnd/>
                    </a:ln>
                  </pic:spPr>
                </pic:pic>
              </a:graphicData>
            </a:graphic>
          </wp:anchor>
        </w:drawing>
      </w:r>
      <w:r w:rsidR="004E3C5C" w:rsidRPr="004E3C5C">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-349250</wp:posOffset>
            </wp:positionH>
            <wp:positionV relativeFrom="paragraph">
              <wp:posOffset>71120</wp:posOffset>
            </wp:positionV>
            <wp:extent cx="1947545" cy="1743710"/>
            <wp:effectExtent l="19050" t="0" r="0" b="0"/>
            <wp:wrapThrough wrapText="bothSides">
              <wp:wrapPolygon edited="0">
                <wp:start x="-211" y="0"/>
                <wp:lineTo x="-211" y="21474"/>
                <wp:lineTo x="21551" y="21474"/>
                <wp:lineTo x="21551" y="0"/>
                <wp:lineTo x="-211" y="0"/>
              </wp:wrapPolygon>
            </wp:wrapThrough>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947545" cy="1743710"/>
                    </a:xfrm>
                    <a:prstGeom prst="rect">
                      <a:avLst/>
                    </a:prstGeom>
                    <a:noFill/>
                    <a:ln w="9525">
                      <a:noFill/>
                      <a:miter lim="800000"/>
                      <a:headEnd/>
                      <a:tailEnd/>
                    </a:ln>
                  </pic:spPr>
                </pic:pic>
              </a:graphicData>
            </a:graphic>
          </wp:anchor>
        </w:drawing>
      </w:r>
      <w:r w:rsidRPr="00505763">
        <w:rPr>
          <w:rFonts w:ascii="Times New Roman" w:hAnsi="Times New Roman" w:cs="Times New Roman"/>
          <w:sz w:val="28"/>
          <w:szCs w:val="28"/>
        </w:rPr>
        <w:t>бөріқарақаты, тас қарақат; өзгермелі сальвиния; кетейін башмачок, ірі гүлді башмачок. Біз осы сирек кездесетін өсімдіктердің саны жыл сайын азайып келе жатқандығы туралы қорытынды жасадық, егер нақ</w:t>
      </w:r>
      <w:r>
        <w:rPr>
          <w:rFonts w:ascii="Times New Roman" w:hAnsi="Times New Roman" w:cs="Times New Roman"/>
          <w:sz w:val="28"/>
          <w:szCs w:val="28"/>
        </w:rPr>
        <w:t>ты шаралар қолданылмаса, онда "О</w:t>
      </w:r>
      <w:r w:rsidRPr="00505763">
        <w:rPr>
          <w:rFonts w:ascii="Times New Roman" w:hAnsi="Times New Roman" w:cs="Times New Roman"/>
          <w:sz w:val="28"/>
          <w:szCs w:val="28"/>
        </w:rPr>
        <w:t>лар болмауы мүмкін".</w:t>
      </w:r>
    </w:p>
    <w:p w:rsidR="004E3C5C" w:rsidRPr="004E3C5C" w:rsidRDefault="004E3C5C" w:rsidP="004E3C5C">
      <w:pPr>
        <w:spacing w:after="0" w:line="240" w:lineRule="auto"/>
        <w:ind w:left="-567"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margin">
              <wp:posOffset>3672205</wp:posOffset>
            </wp:positionH>
            <wp:positionV relativeFrom="margin">
              <wp:posOffset>2314575</wp:posOffset>
            </wp:positionV>
            <wp:extent cx="2234565" cy="1722120"/>
            <wp:effectExtent l="19050" t="0" r="0" b="0"/>
            <wp:wrapThrough wrapText="bothSides">
              <wp:wrapPolygon edited="0">
                <wp:start x="-184" y="0"/>
                <wp:lineTo x="-184" y="21265"/>
                <wp:lineTo x="21545" y="21265"/>
                <wp:lineTo x="21545" y="0"/>
                <wp:lineTo x="-184" y="0"/>
              </wp:wrapPolygon>
            </wp:wrapThrough>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234565" cy="1722120"/>
                    </a:xfrm>
                    <a:prstGeom prst="rect">
                      <a:avLst/>
                    </a:prstGeom>
                    <a:noFill/>
                    <a:ln w="9525">
                      <a:noFill/>
                      <a:miter lim="800000"/>
                      <a:headEnd/>
                      <a:tailEnd/>
                    </a:ln>
                  </pic:spPr>
                </pic:pic>
              </a:graphicData>
            </a:graphic>
          </wp:anchor>
        </w:drawing>
      </w:r>
      <w:r w:rsidRPr="004E3C5C">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-349250</wp:posOffset>
            </wp:positionH>
            <wp:positionV relativeFrom="paragraph">
              <wp:posOffset>65405</wp:posOffset>
            </wp:positionV>
            <wp:extent cx="2021840" cy="1413510"/>
            <wp:effectExtent l="19050" t="0" r="0" b="0"/>
            <wp:wrapThrough wrapText="bothSides">
              <wp:wrapPolygon edited="0">
                <wp:start x="-204" y="0"/>
                <wp:lineTo x="-204" y="21251"/>
                <wp:lineTo x="21573" y="21251"/>
                <wp:lineTo x="21573" y="0"/>
                <wp:lineTo x="-204" y="0"/>
              </wp:wrapPolygon>
            </wp:wrapThrough>
            <wp:docPr id="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srcRect/>
                    <a:stretch>
                      <a:fillRect/>
                    </a:stretch>
                  </pic:blipFill>
                  <pic:spPr bwMode="auto">
                    <a:xfrm>
                      <a:off x="0" y="0"/>
                      <a:ext cx="2021840" cy="1413510"/>
                    </a:xfrm>
                    <a:prstGeom prst="rect">
                      <a:avLst/>
                    </a:prstGeom>
                    <a:noFill/>
                    <a:ln w="9525">
                      <a:noFill/>
                      <a:miter lim="800000"/>
                      <a:headEnd/>
                      <a:tailEnd/>
                    </a:ln>
                  </pic:spPr>
                </pic:pic>
              </a:graphicData>
            </a:graphic>
          </wp:anchor>
        </w:drawing>
      </w:r>
      <w:r w:rsidRPr="004E3C5C">
        <w:rPr>
          <w:rFonts w:ascii="Times New Roman" w:hAnsi="Times New Roman" w:cs="Times New Roman"/>
          <w:sz w:val="28"/>
          <w:szCs w:val="28"/>
        </w:rPr>
        <w:t>Кенжекөл ауылдық округінің аумағы бұталы, сондай-ақ ағаш екпелеріне бай.</w:t>
      </w:r>
    </w:p>
    <w:p w:rsidR="004E3C5C" w:rsidRDefault="004E3C5C" w:rsidP="004E3C5C">
      <w:pPr>
        <w:spacing w:after="0" w:line="240" w:lineRule="auto"/>
        <w:ind w:left="-567" w:firstLine="567"/>
        <w:rPr>
          <w:rFonts w:ascii="Times New Roman" w:hAnsi="Times New Roman" w:cs="Times New Roman"/>
          <w:sz w:val="28"/>
          <w:szCs w:val="28"/>
        </w:rPr>
      </w:pPr>
      <w:r w:rsidRPr="004E3C5C">
        <w:rPr>
          <w:rFonts w:ascii="Times New Roman" w:hAnsi="Times New Roman" w:cs="Times New Roman"/>
          <w:sz w:val="28"/>
          <w:szCs w:val="28"/>
        </w:rPr>
        <w:t>Жергілікті суларда папоротник көп кездеседі-өзгермелі сальвиния. Әдеби деректерге сүйенсек, аумақта шектеулі кеңістікте өсетін сирек кездесетін өсімдіктердің 46 түрі бар. Біздің сапарымызда біз сирек кездесетін өсімдіктердің 18 түрін таптық, олардың ішінде – Сергиевская итмұрын, Павлов итмұрын, дала пионы.</w:t>
      </w:r>
    </w:p>
    <w:p w:rsidR="004E3C5C" w:rsidRPr="004E3C5C" w:rsidRDefault="004E3C5C" w:rsidP="004E3C5C">
      <w:pPr>
        <w:spacing w:after="0" w:line="240" w:lineRule="auto"/>
        <w:ind w:left="-567" w:firstLine="567"/>
        <w:rPr>
          <w:rFonts w:ascii="Times New Roman" w:hAnsi="Times New Roman" w:cs="Times New Roman"/>
          <w:sz w:val="28"/>
          <w:szCs w:val="28"/>
        </w:rPr>
      </w:pPr>
      <w:r w:rsidRPr="004E3C5C">
        <w:rPr>
          <w:rFonts w:ascii="Times New Roman" w:hAnsi="Times New Roman" w:cs="Times New Roman"/>
          <w:sz w:val="28"/>
          <w:szCs w:val="28"/>
        </w:rPr>
        <w:t>Сирек өсімдіктердің түрлерін сақтау үшін біз сирек өсімдіктердің өсу орындарын картаға түсіре отырып, аумақты картаға түсірдік. Орындарға бару және туристік маршруттарды өткізу кезінде ұсыныстар жасалды, атап айтқанда, сирек кездесетін өсімдіктер өсетін жерлерге кіруді шектеу ұсынылады.</w:t>
      </w:r>
    </w:p>
    <w:p w:rsidR="004E3C5C" w:rsidRPr="004E3C5C" w:rsidRDefault="004E3C5C" w:rsidP="004E3C5C">
      <w:pPr>
        <w:spacing w:after="0" w:line="240" w:lineRule="auto"/>
        <w:ind w:left="-567" w:firstLine="567"/>
        <w:rPr>
          <w:rFonts w:ascii="Times New Roman" w:hAnsi="Times New Roman" w:cs="Times New Roman"/>
          <w:sz w:val="28"/>
          <w:szCs w:val="28"/>
        </w:rPr>
      </w:pPr>
      <w:r w:rsidRPr="004E3C5C">
        <w:rPr>
          <w:rFonts w:ascii="Times New Roman" w:hAnsi="Times New Roman" w:cs="Times New Roman"/>
          <w:sz w:val="28"/>
          <w:szCs w:val="28"/>
        </w:rPr>
        <w:t>Біз осы сирек өсімдіктер туралы білімді сирек өсімдіктер бейнеленген полиграфиялық өнімдер шығару арқылы насихаттадық, бірқатар конкурстар, фотосуреттер мен суреттер көрмелерін өткіздік.</w:t>
      </w:r>
    </w:p>
    <w:p w:rsidR="004E3C5C" w:rsidRPr="00505763" w:rsidRDefault="004E3C5C" w:rsidP="004E3C5C">
      <w:pPr>
        <w:spacing w:after="0" w:line="240" w:lineRule="auto"/>
        <w:ind w:left="-567" w:firstLine="567"/>
        <w:rPr>
          <w:rFonts w:ascii="Times New Roman" w:hAnsi="Times New Roman" w:cs="Times New Roman"/>
          <w:sz w:val="28"/>
          <w:szCs w:val="28"/>
        </w:rPr>
      </w:pPr>
      <w:r w:rsidRPr="004E3C5C">
        <w:rPr>
          <w:rFonts w:ascii="Times New Roman" w:hAnsi="Times New Roman" w:cs="Times New Roman"/>
          <w:sz w:val="28"/>
          <w:szCs w:val="28"/>
        </w:rPr>
        <w:t>Сирек өсімдіктердің түрлік әртүрлілігін сақтау үшін мемлекет барынша көп арнайы қорғалатын аумақтарды – бірыңғай тұтас жүйе ретінде жұмыс істейтін қорықтарды, қорықтарды, ұлттық парктер мен резерваттарды ұйымдастыруы тиіс.</w:t>
      </w:r>
    </w:p>
    <w:sectPr w:rsidR="004E3C5C" w:rsidRPr="00505763" w:rsidSect="00C979DC">
      <w:footerReference w:type="default" r:id="rId18"/>
      <w:pgSz w:w="11906" w:h="16838"/>
      <w:pgMar w:top="993"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451" w:rsidRDefault="00D70451" w:rsidP="000C1899">
      <w:pPr>
        <w:spacing w:after="0" w:line="240" w:lineRule="auto"/>
      </w:pPr>
      <w:r>
        <w:separator/>
      </w:r>
    </w:p>
  </w:endnote>
  <w:endnote w:type="continuationSeparator" w:id="1">
    <w:p w:rsidR="00D70451" w:rsidRDefault="00D70451" w:rsidP="000C1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899" w:rsidRPr="00833DB7" w:rsidRDefault="000C1899">
    <w:pPr>
      <w:pStyle w:val="a8"/>
      <w:jc w:val="right"/>
      <w:rPr>
        <w:sz w:val="24"/>
        <w:szCs w:val="24"/>
      </w:rPr>
    </w:pPr>
  </w:p>
  <w:p w:rsidR="000C1899" w:rsidRDefault="0098371B" w:rsidP="0098371B">
    <w:pPr>
      <w:pStyle w:val="a8"/>
      <w:jc w:val="right"/>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451" w:rsidRDefault="00D70451" w:rsidP="000C1899">
      <w:pPr>
        <w:spacing w:after="0" w:line="240" w:lineRule="auto"/>
      </w:pPr>
      <w:r>
        <w:separator/>
      </w:r>
    </w:p>
  </w:footnote>
  <w:footnote w:type="continuationSeparator" w:id="1">
    <w:p w:rsidR="00D70451" w:rsidRDefault="00D70451" w:rsidP="000C18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20FD2"/>
    <w:multiLevelType w:val="hybridMultilevel"/>
    <w:tmpl w:val="BEAE943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B40089"/>
    <w:multiLevelType w:val="hybridMultilevel"/>
    <w:tmpl w:val="C7768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0F4EA4"/>
    <w:multiLevelType w:val="hybridMultilevel"/>
    <w:tmpl w:val="4802EE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4C9A063B"/>
    <w:multiLevelType w:val="hybridMultilevel"/>
    <w:tmpl w:val="667C3B08"/>
    <w:lvl w:ilvl="0" w:tplc="EF82EB08">
      <w:start w:val="1"/>
      <w:numFmt w:val="bullet"/>
      <w:lvlText w:val=""/>
      <w:lvlJc w:val="left"/>
      <w:pPr>
        <w:tabs>
          <w:tab w:val="num" w:pos="720"/>
        </w:tabs>
        <w:ind w:left="720" w:hanging="360"/>
      </w:pPr>
      <w:rPr>
        <w:rFonts w:ascii="Wingdings" w:hAnsi="Wingdings" w:hint="default"/>
      </w:rPr>
    </w:lvl>
    <w:lvl w:ilvl="1" w:tplc="3226283C" w:tentative="1">
      <w:start w:val="1"/>
      <w:numFmt w:val="bullet"/>
      <w:lvlText w:val=""/>
      <w:lvlJc w:val="left"/>
      <w:pPr>
        <w:tabs>
          <w:tab w:val="num" w:pos="1440"/>
        </w:tabs>
        <w:ind w:left="1440" w:hanging="360"/>
      </w:pPr>
      <w:rPr>
        <w:rFonts w:ascii="Wingdings" w:hAnsi="Wingdings" w:hint="default"/>
      </w:rPr>
    </w:lvl>
    <w:lvl w:ilvl="2" w:tplc="CE30A1C8" w:tentative="1">
      <w:start w:val="1"/>
      <w:numFmt w:val="bullet"/>
      <w:lvlText w:val=""/>
      <w:lvlJc w:val="left"/>
      <w:pPr>
        <w:tabs>
          <w:tab w:val="num" w:pos="2160"/>
        </w:tabs>
        <w:ind w:left="2160" w:hanging="360"/>
      </w:pPr>
      <w:rPr>
        <w:rFonts w:ascii="Wingdings" w:hAnsi="Wingdings" w:hint="default"/>
      </w:rPr>
    </w:lvl>
    <w:lvl w:ilvl="3" w:tplc="194A9412" w:tentative="1">
      <w:start w:val="1"/>
      <w:numFmt w:val="bullet"/>
      <w:lvlText w:val=""/>
      <w:lvlJc w:val="left"/>
      <w:pPr>
        <w:tabs>
          <w:tab w:val="num" w:pos="2880"/>
        </w:tabs>
        <w:ind w:left="2880" w:hanging="360"/>
      </w:pPr>
      <w:rPr>
        <w:rFonts w:ascii="Wingdings" w:hAnsi="Wingdings" w:hint="default"/>
      </w:rPr>
    </w:lvl>
    <w:lvl w:ilvl="4" w:tplc="18909BA8" w:tentative="1">
      <w:start w:val="1"/>
      <w:numFmt w:val="bullet"/>
      <w:lvlText w:val=""/>
      <w:lvlJc w:val="left"/>
      <w:pPr>
        <w:tabs>
          <w:tab w:val="num" w:pos="3600"/>
        </w:tabs>
        <w:ind w:left="3600" w:hanging="360"/>
      </w:pPr>
      <w:rPr>
        <w:rFonts w:ascii="Wingdings" w:hAnsi="Wingdings" w:hint="default"/>
      </w:rPr>
    </w:lvl>
    <w:lvl w:ilvl="5" w:tplc="139CC8E2" w:tentative="1">
      <w:start w:val="1"/>
      <w:numFmt w:val="bullet"/>
      <w:lvlText w:val=""/>
      <w:lvlJc w:val="left"/>
      <w:pPr>
        <w:tabs>
          <w:tab w:val="num" w:pos="4320"/>
        </w:tabs>
        <w:ind w:left="4320" w:hanging="360"/>
      </w:pPr>
      <w:rPr>
        <w:rFonts w:ascii="Wingdings" w:hAnsi="Wingdings" w:hint="default"/>
      </w:rPr>
    </w:lvl>
    <w:lvl w:ilvl="6" w:tplc="3378C8E0" w:tentative="1">
      <w:start w:val="1"/>
      <w:numFmt w:val="bullet"/>
      <w:lvlText w:val=""/>
      <w:lvlJc w:val="left"/>
      <w:pPr>
        <w:tabs>
          <w:tab w:val="num" w:pos="5040"/>
        </w:tabs>
        <w:ind w:left="5040" w:hanging="360"/>
      </w:pPr>
      <w:rPr>
        <w:rFonts w:ascii="Wingdings" w:hAnsi="Wingdings" w:hint="default"/>
      </w:rPr>
    </w:lvl>
    <w:lvl w:ilvl="7" w:tplc="AF18CCDC" w:tentative="1">
      <w:start w:val="1"/>
      <w:numFmt w:val="bullet"/>
      <w:lvlText w:val=""/>
      <w:lvlJc w:val="left"/>
      <w:pPr>
        <w:tabs>
          <w:tab w:val="num" w:pos="5760"/>
        </w:tabs>
        <w:ind w:left="5760" w:hanging="360"/>
      </w:pPr>
      <w:rPr>
        <w:rFonts w:ascii="Wingdings" w:hAnsi="Wingdings" w:hint="default"/>
      </w:rPr>
    </w:lvl>
    <w:lvl w:ilvl="8" w:tplc="D41CC416" w:tentative="1">
      <w:start w:val="1"/>
      <w:numFmt w:val="bullet"/>
      <w:lvlText w:val=""/>
      <w:lvlJc w:val="left"/>
      <w:pPr>
        <w:tabs>
          <w:tab w:val="num" w:pos="6480"/>
        </w:tabs>
        <w:ind w:left="6480" w:hanging="360"/>
      </w:pPr>
      <w:rPr>
        <w:rFonts w:ascii="Wingdings" w:hAnsi="Wingdings" w:hint="default"/>
      </w:rPr>
    </w:lvl>
  </w:abstractNum>
  <w:abstractNum w:abstractNumId="4">
    <w:nsid w:val="4F8016BD"/>
    <w:multiLevelType w:val="hybridMultilevel"/>
    <w:tmpl w:val="0360B87A"/>
    <w:lvl w:ilvl="0" w:tplc="08CCFD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67B0158"/>
    <w:multiLevelType w:val="hybridMultilevel"/>
    <w:tmpl w:val="48D237BA"/>
    <w:lvl w:ilvl="0" w:tplc="417CB21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620701"/>
    <w:multiLevelType w:val="hybridMultilevel"/>
    <w:tmpl w:val="9C52826E"/>
    <w:lvl w:ilvl="0" w:tplc="278EFC32">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A8B1C75"/>
    <w:multiLevelType w:val="hybridMultilevel"/>
    <w:tmpl w:val="82C2D49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85514A"/>
    <w:multiLevelType w:val="hybridMultilevel"/>
    <w:tmpl w:val="036EED56"/>
    <w:lvl w:ilvl="0" w:tplc="437EC9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37E7044"/>
    <w:multiLevelType w:val="hybridMultilevel"/>
    <w:tmpl w:val="21D67632"/>
    <w:lvl w:ilvl="0" w:tplc="F6BC1F8C">
      <w:start w:val="1"/>
      <w:numFmt w:val="decimal"/>
      <w:lvlText w:val="%1."/>
      <w:lvlJc w:val="left"/>
      <w:pPr>
        <w:ind w:left="720" w:hanging="360"/>
      </w:pPr>
      <w:rPr>
        <w:rFonts w:asciiTheme="minorHAnsi" w:hAnsiTheme="minorHAnsi" w:cstheme="minorBidi"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4"/>
  </w:num>
  <w:num w:numId="5">
    <w:abstractNumId w:val="9"/>
  </w:num>
  <w:num w:numId="6">
    <w:abstractNumId w:val="7"/>
  </w:num>
  <w:num w:numId="7">
    <w:abstractNumId w:val="0"/>
  </w:num>
  <w:num w:numId="8">
    <w:abstractNumId w:val="6"/>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characterSpacingControl w:val="doNotCompress"/>
  <w:hdrShapeDefaults>
    <o:shapedefaults v:ext="edit" spidmax="40962"/>
  </w:hdrShapeDefaults>
  <w:footnotePr>
    <w:footnote w:id="0"/>
    <w:footnote w:id="1"/>
  </w:footnotePr>
  <w:endnotePr>
    <w:endnote w:id="0"/>
    <w:endnote w:id="1"/>
  </w:endnotePr>
  <w:compat/>
  <w:rsids>
    <w:rsidRoot w:val="00A24A29"/>
    <w:rsid w:val="00001E55"/>
    <w:rsid w:val="00004399"/>
    <w:rsid w:val="00004498"/>
    <w:rsid w:val="000076F7"/>
    <w:rsid w:val="00014BA5"/>
    <w:rsid w:val="00014F1D"/>
    <w:rsid w:val="00014FB6"/>
    <w:rsid w:val="00015209"/>
    <w:rsid w:val="00015D85"/>
    <w:rsid w:val="00016683"/>
    <w:rsid w:val="000316B4"/>
    <w:rsid w:val="0003672E"/>
    <w:rsid w:val="00044076"/>
    <w:rsid w:val="0004731D"/>
    <w:rsid w:val="0005409D"/>
    <w:rsid w:val="0006468B"/>
    <w:rsid w:val="00065A27"/>
    <w:rsid w:val="00066A92"/>
    <w:rsid w:val="00071B52"/>
    <w:rsid w:val="00072CD3"/>
    <w:rsid w:val="000748A3"/>
    <w:rsid w:val="000765C1"/>
    <w:rsid w:val="00081D28"/>
    <w:rsid w:val="00082815"/>
    <w:rsid w:val="00082C99"/>
    <w:rsid w:val="00083032"/>
    <w:rsid w:val="00085642"/>
    <w:rsid w:val="000905AD"/>
    <w:rsid w:val="000966AC"/>
    <w:rsid w:val="000A1CFA"/>
    <w:rsid w:val="000A4B5E"/>
    <w:rsid w:val="000A5F60"/>
    <w:rsid w:val="000B064D"/>
    <w:rsid w:val="000B1546"/>
    <w:rsid w:val="000B3546"/>
    <w:rsid w:val="000B4ABF"/>
    <w:rsid w:val="000B58B1"/>
    <w:rsid w:val="000B63CD"/>
    <w:rsid w:val="000B6CEE"/>
    <w:rsid w:val="000C1899"/>
    <w:rsid w:val="000C1975"/>
    <w:rsid w:val="000C6C8C"/>
    <w:rsid w:val="000D4111"/>
    <w:rsid w:val="000D785D"/>
    <w:rsid w:val="000E0F91"/>
    <w:rsid w:val="000E7621"/>
    <w:rsid w:val="000E7F8B"/>
    <w:rsid w:val="000F326D"/>
    <w:rsid w:val="00107C4F"/>
    <w:rsid w:val="001213C9"/>
    <w:rsid w:val="001324C5"/>
    <w:rsid w:val="00132F3E"/>
    <w:rsid w:val="00142301"/>
    <w:rsid w:val="001425A6"/>
    <w:rsid w:val="0014291F"/>
    <w:rsid w:val="0015227A"/>
    <w:rsid w:val="00152A43"/>
    <w:rsid w:val="00170BE5"/>
    <w:rsid w:val="001731B0"/>
    <w:rsid w:val="001746C4"/>
    <w:rsid w:val="00181246"/>
    <w:rsid w:val="00181B46"/>
    <w:rsid w:val="00194144"/>
    <w:rsid w:val="00195C0D"/>
    <w:rsid w:val="001A7DFD"/>
    <w:rsid w:val="001B0E81"/>
    <w:rsid w:val="001D0B22"/>
    <w:rsid w:val="001D3540"/>
    <w:rsid w:val="001D3F92"/>
    <w:rsid w:val="001E0084"/>
    <w:rsid w:val="001E0D34"/>
    <w:rsid w:val="001E5836"/>
    <w:rsid w:val="001E7B00"/>
    <w:rsid w:val="001F1FCF"/>
    <w:rsid w:val="001F2C2D"/>
    <w:rsid w:val="001F61D3"/>
    <w:rsid w:val="001F6BDB"/>
    <w:rsid w:val="002030C6"/>
    <w:rsid w:val="00204DE2"/>
    <w:rsid w:val="0020644C"/>
    <w:rsid w:val="0021153F"/>
    <w:rsid w:val="00212D70"/>
    <w:rsid w:val="00232E1F"/>
    <w:rsid w:val="00233517"/>
    <w:rsid w:val="0023600A"/>
    <w:rsid w:val="0023785E"/>
    <w:rsid w:val="00240590"/>
    <w:rsid w:val="00240983"/>
    <w:rsid w:val="00241F52"/>
    <w:rsid w:val="00244D98"/>
    <w:rsid w:val="00246C26"/>
    <w:rsid w:val="002540B4"/>
    <w:rsid w:val="00261C52"/>
    <w:rsid w:val="00261E96"/>
    <w:rsid w:val="00262ED9"/>
    <w:rsid w:val="00265BA7"/>
    <w:rsid w:val="0026715C"/>
    <w:rsid w:val="002702EB"/>
    <w:rsid w:val="00270805"/>
    <w:rsid w:val="0027257F"/>
    <w:rsid w:val="00275701"/>
    <w:rsid w:val="00275994"/>
    <w:rsid w:val="002801C3"/>
    <w:rsid w:val="00283BB7"/>
    <w:rsid w:val="00286798"/>
    <w:rsid w:val="002902E7"/>
    <w:rsid w:val="00291C0C"/>
    <w:rsid w:val="00293449"/>
    <w:rsid w:val="00294D15"/>
    <w:rsid w:val="00297A47"/>
    <w:rsid w:val="002A2307"/>
    <w:rsid w:val="002A25D8"/>
    <w:rsid w:val="002A37FF"/>
    <w:rsid w:val="002B0F1F"/>
    <w:rsid w:val="002B4F02"/>
    <w:rsid w:val="002B6FFC"/>
    <w:rsid w:val="002C7D25"/>
    <w:rsid w:val="002D1451"/>
    <w:rsid w:val="002D1B1A"/>
    <w:rsid w:val="002D328B"/>
    <w:rsid w:val="002D5714"/>
    <w:rsid w:val="00300DBD"/>
    <w:rsid w:val="0030319D"/>
    <w:rsid w:val="00304287"/>
    <w:rsid w:val="00304EB5"/>
    <w:rsid w:val="00305AE3"/>
    <w:rsid w:val="00305B16"/>
    <w:rsid w:val="00307237"/>
    <w:rsid w:val="0032334F"/>
    <w:rsid w:val="00323849"/>
    <w:rsid w:val="00337D7D"/>
    <w:rsid w:val="00343C47"/>
    <w:rsid w:val="00346F24"/>
    <w:rsid w:val="003526F0"/>
    <w:rsid w:val="0035363E"/>
    <w:rsid w:val="0035509F"/>
    <w:rsid w:val="00355CC9"/>
    <w:rsid w:val="00355F56"/>
    <w:rsid w:val="00367409"/>
    <w:rsid w:val="00370BBE"/>
    <w:rsid w:val="003760E6"/>
    <w:rsid w:val="00376FDA"/>
    <w:rsid w:val="0037784D"/>
    <w:rsid w:val="003852E6"/>
    <w:rsid w:val="003952F4"/>
    <w:rsid w:val="003A1E98"/>
    <w:rsid w:val="003A2D99"/>
    <w:rsid w:val="003A3FD2"/>
    <w:rsid w:val="003B205D"/>
    <w:rsid w:val="003C2EDD"/>
    <w:rsid w:val="003D7224"/>
    <w:rsid w:val="003E2AAF"/>
    <w:rsid w:val="003F5BAD"/>
    <w:rsid w:val="003F617D"/>
    <w:rsid w:val="0040297C"/>
    <w:rsid w:val="00406A13"/>
    <w:rsid w:val="00414BB1"/>
    <w:rsid w:val="0041581A"/>
    <w:rsid w:val="004332D7"/>
    <w:rsid w:val="0044289F"/>
    <w:rsid w:val="00444DA6"/>
    <w:rsid w:val="0044774C"/>
    <w:rsid w:val="00451695"/>
    <w:rsid w:val="00453031"/>
    <w:rsid w:val="00455787"/>
    <w:rsid w:val="0045716D"/>
    <w:rsid w:val="0045739D"/>
    <w:rsid w:val="0045779C"/>
    <w:rsid w:val="00460CD3"/>
    <w:rsid w:val="00464E8D"/>
    <w:rsid w:val="00470579"/>
    <w:rsid w:val="00472587"/>
    <w:rsid w:val="00473161"/>
    <w:rsid w:val="004763BE"/>
    <w:rsid w:val="00481330"/>
    <w:rsid w:val="004861DA"/>
    <w:rsid w:val="00491BC7"/>
    <w:rsid w:val="00497C99"/>
    <w:rsid w:val="004A6D0A"/>
    <w:rsid w:val="004B39A9"/>
    <w:rsid w:val="004B5F8B"/>
    <w:rsid w:val="004C0CCC"/>
    <w:rsid w:val="004C24E7"/>
    <w:rsid w:val="004C2BAD"/>
    <w:rsid w:val="004D1944"/>
    <w:rsid w:val="004D67FA"/>
    <w:rsid w:val="004E0A9A"/>
    <w:rsid w:val="004E2436"/>
    <w:rsid w:val="004E2BE4"/>
    <w:rsid w:val="004E3260"/>
    <w:rsid w:val="004E3C5C"/>
    <w:rsid w:val="004E43E9"/>
    <w:rsid w:val="004E4E1F"/>
    <w:rsid w:val="004F4B52"/>
    <w:rsid w:val="004F52F4"/>
    <w:rsid w:val="00505763"/>
    <w:rsid w:val="0051005D"/>
    <w:rsid w:val="00515AE6"/>
    <w:rsid w:val="005209CB"/>
    <w:rsid w:val="00524D9D"/>
    <w:rsid w:val="00527178"/>
    <w:rsid w:val="00541189"/>
    <w:rsid w:val="0054329E"/>
    <w:rsid w:val="00546D6D"/>
    <w:rsid w:val="00547216"/>
    <w:rsid w:val="0054748D"/>
    <w:rsid w:val="00547C8B"/>
    <w:rsid w:val="00553810"/>
    <w:rsid w:val="00554E7D"/>
    <w:rsid w:val="00557270"/>
    <w:rsid w:val="00562018"/>
    <w:rsid w:val="00562480"/>
    <w:rsid w:val="00562EDC"/>
    <w:rsid w:val="00567CDB"/>
    <w:rsid w:val="0058209F"/>
    <w:rsid w:val="0058513E"/>
    <w:rsid w:val="0058525A"/>
    <w:rsid w:val="00585DB7"/>
    <w:rsid w:val="00586DF4"/>
    <w:rsid w:val="005944EC"/>
    <w:rsid w:val="005A1FAD"/>
    <w:rsid w:val="005A3597"/>
    <w:rsid w:val="005A4EB5"/>
    <w:rsid w:val="005A72D4"/>
    <w:rsid w:val="005B4C9D"/>
    <w:rsid w:val="005B512B"/>
    <w:rsid w:val="005B7169"/>
    <w:rsid w:val="005C322C"/>
    <w:rsid w:val="005C4212"/>
    <w:rsid w:val="005D05F1"/>
    <w:rsid w:val="005D322F"/>
    <w:rsid w:val="005D645B"/>
    <w:rsid w:val="005D64F5"/>
    <w:rsid w:val="005E05D2"/>
    <w:rsid w:val="005E2AC9"/>
    <w:rsid w:val="005E4EDF"/>
    <w:rsid w:val="005E52D6"/>
    <w:rsid w:val="005E66AA"/>
    <w:rsid w:val="005E79BB"/>
    <w:rsid w:val="00604272"/>
    <w:rsid w:val="00604AC7"/>
    <w:rsid w:val="00604DE5"/>
    <w:rsid w:val="00611398"/>
    <w:rsid w:val="00611E46"/>
    <w:rsid w:val="00612E57"/>
    <w:rsid w:val="006422FE"/>
    <w:rsid w:val="006423C7"/>
    <w:rsid w:val="00642AD2"/>
    <w:rsid w:val="00650301"/>
    <w:rsid w:val="00654874"/>
    <w:rsid w:val="00654D10"/>
    <w:rsid w:val="0065576E"/>
    <w:rsid w:val="00656C6A"/>
    <w:rsid w:val="00666574"/>
    <w:rsid w:val="00667A9F"/>
    <w:rsid w:val="00670A35"/>
    <w:rsid w:val="00675472"/>
    <w:rsid w:val="00680A95"/>
    <w:rsid w:val="0068330C"/>
    <w:rsid w:val="00691BD5"/>
    <w:rsid w:val="00692D3C"/>
    <w:rsid w:val="006936BF"/>
    <w:rsid w:val="006A04BE"/>
    <w:rsid w:val="006B383C"/>
    <w:rsid w:val="006C043A"/>
    <w:rsid w:val="006C0A51"/>
    <w:rsid w:val="006D0F36"/>
    <w:rsid w:val="006D2BE6"/>
    <w:rsid w:val="006D2C8F"/>
    <w:rsid w:val="006D2D9A"/>
    <w:rsid w:val="006D6E82"/>
    <w:rsid w:val="006E21E3"/>
    <w:rsid w:val="006E2231"/>
    <w:rsid w:val="006E6E86"/>
    <w:rsid w:val="006E744E"/>
    <w:rsid w:val="006F32E5"/>
    <w:rsid w:val="006F3AAD"/>
    <w:rsid w:val="006F5B84"/>
    <w:rsid w:val="006F78A2"/>
    <w:rsid w:val="006F7CC2"/>
    <w:rsid w:val="0070128D"/>
    <w:rsid w:val="007019C8"/>
    <w:rsid w:val="00707301"/>
    <w:rsid w:val="00711926"/>
    <w:rsid w:val="00712C6E"/>
    <w:rsid w:val="00712D4F"/>
    <w:rsid w:val="00712F51"/>
    <w:rsid w:val="0071685C"/>
    <w:rsid w:val="00721273"/>
    <w:rsid w:val="00731EA5"/>
    <w:rsid w:val="007345AA"/>
    <w:rsid w:val="00737F1A"/>
    <w:rsid w:val="00746E64"/>
    <w:rsid w:val="00747DF0"/>
    <w:rsid w:val="00757460"/>
    <w:rsid w:val="007670D4"/>
    <w:rsid w:val="00793F57"/>
    <w:rsid w:val="007946D3"/>
    <w:rsid w:val="007A43DE"/>
    <w:rsid w:val="007B65A5"/>
    <w:rsid w:val="007C2DEA"/>
    <w:rsid w:val="007C7960"/>
    <w:rsid w:val="007D2097"/>
    <w:rsid w:val="007D3642"/>
    <w:rsid w:val="007E0634"/>
    <w:rsid w:val="007E2D46"/>
    <w:rsid w:val="007E3618"/>
    <w:rsid w:val="007E5429"/>
    <w:rsid w:val="007F00C9"/>
    <w:rsid w:val="007F0C91"/>
    <w:rsid w:val="007F1528"/>
    <w:rsid w:val="007F31C3"/>
    <w:rsid w:val="00804C0E"/>
    <w:rsid w:val="0080766B"/>
    <w:rsid w:val="00810CC2"/>
    <w:rsid w:val="008164B8"/>
    <w:rsid w:val="008204AB"/>
    <w:rsid w:val="008205D6"/>
    <w:rsid w:val="00827960"/>
    <w:rsid w:val="0083144C"/>
    <w:rsid w:val="00833DB7"/>
    <w:rsid w:val="00834B6C"/>
    <w:rsid w:val="00840508"/>
    <w:rsid w:val="0084374A"/>
    <w:rsid w:val="00851DB1"/>
    <w:rsid w:val="00853B91"/>
    <w:rsid w:val="00862103"/>
    <w:rsid w:val="008623E3"/>
    <w:rsid w:val="00867F38"/>
    <w:rsid w:val="008706FF"/>
    <w:rsid w:val="00871DCC"/>
    <w:rsid w:val="008742EA"/>
    <w:rsid w:val="00876183"/>
    <w:rsid w:val="00876D16"/>
    <w:rsid w:val="008814A0"/>
    <w:rsid w:val="00882037"/>
    <w:rsid w:val="00884E13"/>
    <w:rsid w:val="00886A69"/>
    <w:rsid w:val="00890253"/>
    <w:rsid w:val="008A188E"/>
    <w:rsid w:val="008A6809"/>
    <w:rsid w:val="008C53D3"/>
    <w:rsid w:val="008D2EC5"/>
    <w:rsid w:val="008D4650"/>
    <w:rsid w:val="008D7A45"/>
    <w:rsid w:val="008E059D"/>
    <w:rsid w:val="008E1737"/>
    <w:rsid w:val="008E1DAC"/>
    <w:rsid w:val="008E1E77"/>
    <w:rsid w:val="008E514D"/>
    <w:rsid w:val="008F1902"/>
    <w:rsid w:val="008F7DFA"/>
    <w:rsid w:val="00903790"/>
    <w:rsid w:val="0090537C"/>
    <w:rsid w:val="009065F4"/>
    <w:rsid w:val="00906B4B"/>
    <w:rsid w:val="009076F9"/>
    <w:rsid w:val="009106B3"/>
    <w:rsid w:val="0091177E"/>
    <w:rsid w:val="00915959"/>
    <w:rsid w:val="00923F1D"/>
    <w:rsid w:val="00926B12"/>
    <w:rsid w:val="009318CA"/>
    <w:rsid w:val="00934336"/>
    <w:rsid w:val="00940041"/>
    <w:rsid w:val="00940839"/>
    <w:rsid w:val="00944F21"/>
    <w:rsid w:val="0095580B"/>
    <w:rsid w:val="00960C22"/>
    <w:rsid w:val="0096325F"/>
    <w:rsid w:val="009652F1"/>
    <w:rsid w:val="00973728"/>
    <w:rsid w:val="009760AB"/>
    <w:rsid w:val="00976900"/>
    <w:rsid w:val="0097736C"/>
    <w:rsid w:val="009805EA"/>
    <w:rsid w:val="00981291"/>
    <w:rsid w:val="0098371B"/>
    <w:rsid w:val="00987A8A"/>
    <w:rsid w:val="00993CA9"/>
    <w:rsid w:val="00997718"/>
    <w:rsid w:val="009A2C42"/>
    <w:rsid w:val="009A31AD"/>
    <w:rsid w:val="009A525C"/>
    <w:rsid w:val="009A67B7"/>
    <w:rsid w:val="009B0B72"/>
    <w:rsid w:val="009C53EE"/>
    <w:rsid w:val="009C70EA"/>
    <w:rsid w:val="009C78B5"/>
    <w:rsid w:val="009D1707"/>
    <w:rsid w:val="009D2F42"/>
    <w:rsid w:val="009D44DD"/>
    <w:rsid w:val="009D522E"/>
    <w:rsid w:val="009D6992"/>
    <w:rsid w:val="009E0D22"/>
    <w:rsid w:val="009E3538"/>
    <w:rsid w:val="009E3F84"/>
    <w:rsid w:val="009F484F"/>
    <w:rsid w:val="00A0144A"/>
    <w:rsid w:val="00A046CC"/>
    <w:rsid w:val="00A05CE9"/>
    <w:rsid w:val="00A2021A"/>
    <w:rsid w:val="00A23313"/>
    <w:rsid w:val="00A24A29"/>
    <w:rsid w:val="00A32BE1"/>
    <w:rsid w:val="00A3472A"/>
    <w:rsid w:val="00A35781"/>
    <w:rsid w:val="00A378D2"/>
    <w:rsid w:val="00A55740"/>
    <w:rsid w:val="00A55CAF"/>
    <w:rsid w:val="00A60702"/>
    <w:rsid w:val="00A607BB"/>
    <w:rsid w:val="00A612CF"/>
    <w:rsid w:val="00A61FCD"/>
    <w:rsid w:val="00A72B73"/>
    <w:rsid w:val="00A7382E"/>
    <w:rsid w:val="00A805D5"/>
    <w:rsid w:val="00A81376"/>
    <w:rsid w:val="00A81D97"/>
    <w:rsid w:val="00A849F8"/>
    <w:rsid w:val="00A8576C"/>
    <w:rsid w:val="00A86A54"/>
    <w:rsid w:val="00A91546"/>
    <w:rsid w:val="00A932A0"/>
    <w:rsid w:val="00A9619B"/>
    <w:rsid w:val="00AA59FB"/>
    <w:rsid w:val="00AA5EC1"/>
    <w:rsid w:val="00AA6E92"/>
    <w:rsid w:val="00AB2388"/>
    <w:rsid w:val="00AB3A37"/>
    <w:rsid w:val="00AC0B27"/>
    <w:rsid w:val="00AC1698"/>
    <w:rsid w:val="00AC1B20"/>
    <w:rsid w:val="00AD0298"/>
    <w:rsid w:val="00AD0EA8"/>
    <w:rsid w:val="00AD22F2"/>
    <w:rsid w:val="00AE1426"/>
    <w:rsid w:val="00AE64FA"/>
    <w:rsid w:val="00AF3476"/>
    <w:rsid w:val="00AF470F"/>
    <w:rsid w:val="00B0023D"/>
    <w:rsid w:val="00B003AD"/>
    <w:rsid w:val="00B12E0A"/>
    <w:rsid w:val="00B22BEE"/>
    <w:rsid w:val="00B24143"/>
    <w:rsid w:val="00B36131"/>
    <w:rsid w:val="00B36533"/>
    <w:rsid w:val="00B43148"/>
    <w:rsid w:val="00B46951"/>
    <w:rsid w:val="00B5248E"/>
    <w:rsid w:val="00B56D0B"/>
    <w:rsid w:val="00B6388A"/>
    <w:rsid w:val="00B658B0"/>
    <w:rsid w:val="00B773F5"/>
    <w:rsid w:val="00B90E0F"/>
    <w:rsid w:val="00B919E7"/>
    <w:rsid w:val="00BA1CEB"/>
    <w:rsid w:val="00BA3F38"/>
    <w:rsid w:val="00BB0550"/>
    <w:rsid w:val="00BB5D42"/>
    <w:rsid w:val="00BB6543"/>
    <w:rsid w:val="00BB7A4E"/>
    <w:rsid w:val="00BB7B1F"/>
    <w:rsid w:val="00BC076E"/>
    <w:rsid w:val="00BC0A75"/>
    <w:rsid w:val="00BD1938"/>
    <w:rsid w:val="00BD6A14"/>
    <w:rsid w:val="00BE2D87"/>
    <w:rsid w:val="00BE3BA1"/>
    <w:rsid w:val="00BF0304"/>
    <w:rsid w:val="00BF05E7"/>
    <w:rsid w:val="00BF5BEE"/>
    <w:rsid w:val="00C067F9"/>
    <w:rsid w:val="00C124E8"/>
    <w:rsid w:val="00C15100"/>
    <w:rsid w:val="00C25A0D"/>
    <w:rsid w:val="00C273CE"/>
    <w:rsid w:val="00C2745D"/>
    <w:rsid w:val="00C307AC"/>
    <w:rsid w:val="00C308EC"/>
    <w:rsid w:val="00C334C0"/>
    <w:rsid w:val="00C369D3"/>
    <w:rsid w:val="00C3703E"/>
    <w:rsid w:val="00C455FD"/>
    <w:rsid w:val="00C46F28"/>
    <w:rsid w:val="00C5183F"/>
    <w:rsid w:val="00C56518"/>
    <w:rsid w:val="00C56D51"/>
    <w:rsid w:val="00C649F7"/>
    <w:rsid w:val="00C655F5"/>
    <w:rsid w:val="00C70DA2"/>
    <w:rsid w:val="00C77C88"/>
    <w:rsid w:val="00C83616"/>
    <w:rsid w:val="00C85AE7"/>
    <w:rsid w:val="00C90F87"/>
    <w:rsid w:val="00C966A2"/>
    <w:rsid w:val="00C979DC"/>
    <w:rsid w:val="00CA06F0"/>
    <w:rsid w:val="00CA10E6"/>
    <w:rsid w:val="00CA21EA"/>
    <w:rsid w:val="00CA6503"/>
    <w:rsid w:val="00CD3F2B"/>
    <w:rsid w:val="00CE21A1"/>
    <w:rsid w:val="00CE5A73"/>
    <w:rsid w:val="00CE6BAE"/>
    <w:rsid w:val="00CF4F23"/>
    <w:rsid w:val="00D008E5"/>
    <w:rsid w:val="00D02C59"/>
    <w:rsid w:val="00D063D6"/>
    <w:rsid w:val="00D12504"/>
    <w:rsid w:val="00D13267"/>
    <w:rsid w:val="00D13677"/>
    <w:rsid w:val="00D16098"/>
    <w:rsid w:val="00D262F2"/>
    <w:rsid w:val="00D271A4"/>
    <w:rsid w:val="00D27A4B"/>
    <w:rsid w:val="00D30B80"/>
    <w:rsid w:val="00D30C17"/>
    <w:rsid w:val="00D40983"/>
    <w:rsid w:val="00D44092"/>
    <w:rsid w:val="00D453D9"/>
    <w:rsid w:val="00D52881"/>
    <w:rsid w:val="00D62DDF"/>
    <w:rsid w:val="00D63872"/>
    <w:rsid w:val="00D70451"/>
    <w:rsid w:val="00D70F9A"/>
    <w:rsid w:val="00D817B2"/>
    <w:rsid w:val="00D8296F"/>
    <w:rsid w:val="00D87D89"/>
    <w:rsid w:val="00D919C6"/>
    <w:rsid w:val="00D93C85"/>
    <w:rsid w:val="00D94F1A"/>
    <w:rsid w:val="00DA022A"/>
    <w:rsid w:val="00DA0256"/>
    <w:rsid w:val="00DA73D6"/>
    <w:rsid w:val="00DB752E"/>
    <w:rsid w:val="00DC12FE"/>
    <w:rsid w:val="00DD170A"/>
    <w:rsid w:val="00DD1F91"/>
    <w:rsid w:val="00DD2EE0"/>
    <w:rsid w:val="00DD7D9B"/>
    <w:rsid w:val="00DF0D2A"/>
    <w:rsid w:val="00DF1C43"/>
    <w:rsid w:val="00E0502E"/>
    <w:rsid w:val="00E12111"/>
    <w:rsid w:val="00E20CBC"/>
    <w:rsid w:val="00E22448"/>
    <w:rsid w:val="00E23E60"/>
    <w:rsid w:val="00E260CC"/>
    <w:rsid w:val="00E31AD9"/>
    <w:rsid w:val="00E41DB3"/>
    <w:rsid w:val="00E432B4"/>
    <w:rsid w:val="00E43FDB"/>
    <w:rsid w:val="00E44F7C"/>
    <w:rsid w:val="00E52032"/>
    <w:rsid w:val="00E52432"/>
    <w:rsid w:val="00E610B3"/>
    <w:rsid w:val="00E647BD"/>
    <w:rsid w:val="00E70420"/>
    <w:rsid w:val="00E7177A"/>
    <w:rsid w:val="00E72CCF"/>
    <w:rsid w:val="00E734ED"/>
    <w:rsid w:val="00E7356E"/>
    <w:rsid w:val="00E77191"/>
    <w:rsid w:val="00E84787"/>
    <w:rsid w:val="00E84F36"/>
    <w:rsid w:val="00E85049"/>
    <w:rsid w:val="00E874D3"/>
    <w:rsid w:val="00E95651"/>
    <w:rsid w:val="00E96FAA"/>
    <w:rsid w:val="00EA06AE"/>
    <w:rsid w:val="00EB5EC9"/>
    <w:rsid w:val="00EC08C0"/>
    <w:rsid w:val="00EC53BD"/>
    <w:rsid w:val="00ED1768"/>
    <w:rsid w:val="00ED17EF"/>
    <w:rsid w:val="00ED50B5"/>
    <w:rsid w:val="00ED6C1A"/>
    <w:rsid w:val="00EE06D9"/>
    <w:rsid w:val="00EE22B3"/>
    <w:rsid w:val="00EE7A29"/>
    <w:rsid w:val="00EF2730"/>
    <w:rsid w:val="00EF7B34"/>
    <w:rsid w:val="00F012ED"/>
    <w:rsid w:val="00F139D8"/>
    <w:rsid w:val="00F1757B"/>
    <w:rsid w:val="00F2083D"/>
    <w:rsid w:val="00F20CFB"/>
    <w:rsid w:val="00F20E97"/>
    <w:rsid w:val="00F24BF7"/>
    <w:rsid w:val="00F252C6"/>
    <w:rsid w:val="00F26B59"/>
    <w:rsid w:val="00F34D14"/>
    <w:rsid w:val="00F4565E"/>
    <w:rsid w:val="00F46690"/>
    <w:rsid w:val="00F467C8"/>
    <w:rsid w:val="00F46ABF"/>
    <w:rsid w:val="00F47C3C"/>
    <w:rsid w:val="00F50DDC"/>
    <w:rsid w:val="00F56419"/>
    <w:rsid w:val="00F61368"/>
    <w:rsid w:val="00F6761A"/>
    <w:rsid w:val="00F759EE"/>
    <w:rsid w:val="00F766FE"/>
    <w:rsid w:val="00F83A19"/>
    <w:rsid w:val="00F94686"/>
    <w:rsid w:val="00F9625A"/>
    <w:rsid w:val="00F9769D"/>
    <w:rsid w:val="00FA14CD"/>
    <w:rsid w:val="00FA307C"/>
    <w:rsid w:val="00FA358E"/>
    <w:rsid w:val="00FA3F3F"/>
    <w:rsid w:val="00FA5401"/>
    <w:rsid w:val="00FB11A8"/>
    <w:rsid w:val="00FB453E"/>
    <w:rsid w:val="00FC1736"/>
    <w:rsid w:val="00FC4679"/>
    <w:rsid w:val="00FD1509"/>
    <w:rsid w:val="00FD2F72"/>
    <w:rsid w:val="00FD4C24"/>
    <w:rsid w:val="00FD799D"/>
    <w:rsid w:val="00FD7D92"/>
    <w:rsid w:val="00FE6EAC"/>
    <w:rsid w:val="00FF2383"/>
    <w:rsid w:val="00FF75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D85"/>
  </w:style>
  <w:style w:type="paragraph" w:styleId="1">
    <w:name w:val="heading 1"/>
    <w:basedOn w:val="a"/>
    <w:link w:val="10"/>
    <w:uiPriority w:val="9"/>
    <w:qFormat/>
    <w:rsid w:val="0015227A"/>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076F9"/>
    <w:pPr>
      <w:ind w:left="720"/>
      <w:contextualSpacing/>
    </w:pPr>
  </w:style>
  <w:style w:type="table" w:styleId="a4">
    <w:name w:val="Table Grid"/>
    <w:basedOn w:val="a1"/>
    <w:uiPriority w:val="59"/>
    <w:rsid w:val="005944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75701"/>
  </w:style>
  <w:style w:type="character" w:styleId="a5">
    <w:name w:val="Hyperlink"/>
    <w:basedOn w:val="a0"/>
    <w:uiPriority w:val="99"/>
    <w:semiHidden/>
    <w:unhideWhenUsed/>
    <w:rsid w:val="001F1FCF"/>
    <w:rPr>
      <w:color w:val="0000FF"/>
      <w:u w:val="single"/>
    </w:rPr>
  </w:style>
  <w:style w:type="character" w:customStyle="1" w:styleId="10">
    <w:name w:val="Заголовок 1 Знак"/>
    <w:basedOn w:val="a0"/>
    <w:link w:val="1"/>
    <w:uiPriority w:val="9"/>
    <w:rsid w:val="0015227A"/>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0C18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1899"/>
  </w:style>
  <w:style w:type="paragraph" w:styleId="a8">
    <w:name w:val="footer"/>
    <w:basedOn w:val="a"/>
    <w:link w:val="a9"/>
    <w:uiPriority w:val="99"/>
    <w:unhideWhenUsed/>
    <w:rsid w:val="000C18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1899"/>
  </w:style>
  <w:style w:type="paragraph" w:styleId="aa">
    <w:name w:val="Normal (Web)"/>
    <w:basedOn w:val="a"/>
    <w:uiPriority w:val="99"/>
    <w:unhideWhenUsed/>
    <w:rsid w:val="009A31A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b">
    <w:name w:val="line number"/>
    <w:basedOn w:val="a0"/>
    <w:uiPriority w:val="99"/>
    <w:semiHidden/>
    <w:unhideWhenUsed/>
    <w:rsid w:val="00F61368"/>
  </w:style>
  <w:style w:type="paragraph" w:styleId="ac">
    <w:name w:val="Balloon Text"/>
    <w:basedOn w:val="a"/>
    <w:link w:val="ad"/>
    <w:uiPriority w:val="99"/>
    <w:semiHidden/>
    <w:unhideWhenUsed/>
    <w:rsid w:val="006E6E8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E6E86"/>
    <w:rPr>
      <w:rFonts w:ascii="Tahoma" w:hAnsi="Tahoma" w:cs="Tahoma"/>
      <w:sz w:val="16"/>
      <w:szCs w:val="16"/>
    </w:rPr>
  </w:style>
  <w:style w:type="character" w:customStyle="1" w:styleId="w">
    <w:name w:val="w"/>
    <w:basedOn w:val="a0"/>
    <w:rsid w:val="00297A47"/>
  </w:style>
  <w:style w:type="character" w:styleId="ae">
    <w:name w:val="Strong"/>
    <w:basedOn w:val="a0"/>
    <w:uiPriority w:val="22"/>
    <w:qFormat/>
    <w:rsid w:val="003F5BAD"/>
    <w:rPr>
      <w:b/>
      <w:bCs/>
    </w:rPr>
  </w:style>
  <w:style w:type="character" w:customStyle="1" w:styleId="taxon-author">
    <w:name w:val="taxon-author"/>
    <w:basedOn w:val="a0"/>
    <w:rsid w:val="003F5BAD"/>
  </w:style>
  <w:style w:type="paragraph" w:styleId="af">
    <w:name w:val="No Spacing"/>
    <w:uiPriority w:val="1"/>
    <w:qFormat/>
    <w:rsid w:val="004D67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5227A"/>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76F9"/>
    <w:pPr>
      <w:ind w:left="720"/>
      <w:contextualSpacing/>
    </w:pPr>
  </w:style>
  <w:style w:type="table" w:styleId="a4">
    <w:name w:val="Table Grid"/>
    <w:basedOn w:val="a1"/>
    <w:uiPriority w:val="59"/>
    <w:rsid w:val="005944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75701"/>
  </w:style>
  <w:style w:type="character" w:styleId="a5">
    <w:name w:val="Hyperlink"/>
    <w:basedOn w:val="a0"/>
    <w:uiPriority w:val="99"/>
    <w:semiHidden/>
    <w:unhideWhenUsed/>
    <w:rsid w:val="001F1FCF"/>
    <w:rPr>
      <w:color w:val="0000FF"/>
      <w:u w:val="single"/>
    </w:rPr>
  </w:style>
  <w:style w:type="character" w:customStyle="1" w:styleId="10">
    <w:name w:val="Заголовок 1 Знак"/>
    <w:basedOn w:val="a0"/>
    <w:link w:val="1"/>
    <w:uiPriority w:val="9"/>
    <w:rsid w:val="0015227A"/>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0C18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1899"/>
  </w:style>
  <w:style w:type="paragraph" w:styleId="a8">
    <w:name w:val="footer"/>
    <w:basedOn w:val="a"/>
    <w:link w:val="a9"/>
    <w:uiPriority w:val="99"/>
    <w:unhideWhenUsed/>
    <w:rsid w:val="000C18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1899"/>
  </w:style>
</w:styles>
</file>

<file path=word/webSettings.xml><?xml version="1.0" encoding="utf-8"?>
<w:webSettings xmlns:r="http://schemas.openxmlformats.org/officeDocument/2006/relationships" xmlns:w="http://schemas.openxmlformats.org/wordprocessingml/2006/main">
  <w:divs>
    <w:div w:id="135953663">
      <w:bodyDiv w:val="1"/>
      <w:marLeft w:val="0"/>
      <w:marRight w:val="0"/>
      <w:marTop w:val="0"/>
      <w:marBottom w:val="0"/>
      <w:divBdr>
        <w:top w:val="none" w:sz="0" w:space="0" w:color="auto"/>
        <w:left w:val="none" w:sz="0" w:space="0" w:color="auto"/>
        <w:bottom w:val="none" w:sz="0" w:space="0" w:color="auto"/>
        <w:right w:val="none" w:sz="0" w:space="0" w:color="auto"/>
      </w:divBdr>
    </w:div>
    <w:div w:id="653417066">
      <w:bodyDiv w:val="1"/>
      <w:marLeft w:val="0"/>
      <w:marRight w:val="0"/>
      <w:marTop w:val="0"/>
      <w:marBottom w:val="0"/>
      <w:divBdr>
        <w:top w:val="none" w:sz="0" w:space="0" w:color="auto"/>
        <w:left w:val="none" w:sz="0" w:space="0" w:color="auto"/>
        <w:bottom w:val="none" w:sz="0" w:space="0" w:color="auto"/>
        <w:right w:val="none" w:sz="0" w:space="0" w:color="auto"/>
      </w:divBdr>
      <w:divsChild>
        <w:div w:id="2039233767">
          <w:marLeft w:val="432"/>
          <w:marRight w:val="0"/>
          <w:marTop w:val="82"/>
          <w:marBottom w:val="0"/>
          <w:divBdr>
            <w:top w:val="none" w:sz="0" w:space="0" w:color="auto"/>
            <w:left w:val="none" w:sz="0" w:space="0" w:color="auto"/>
            <w:bottom w:val="none" w:sz="0" w:space="0" w:color="auto"/>
            <w:right w:val="none" w:sz="0" w:space="0" w:color="auto"/>
          </w:divBdr>
        </w:div>
        <w:div w:id="2016616561">
          <w:marLeft w:val="432"/>
          <w:marRight w:val="0"/>
          <w:marTop w:val="82"/>
          <w:marBottom w:val="0"/>
          <w:divBdr>
            <w:top w:val="none" w:sz="0" w:space="0" w:color="auto"/>
            <w:left w:val="none" w:sz="0" w:space="0" w:color="auto"/>
            <w:bottom w:val="none" w:sz="0" w:space="0" w:color="auto"/>
            <w:right w:val="none" w:sz="0" w:space="0" w:color="auto"/>
          </w:divBdr>
        </w:div>
        <w:div w:id="779297283">
          <w:marLeft w:val="432"/>
          <w:marRight w:val="0"/>
          <w:marTop w:val="82"/>
          <w:marBottom w:val="0"/>
          <w:divBdr>
            <w:top w:val="none" w:sz="0" w:space="0" w:color="auto"/>
            <w:left w:val="none" w:sz="0" w:space="0" w:color="auto"/>
            <w:bottom w:val="none" w:sz="0" w:space="0" w:color="auto"/>
            <w:right w:val="none" w:sz="0" w:space="0" w:color="auto"/>
          </w:divBdr>
        </w:div>
        <w:div w:id="1507162742">
          <w:marLeft w:val="432"/>
          <w:marRight w:val="0"/>
          <w:marTop w:val="82"/>
          <w:marBottom w:val="0"/>
          <w:divBdr>
            <w:top w:val="none" w:sz="0" w:space="0" w:color="auto"/>
            <w:left w:val="none" w:sz="0" w:space="0" w:color="auto"/>
            <w:bottom w:val="none" w:sz="0" w:space="0" w:color="auto"/>
            <w:right w:val="none" w:sz="0" w:space="0" w:color="auto"/>
          </w:divBdr>
        </w:div>
      </w:divsChild>
    </w:div>
    <w:div w:id="762608776">
      <w:bodyDiv w:val="1"/>
      <w:marLeft w:val="0"/>
      <w:marRight w:val="0"/>
      <w:marTop w:val="0"/>
      <w:marBottom w:val="0"/>
      <w:divBdr>
        <w:top w:val="none" w:sz="0" w:space="0" w:color="auto"/>
        <w:left w:val="none" w:sz="0" w:space="0" w:color="auto"/>
        <w:bottom w:val="none" w:sz="0" w:space="0" w:color="auto"/>
        <w:right w:val="none" w:sz="0" w:space="0" w:color="auto"/>
      </w:divBdr>
    </w:div>
    <w:div w:id="1291089057">
      <w:bodyDiv w:val="1"/>
      <w:marLeft w:val="0"/>
      <w:marRight w:val="0"/>
      <w:marTop w:val="0"/>
      <w:marBottom w:val="0"/>
      <w:divBdr>
        <w:top w:val="none" w:sz="0" w:space="0" w:color="auto"/>
        <w:left w:val="none" w:sz="0" w:space="0" w:color="auto"/>
        <w:bottom w:val="none" w:sz="0" w:space="0" w:color="auto"/>
        <w:right w:val="none" w:sz="0" w:space="0" w:color="auto"/>
      </w:divBdr>
    </w:div>
    <w:div w:id="15856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ndex.php?title=%D0%A2%D0%BE%D1%80%D0%B0%D0%B9%D0%B3%D1%8B%D1%80_(%D0%BE%D0%B7%D0%B5%D1%80%D0%BE)&amp;action=edit&amp;redlink=1" TargetMode="External"/><Relationship Id="rId18" Type="http://schemas.openxmlformats.org/officeDocument/2006/relationships/footer" Target="footer1.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ndex.php?title=%D0%96%D0%B0%D1%81%D1%8B%D0%B1%D0%B0%D0%B9&amp;action=edit&amp;redlink=1"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0%B0%D1%8F%D0%BD%D0%B0%D1%83%D0%BB%D1%8C%D1%81%D0%BA%D0%B8%D0%B9_%D0%BD%D0%B0%D1%86%D0%B8%D0%BE%D0%BD%D0%B0%D0%BB%D1%8C%D0%BD%D1%8B%D0%B9_%D0%BF%D0%B0%D1%80%D0%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ru.wikipedia.org/wiki/198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2EAC6-0E69-404A-9809-0FAA8317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2572</TotalTime>
  <Pages>1</Pages>
  <Words>1993</Words>
  <Characters>11365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Avalon</dc:creator>
  <cp:keywords/>
  <dc:description/>
  <cp:lastModifiedBy>Анастасия</cp:lastModifiedBy>
  <cp:revision>506</cp:revision>
  <cp:lastPrinted>2014-05-09T06:25:00Z</cp:lastPrinted>
  <dcterms:created xsi:type="dcterms:W3CDTF">2013-11-21T07:45:00Z</dcterms:created>
  <dcterms:modified xsi:type="dcterms:W3CDTF">2020-10-20T16:09:00Z</dcterms:modified>
</cp:coreProperties>
</file>