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6D" w:rsidRPr="00244F6D" w:rsidRDefault="00244F6D" w:rsidP="00244F6D">
      <w:pPr>
        <w:jc w:val="center"/>
        <w:rPr>
          <w:rFonts w:ascii="Times New Roman" w:hAnsi="Times New Roman" w:cs="Times New Roman"/>
          <w:b/>
          <w:sz w:val="28"/>
          <w:szCs w:val="28"/>
        </w:rPr>
      </w:pPr>
      <w:proofErr w:type="spellStart"/>
      <w:r w:rsidRPr="00244F6D">
        <w:rPr>
          <w:rFonts w:ascii="Times New Roman" w:hAnsi="Times New Roman" w:cs="Times New Roman"/>
          <w:b/>
          <w:sz w:val="28"/>
          <w:szCs w:val="28"/>
        </w:rPr>
        <w:t>Алмалы</w:t>
      </w:r>
      <w:proofErr w:type="spellEnd"/>
      <w:r w:rsidRPr="00244F6D">
        <w:rPr>
          <w:rFonts w:ascii="Times New Roman" w:hAnsi="Times New Roman" w:cs="Times New Roman"/>
          <w:b/>
          <w:sz w:val="28"/>
          <w:szCs w:val="28"/>
        </w:rPr>
        <w:t xml:space="preserve"> </w:t>
      </w:r>
      <w:proofErr w:type="spellStart"/>
      <w:r w:rsidRPr="00244F6D">
        <w:rPr>
          <w:rFonts w:ascii="Times New Roman" w:hAnsi="Times New Roman" w:cs="Times New Roman"/>
          <w:b/>
          <w:sz w:val="28"/>
          <w:szCs w:val="28"/>
        </w:rPr>
        <w:t>ауданы</w:t>
      </w:r>
      <w:proofErr w:type="spellEnd"/>
    </w:p>
    <w:p w:rsidR="00244F6D" w:rsidRPr="00244F6D" w:rsidRDefault="00244F6D" w:rsidP="00244F6D">
      <w:pPr>
        <w:jc w:val="center"/>
        <w:rPr>
          <w:rFonts w:ascii="Times New Roman" w:hAnsi="Times New Roman" w:cs="Times New Roman"/>
          <w:b/>
          <w:sz w:val="28"/>
          <w:szCs w:val="28"/>
        </w:rPr>
      </w:pPr>
      <w:r w:rsidRPr="00244F6D">
        <w:rPr>
          <w:rFonts w:ascii="Times New Roman" w:hAnsi="Times New Roman" w:cs="Times New Roman"/>
          <w:b/>
          <w:sz w:val="28"/>
          <w:szCs w:val="28"/>
        </w:rPr>
        <w:t xml:space="preserve"> «№15 гимназия» КММ</w:t>
      </w:r>
    </w:p>
    <w:p w:rsidR="006B6D8D" w:rsidRPr="00244F6D" w:rsidRDefault="006B6D8D" w:rsidP="006B6D8D">
      <w:pPr>
        <w:pStyle w:val="a3"/>
        <w:shd w:val="clear" w:color="auto" w:fill="FFFFFF" w:themeFill="background1"/>
        <w:spacing w:before="0" w:beforeAutospacing="0" w:after="0" w:afterAutospacing="0"/>
        <w:jc w:val="center"/>
        <w:textAlignment w:val="baseline"/>
        <w:rPr>
          <w:lang w:val="en-US"/>
        </w:rPr>
      </w:pPr>
    </w:p>
    <w:p w:rsidR="006B6D8D" w:rsidRPr="005C2DC3" w:rsidRDefault="006B6D8D" w:rsidP="006B6D8D">
      <w:pPr>
        <w:pStyle w:val="a3"/>
        <w:shd w:val="clear" w:color="auto" w:fill="FFFFFF" w:themeFill="background1"/>
        <w:spacing w:before="0" w:beforeAutospacing="0" w:after="0" w:afterAutospacing="0"/>
        <w:jc w:val="center"/>
        <w:textAlignment w:val="baseline"/>
        <w:rPr>
          <w:lang w:val="kk-KZ"/>
        </w:rPr>
      </w:pPr>
    </w:p>
    <w:p w:rsidR="006B6D8D" w:rsidRDefault="006B6D8D" w:rsidP="006B6D8D">
      <w:pPr>
        <w:pStyle w:val="a3"/>
        <w:shd w:val="clear" w:color="auto" w:fill="FFFFFF" w:themeFill="background1"/>
        <w:spacing w:before="0" w:beforeAutospacing="0" w:after="0" w:afterAutospacing="0"/>
        <w:jc w:val="right"/>
        <w:textAlignment w:val="baseline"/>
        <w:rPr>
          <w:lang w:val="kk-KZ"/>
        </w:rPr>
      </w:pPr>
    </w:p>
    <w:p w:rsidR="006B6D8D" w:rsidRDefault="006B6D8D" w:rsidP="006B6D8D">
      <w:pPr>
        <w:pStyle w:val="a3"/>
        <w:shd w:val="clear" w:color="auto" w:fill="FFFFFF" w:themeFill="background1"/>
        <w:spacing w:before="0" w:beforeAutospacing="0" w:after="0" w:afterAutospacing="0"/>
        <w:jc w:val="right"/>
        <w:textAlignment w:val="baseline"/>
        <w:rPr>
          <w:lang w:val="kk-KZ"/>
        </w:rPr>
      </w:pPr>
    </w:p>
    <w:p w:rsidR="006B6D8D" w:rsidRDefault="006B6D8D" w:rsidP="006B6D8D">
      <w:pPr>
        <w:pStyle w:val="a3"/>
        <w:shd w:val="clear" w:color="auto" w:fill="FFFFFF" w:themeFill="background1"/>
        <w:spacing w:before="0" w:beforeAutospacing="0" w:after="0" w:afterAutospacing="0"/>
        <w:jc w:val="right"/>
        <w:textAlignment w:val="baseline"/>
        <w:rPr>
          <w:lang w:val="kk-KZ"/>
        </w:rPr>
      </w:pPr>
    </w:p>
    <w:p w:rsidR="006B6D8D" w:rsidRDefault="006B6D8D" w:rsidP="006B6D8D">
      <w:pPr>
        <w:pStyle w:val="a3"/>
        <w:shd w:val="clear" w:color="auto" w:fill="FFFFFF" w:themeFill="background1"/>
        <w:spacing w:before="0" w:beforeAutospacing="0" w:after="0" w:afterAutospacing="0"/>
        <w:jc w:val="right"/>
        <w:textAlignment w:val="baseline"/>
        <w:rPr>
          <w:lang w:val="kk-KZ"/>
        </w:rPr>
      </w:pPr>
    </w:p>
    <w:p w:rsidR="006B6D8D" w:rsidRDefault="006B6D8D" w:rsidP="006B6D8D">
      <w:pPr>
        <w:pStyle w:val="a3"/>
        <w:shd w:val="clear" w:color="auto" w:fill="FFFFFF" w:themeFill="background1"/>
        <w:spacing w:before="0" w:beforeAutospacing="0" w:after="0" w:afterAutospacing="0"/>
        <w:jc w:val="right"/>
        <w:textAlignment w:val="baseline"/>
        <w:rPr>
          <w:lang w:val="kk-KZ"/>
        </w:rPr>
      </w:pPr>
    </w:p>
    <w:p w:rsidR="006B6D8D" w:rsidRDefault="006B6D8D" w:rsidP="006B6D8D">
      <w:pPr>
        <w:pStyle w:val="a3"/>
        <w:shd w:val="clear" w:color="auto" w:fill="FFFFFF" w:themeFill="background1"/>
        <w:spacing w:before="0" w:beforeAutospacing="0" w:after="0" w:afterAutospacing="0"/>
        <w:jc w:val="right"/>
        <w:textAlignment w:val="baseline"/>
        <w:rPr>
          <w:lang w:val="kk-KZ"/>
        </w:rPr>
      </w:pPr>
    </w:p>
    <w:p w:rsidR="006B6D8D" w:rsidRDefault="006B6D8D" w:rsidP="006B6D8D">
      <w:pPr>
        <w:pStyle w:val="a3"/>
        <w:shd w:val="clear" w:color="auto" w:fill="FFFFFF" w:themeFill="background1"/>
        <w:spacing w:before="0" w:beforeAutospacing="0" w:after="0" w:afterAutospacing="0"/>
        <w:jc w:val="center"/>
        <w:textAlignment w:val="baseline"/>
        <w:rPr>
          <w:b/>
          <w:sz w:val="72"/>
          <w:szCs w:val="72"/>
          <w:lang w:val="kk-KZ"/>
        </w:rPr>
      </w:pPr>
    </w:p>
    <w:p w:rsidR="006B6D8D" w:rsidRPr="00244F6D" w:rsidRDefault="00244F6D" w:rsidP="006B6D8D">
      <w:pPr>
        <w:pStyle w:val="a3"/>
        <w:shd w:val="clear" w:color="auto" w:fill="FFFFFF" w:themeFill="background1"/>
        <w:spacing w:before="0" w:beforeAutospacing="0" w:after="0" w:afterAutospacing="0"/>
        <w:jc w:val="center"/>
        <w:textAlignment w:val="baseline"/>
        <w:rPr>
          <w:b/>
          <w:sz w:val="44"/>
          <w:szCs w:val="72"/>
          <w:lang w:val="kk-KZ"/>
        </w:rPr>
      </w:pPr>
      <w:r w:rsidRPr="00244F6D">
        <w:rPr>
          <w:b/>
          <w:sz w:val="44"/>
          <w:szCs w:val="72"/>
          <w:lang w:val="kk-KZ"/>
        </w:rPr>
        <w:t>СЫНЫП</w:t>
      </w:r>
      <w:r w:rsidR="006B6D8D" w:rsidRPr="00244F6D">
        <w:rPr>
          <w:b/>
          <w:sz w:val="44"/>
          <w:szCs w:val="72"/>
          <w:lang w:val="kk-KZ"/>
        </w:rPr>
        <w:t xml:space="preserve"> САҒАТЫ</w:t>
      </w:r>
    </w:p>
    <w:p w:rsidR="006B6D8D" w:rsidRPr="00BC086B" w:rsidRDefault="006B6D8D" w:rsidP="006B6D8D">
      <w:pPr>
        <w:pStyle w:val="a3"/>
        <w:shd w:val="clear" w:color="auto" w:fill="FFFFFF" w:themeFill="background1"/>
        <w:spacing w:before="0" w:beforeAutospacing="0" w:after="0" w:afterAutospacing="0"/>
        <w:jc w:val="center"/>
        <w:textAlignment w:val="baseline"/>
        <w:rPr>
          <w:b/>
          <w:sz w:val="40"/>
          <w:szCs w:val="40"/>
          <w:lang w:val="kk-KZ"/>
        </w:rPr>
      </w:pPr>
    </w:p>
    <w:p w:rsidR="006B6D8D" w:rsidRPr="00244F6D" w:rsidRDefault="006B6D8D" w:rsidP="006B6D8D">
      <w:pPr>
        <w:spacing w:after="0"/>
        <w:ind w:left="-142"/>
        <w:jc w:val="center"/>
        <w:rPr>
          <w:rFonts w:ascii="Times New Roman" w:hAnsi="Times New Roman"/>
          <w:sz w:val="36"/>
          <w:szCs w:val="44"/>
          <w:lang w:val="kk-KZ"/>
        </w:rPr>
      </w:pPr>
      <w:r w:rsidRPr="00DC3DD7">
        <w:rPr>
          <w:rFonts w:ascii="Times New Roman" w:hAnsi="Times New Roman" w:cs="Times New Roman"/>
          <w:b/>
          <w:sz w:val="36"/>
          <w:szCs w:val="44"/>
          <w:lang w:val="kk-KZ"/>
        </w:rPr>
        <w:t>Тақырыбы:</w:t>
      </w:r>
      <w:r w:rsidR="00244F6D">
        <w:rPr>
          <w:rFonts w:ascii="Times New Roman" w:hAnsi="Times New Roman" w:cs="Times New Roman"/>
          <w:b/>
          <w:sz w:val="36"/>
          <w:szCs w:val="44"/>
          <w:lang w:val="kk-KZ"/>
        </w:rPr>
        <w:t xml:space="preserve"> </w:t>
      </w:r>
      <w:r w:rsidR="00937A92" w:rsidRPr="00244F6D">
        <w:rPr>
          <w:rFonts w:ascii="Times New Roman" w:hAnsi="Times New Roman" w:cs="Times New Roman"/>
          <w:sz w:val="36"/>
          <w:szCs w:val="44"/>
          <w:lang w:val="kk-KZ"/>
        </w:rPr>
        <w:t>”</w:t>
      </w:r>
      <w:r w:rsidRPr="00244F6D">
        <w:rPr>
          <w:rFonts w:ascii="Times New Roman" w:hAnsi="Times New Roman" w:cs="Times New Roman"/>
          <w:sz w:val="36"/>
          <w:szCs w:val="44"/>
          <w:lang w:val="kk-KZ"/>
        </w:rPr>
        <w:t xml:space="preserve"> </w:t>
      </w:r>
      <w:r w:rsidR="006B0B77">
        <w:rPr>
          <w:rFonts w:ascii="Times New Roman" w:hAnsi="Times New Roman" w:cs="Times New Roman"/>
          <w:sz w:val="36"/>
          <w:szCs w:val="44"/>
          <w:lang w:val="kk-KZ"/>
        </w:rPr>
        <w:t>Мамандығым-</w:t>
      </w:r>
      <w:r w:rsidR="00937A92" w:rsidRPr="00244F6D">
        <w:rPr>
          <w:rFonts w:ascii="Times New Roman" w:hAnsi="Times New Roman" w:cs="Times New Roman"/>
          <w:sz w:val="36"/>
          <w:szCs w:val="44"/>
          <w:lang w:val="kk-KZ"/>
        </w:rPr>
        <w:t>мақтанышым.Мамандық таңдаудан қателеспеу”</w:t>
      </w:r>
    </w:p>
    <w:p w:rsidR="006B6D8D" w:rsidRDefault="006B6D8D" w:rsidP="006B6D8D">
      <w:pPr>
        <w:pStyle w:val="a3"/>
        <w:shd w:val="clear" w:color="auto" w:fill="FFFFFF" w:themeFill="background1"/>
        <w:spacing w:before="0" w:beforeAutospacing="0" w:after="0" w:afterAutospacing="0"/>
        <w:jc w:val="center"/>
        <w:textAlignment w:val="baseline"/>
        <w:rPr>
          <w:b/>
          <w:sz w:val="48"/>
          <w:szCs w:val="48"/>
          <w:lang w:val="kk-KZ"/>
        </w:rPr>
      </w:pPr>
    </w:p>
    <w:p w:rsidR="006B6D8D" w:rsidRDefault="006B6D8D" w:rsidP="006B6D8D">
      <w:pPr>
        <w:pStyle w:val="a3"/>
        <w:shd w:val="clear" w:color="auto" w:fill="FFFFFF" w:themeFill="background1"/>
        <w:spacing w:before="0" w:beforeAutospacing="0" w:after="0" w:afterAutospacing="0"/>
        <w:jc w:val="center"/>
        <w:textAlignment w:val="baseline"/>
        <w:rPr>
          <w:b/>
          <w:sz w:val="48"/>
          <w:szCs w:val="4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jc w:val="right"/>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jc w:val="right"/>
        <w:textAlignment w:val="baseline"/>
        <w:rPr>
          <w:b/>
          <w:sz w:val="28"/>
          <w:szCs w:val="28"/>
          <w:lang w:val="kk-KZ"/>
        </w:rPr>
      </w:pPr>
    </w:p>
    <w:p w:rsidR="006B6D8D" w:rsidRDefault="006B6D8D" w:rsidP="00937A92">
      <w:pPr>
        <w:pStyle w:val="a3"/>
        <w:shd w:val="clear" w:color="auto" w:fill="FFFFFF" w:themeFill="background1"/>
        <w:spacing w:before="0" w:beforeAutospacing="0" w:after="0" w:afterAutospacing="0"/>
        <w:jc w:val="right"/>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Pr="00244F6D" w:rsidRDefault="00244F6D" w:rsidP="00244F6D">
      <w:pPr>
        <w:pStyle w:val="a3"/>
        <w:shd w:val="clear" w:color="auto" w:fill="FFFFFF" w:themeFill="background1"/>
        <w:spacing w:before="0" w:beforeAutospacing="0" w:after="0" w:afterAutospacing="0"/>
        <w:jc w:val="right"/>
        <w:textAlignment w:val="baseline"/>
        <w:rPr>
          <w:sz w:val="28"/>
          <w:szCs w:val="28"/>
          <w:lang w:val="kk-KZ"/>
        </w:rPr>
      </w:pPr>
      <w:r>
        <w:rPr>
          <w:b/>
          <w:sz w:val="28"/>
          <w:szCs w:val="28"/>
          <w:lang w:val="kk-KZ"/>
        </w:rPr>
        <w:t xml:space="preserve">Дайындаған:  </w:t>
      </w:r>
      <w:r w:rsidRPr="00244F6D">
        <w:rPr>
          <w:sz w:val="28"/>
          <w:szCs w:val="28"/>
          <w:lang w:val="kk-KZ"/>
        </w:rPr>
        <w:t>Қуанышбек Майра Нұрпейісқызы</w:t>
      </w:r>
    </w:p>
    <w:p w:rsidR="00244F6D" w:rsidRPr="00244F6D" w:rsidRDefault="00244F6D" w:rsidP="00244F6D">
      <w:pPr>
        <w:pStyle w:val="a3"/>
        <w:shd w:val="clear" w:color="auto" w:fill="FFFFFF" w:themeFill="background1"/>
        <w:spacing w:before="0" w:beforeAutospacing="0" w:after="0" w:afterAutospacing="0"/>
        <w:jc w:val="right"/>
        <w:textAlignment w:val="baseline"/>
        <w:rPr>
          <w:sz w:val="28"/>
          <w:szCs w:val="28"/>
          <w:lang w:val="kk-KZ"/>
        </w:rPr>
      </w:pPr>
      <w:r w:rsidRPr="00244F6D">
        <w:rPr>
          <w:sz w:val="28"/>
          <w:szCs w:val="28"/>
          <w:lang w:val="kk-KZ"/>
        </w:rPr>
        <w:t>Физика пәнінің мұғалімі.</w:t>
      </w:r>
    </w:p>
    <w:p w:rsidR="006B6D8D" w:rsidRPr="00244F6D" w:rsidRDefault="006B6D8D" w:rsidP="006B6D8D">
      <w:pPr>
        <w:pStyle w:val="a3"/>
        <w:shd w:val="clear" w:color="auto" w:fill="FFFFFF" w:themeFill="background1"/>
        <w:spacing w:before="0" w:beforeAutospacing="0" w:after="0" w:afterAutospacing="0"/>
        <w:textAlignment w:val="baseline"/>
        <w:rPr>
          <w:sz w:val="28"/>
          <w:szCs w:val="2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Pr="00244F6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244F6D" w:rsidRPr="00244F6D" w:rsidRDefault="00244F6D" w:rsidP="00244F6D">
      <w:pPr>
        <w:pStyle w:val="a3"/>
        <w:shd w:val="clear" w:color="auto" w:fill="FFFFFF" w:themeFill="background1"/>
        <w:spacing w:before="0" w:beforeAutospacing="0" w:after="0" w:afterAutospacing="0"/>
        <w:jc w:val="center"/>
        <w:textAlignment w:val="baseline"/>
        <w:rPr>
          <w:b/>
          <w:sz w:val="28"/>
          <w:szCs w:val="28"/>
          <w:lang w:val="kk-KZ"/>
        </w:rPr>
      </w:pPr>
    </w:p>
    <w:p w:rsidR="006B6D8D" w:rsidRDefault="006B6D8D" w:rsidP="006B6D8D">
      <w:pPr>
        <w:pStyle w:val="a3"/>
        <w:shd w:val="clear" w:color="auto" w:fill="FFFFFF" w:themeFill="background1"/>
        <w:spacing w:before="0" w:beforeAutospacing="0" w:after="0" w:afterAutospacing="0"/>
        <w:textAlignment w:val="baseline"/>
        <w:rPr>
          <w:b/>
          <w:sz w:val="28"/>
          <w:szCs w:val="28"/>
          <w:lang w:val="kk-KZ"/>
        </w:rPr>
      </w:pPr>
    </w:p>
    <w:p w:rsidR="006B6D8D" w:rsidRPr="00244F6D" w:rsidRDefault="006B6D8D" w:rsidP="006B6D8D">
      <w:pPr>
        <w:jc w:val="center"/>
        <w:rPr>
          <w:rFonts w:ascii="Times New Roman" w:hAnsi="Times New Roman" w:cs="Times New Roman"/>
          <w:b/>
          <w:sz w:val="28"/>
          <w:szCs w:val="28"/>
          <w:lang w:val="kk-KZ"/>
        </w:rPr>
      </w:pPr>
    </w:p>
    <w:p w:rsidR="00244F6D" w:rsidRPr="00244F6D" w:rsidRDefault="00244F6D" w:rsidP="006B6D8D">
      <w:pPr>
        <w:jc w:val="center"/>
        <w:rPr>
          <w:rFonts w:ascii="Times New Roman" w:hAnsi="Times New Roman" w:cs="Times New Roman"/>
          <w:b/>
          <w:sz w:val="28"/>
          <w:szCs w:val="28"/>
          <w:lang w:val="kk-KZ"/>
        </w:rPr>
      </w:pPr>
      <w:r w:rsidRPr="00244F6D">
        <w:rPr>
          <w:rFonts w:ascii="Times New Roman" w:hAnsi="Times New Roman" w:cs="Times New Roman"/>
          <w:b/>
          <w:sz w:val="28"/>
          <w:szCs w:val="28"/>
          <w:lang w:val="kk-KZ"/>
        </w:rPr>
        <w:t>Алматы,</w:t>
      </w:r>
      <w:r>
        <w:rPr>
          <w:rFonts w:ascii="Times New Roman" w:hAnsi="Times New Roman" w:cs="Times New Roman"/>
          <w:b/>
          <w:sz w:val="28"/>
          <w:szCs w:val="28"/>
          <w:lang w:val="kk-KZ"/>
        </w:rPr>
        <w:t xml:space="preserve"> </w:t>
      </w:r>
      <w:r w:rsidRPr="00244F6D">
        <w:rPr>
          <w:rFonts w:ascii="Times New Roman" w:hAnsi="Times New Roman" w:cs="Times New Roman"/>
          <w:b/>
          <w:sz w:val="28"/>
          <w:szCs w:val="28"/>
          <w:lang w:val="kk-KZ"/>
        </w:rPr>
        <w:t>2020</w:t>
      </w:r>
      <w:r>
        <w:rPr>
          <w:rFonts w:ascii="Times New Roman" w:hAnsi="Times New Roman" w:cs="Times New Roman"/>
          <w:b/>
          <w:sz w:val="28"/>
          <w:szCs w:val="28"/>
          <w:lang w:val="kk-KZ"/>
        </w:rPr>
        <w:t xml:space="preserve"> ж</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b/>
          <w:sz w:val="28"/>
          <w:szCs w:val="28"/>
          <w:lang w:val="kk-KZ"/>
        </w:rPr>
        <w:lastRenderedPageBreak/>
        <w:t>Сабақтың тақырыбы</w:t>
      </w:r>
      <w:r w:rsidR="00244F6D">
        <w:rPr>
          <w:rFonts w:ascii="Times New Roman" w:hAnsi="Times New Roman" w:cs="Times New Roman"/>
          <w:sz w:val="28"/>
          <w:szCs w:val="28"/>
          <w:lang w:val="kk-KZ"/>
        </w:rPr>
        <w:t>: «Мамандығым</w:t>
      </w:r>
      <w:r w:rsidR="00244F6D" w:rsidRPr="00244F6D">
        <w:rPr>
          <w:rFonts w:ascii="Times New Roman" w:hAnsi="Times New Roman" w:cs="Times New Roman"/>
          <w:sz w:val="28"/>
          <w:szCs w:val="28"/>
          <w:lang w:val="kk-KZ"/>
        </w:rPr>
        <w:t xml:space="preserve"> - </w:t>
      </w:r>
      <w:r w:rsidRPr="00937A92">
        <w:rPr>
          <w:rFonts w:ascii="Times New Roman" w:hAnsi="Times New Roman" w:cs="Times New Roman"/>
          <w:sz w:val="28"/>
          <w:szCs w:val="28"/>
          <w:lang w:val="kk-KZ"/>
        </w:rPr>
        <w:t>мақтанышым»</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b/>
          <w:sz w:val="28"/>
          <w:szCs w:val="28"/>
          <w:lang w:val="kk-KZ"/>
        </w:rPr>
        <w:t>Мақсаты</w:t>
      </w:r>
      <w:r w:rsidRPr="00937A92">
        <w:rPr>
          <w:rFonts w:ascii="Times New Roman" w:hAnsi="Times New Roman" w:cs="Times New Roman"/>
          <w:sz w:val="28"/>
          <w:szCs w:val="28"/>
          <w:lang w:val="kk-KZ"/>
        </w:rPr>
        <w:t>:білімділік – оқушылардың болашақта мамандық таңдауына ықпал ету, ой  бөлісу;</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b/>
          <w:sz w:val="28"/>
          <w:szCs w:val="28"/>
          <w:lang w:val="kk-KZ"/>
        </w:rPr>
        <w:t xml:space="preserve">Дамытушылық </w:t>
      </w:r>
      <w:r w:rsidRPr="00937A92">
        <w:rPr>
          <w:rFonts w:ascii="Times New Roman" w:hAnsi="Times New Roman" w:cs="Times New Roman"/>
          <w:sz w:val="28"/>
          <w:szCs w:val="28"/>
          <w:lang w:val="kk-KZ"/>
        </w:rPr>
        <w:t>– жеке басының сапалық қасиеттерін арттыру, жеке тұлға қалыптастыру бағытында дүниетанымын кеңейту;</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b/>
          <w:sz w:val="28"/>
          <w:szCs w:val="28"/>
          <w:lang w:val="kk-KZ"/>
        </w:rPr>
        <w:t>Тәрбиелік</w:t>
      </w:r>
      <w:r w:rsidRPr="00937A92">
        <w:rPr>
          <w:rFonts w:ascii="Times New Roman" w:hAnsi="Times New Roman" w:cs="Times New Roman"/>
          <w:sz w:val="28"/>
          <w:szCs w:val="28"/>
          <w:lang w:val="kk-KZ"/>
        </w:rPr>
        <w:t xml:space="preserve"> – оқушыларды терең білім алу жолында үздіксіз еңбектеруге, отансүйгіштікке, адамгершілікке, мәдениеттілікке, еңбекқорлыққа тәрбиелеу;</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b/>
          <w:sz w:val="28"/>
          <w:szCs w:val="28"/>
          <w:lang w:val="kk-KZ"/>
        </w:rPr>
        <w:t>Сабақтың түрі</w:t>
      </w:r>
      <w:r w:rsidRPr="00937A92">
        <w:rPr>
          <w:rFonts w:ascii="Times New Roman" w:hAnsi="Times New Roman" w:cs="Times New Roman"/>
          <w:sz w:val="28"/>
          <w:szCs w:val="28"/>
          <w:lang w:val="kk-KZ"/>
        </w:rPr>
        <w:t>: Сыр – сұқбат</w:t>
      </w:r>
    </w:p>
    <w:p w:rsidR="006B6D8D" w:rsidRPr="00937A92" w:rsidRDefault="006B6D8D" w:rsidP="00937A92">
      <w:pPr>
        <w:jc w:val="both"/>
        <w:rPr>
          <w:rFonts w:ascii="Times New Roman" w:hAnsi="Times New Roman" w:cs="Times New Roman"/>
          <w:b/>
          <w:sz w:val="28"/>
          <w:szCs w:val="28"/>
          <w:lang w:val="kk-KZ"/>
        </w:rPr>
      </w:pPr>
      <w:r w:rsidRPr="00937A92">
        <w:rPr>
          <w:rFonts w:ascii="Times New Roman" w:hAnsi="Times New Roman" w:cs="Times New Roman"/>
          <w:b/>
          <w:sz w:val="28"/>
          <w:szCs w:val="28"/>
          <w:lang w:val="kk-KZ"/>
        </w:rPr>
        <w:t>Сабақтың барысы:</w:t>
      </w:r>
    </w:p>
    <w:p w:rsidR="00937A92" w:rsidRDefault="00937A92" w:rsidP="00937A92">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B6D8D" w:rsidRPr="00937A92">
        <w:rPr>
          <w:rFonts w:ascii="Times New Roman" w:hAnsi="Times New Roman" w:cs="Times New Roman"/>
          <w:sz w:val="28"/>
          <w:szCs w:val="28"/>
          <w:lang w:val="kk-KZ"/>
        </w:rPr>
        <w:t>Сәлеметсіздер ме, оқушылар! Бүгінгі біздің өтейін деп отырған тәрбие сағатымыздың тақырыбы «Мамаңдығым мақтанышым». Бұл тәрбие сағатымыздың мақсаты – сендердің білім шыңына талпынудағы болашақ таңдаған мамандықтарың туралы ойларыңды білу, ой бөлісу.</w:t>
      </w:r>
    </w:p>
    <w:p w:rsidR="006B6D8D" w:rsidRPr="00937A92" w:rsidRDefault="00937A92" w:rsidP="00937A92">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B6D8D" w:rsidRPr="00937A92">
        <w:rPr>
          <w:rFonts w:ascii="Times New Roman" w:hAnsi="Times New Roman" w:cs="Times New Roman"/>
          <w:sz w:val="28"/>
          <w:szCs w:val="28"/>
          <w:lang w:val="kk-KZ"/>
        </w:rPr>
        <w:t>Оқытушы: Ж. Аймауытов «Мамандықтын жаман жоқ, бірақ мұнын кез – келгеніне икемділік қажет, бұл жай күнелту, тамақ асыраудын ғана жолы емес, үлкен өнерді, зор шеберлікті қажет ететін нәрсе».</w:t>
      </w:r>
    </w:p>
    <w:p w:rsidR="006B6D8D" w:rsidRPr="00937A92" w:rsidRDefault="00937A92" w:rsidP="00937A92">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B6D8D" w:rsidRPr="00937A92">
        <w:rPr>
          <w:rFonts w:ascii="Times New Roman" w:hAnsi="Times New Roman" w:cs="Times New Roman"/>
          <w:sz w:val="28"/>
          <w:szCs w:val="28"/>
          <w:lang w:val="kk-KZ"/>
        </w:rPr>
        <w:t>Мамандық таңдау – бұл өте маңызды іс. Өткені із өзіміз таңдаған мамандық саласында өмір бойы қызмет атқарамыз. Мамандықтың саны әр алуан: дәрігер, мұғалім, ұшқыш, есепші, аспаз, емші, қаржыгер, архитектор, миханик, көлік жүргізуші, сазгер, сатушы, ғарышкер. Бірақ бұларды байланыстыратын маңызды факт – бұлар бәрі халық үшін қызмет атқарады. Ал халық үшін қызмет көрсету маңыздымәселе. Түркі тілдес халқының «жеті рет өлшеп, бір рет кес» деген нақыл сөзін ұран етіп, мамандықты дұрыс таңдауылық керек.</w:t>
      </w:r>
    </w:p>
    <w:p w:rsidR="006B6D8D" w:rsidRPr="00937A92" w:rsidRDefault="00937A92" w:rsidP="00937A92">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B6D8D" w:rsidRPr="00937A92">
        <w:rPr>
          <w:rFonts w:ascii="Times New Roman" w:hAnsi="Times New Roman" w:cs="Times New Roman"/>
          <w:sz w:val="28"/>
          <w:szCs w:val="28"/>
          <w:lang w:val="kk-KZ"/>
        </w:rPr>
        <w:t>Адам өзінің болашақ кәсібіне әр түрлі жолдарын келеді. Біреулер үшін – ол ойға алған арманның орындалды, отбасы дәстүрін жолдастық, немесе біреулер үшін – жаңалыққа, дербестікке талпыныс, үшінші біреулерге - әйтеуір бір мамандық алу керек болған соң. Мамандық таңдау үшін, адам ең алдымен өзін, өз бейімділігін тануы қажет. Өз өзіне «Мен кіммін?», «Осы өмірдегі менің орным қандай?», «Қалай өмір сүремін?».</w:t>
      </w:r>
    </w:p>
    <w:p w:rsidR="00937A92" w:rsidRDefault="00244F6D" w:rsidP="00937A92">
      <w:pPr>
        <w:ind w:right="142"/>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B6D8D" w:rsidRPr="00937A92">
        <w:rPr>
          <w:rFonts w:ascii="Times New Roman" w:hAnsi="Times New Roman" w:cs="Times New Roman"/>
          <w:sz w:val="28"/>
          <w:szCs w:val="28"/>
          <w:lang w:val="kk-KZ"/>
        </w:rPr>
        <w:t xml:space="preserve">Мамандық түрі көп.Таңдау жасау оңай емес. Ең бастысы – адам еңбекке қабілетті, зейінді болуы қажет, және оның мамандығы өзі өскен ортаға маңызды, бағалы үлес қосатындай болуы шарт. Өз ісіне сенімді, дұрыс таңдаған адам ғана жетістікке жетеді. Адам еңбегінең қуаныш таба білсе, бойына жаңа күш қосылып, еңбекке деген шабыт арта түседі. Зор ықылас, шабытпен істеген іс – </w:t>
      </w:r>
      <w:r w:rsidR="006B6D8D" w:rsidRPr="00937A92">
        <w:rPr>
          <w:rFonts w:ascii="Times New Roman" w:hAnsi="Times New Roman" w:cs="Times New Roman"/>
          <w:sz w:val="28"/>
          <w:szCs w:val="28"/>
          <w:lang w:val="kk-KZ"/>
        </w:rPr>
        <w:lastRenderedPageBreak/>
        <w:t>табыс биігіне жеткізетін қанат. Абай атамыз айтқандай: «неге арналсан, соңы істе» деп қашанда адам өмірден орның өз таңдайымен тапқан жөн.</w:t>
      </w:r>
    </w:p>
    <w:p w:rsidR="009C013B" w:rsidRDefault="00937A92" w:rsidP="00937A92">
      <w:pPr>
        <w:ind w:right="142"/>
        <w:jc w:val="both"/>
        <w:rPr>
          <w:rFonts w:ascii="Times New Roman" w:hAnsi="Times New Roman" w:cs="Times New Roman"/>
          <w:sz w:val="28"/>
          <w:szCs w:val="28"/>
          <w:lang w:val="kk-KZ"/>
        </w:rPr>
      </w:pPr>
      <w:r w:rsidRPr="00937A92">
        <w:rPr>
          <w:rFonts w:ascii="Times New Roman" w:hAnsi="Times New Roman" w:cs="Times New Roman"/>
          <w:b/>
          <w:sz w:val="28"/>
          <w:szCs w:val="28"/>
          <w:lang w:val="kk-KZ"/>
        </w:rPr>
        <w:t>Видеоролик көрсету</w:t>
      </w:r>
      <w:r w:rsidRPr="00244F6D">
        <w:rPr>
          <w:rFonts w:ascii="Times New Roman" w:hAnsi="Times New Roman" w:cs="Times New Roman"/>
          <w:sz w:val="28"/>
          <w:szCs w:val="28"/>
          <w:lang w:val="kk-KZ"/>
        </w:rPr>
        <w:t>.</w:t>
      </w:r>
      <w:r w:rsidR="00244F6D" w:rsidRPr="00244F6D">
        <w:rPr>
          <w:rFonts w:ascii="Times New Roman" w:hAnsi="Times New Roman" w:cs="Times New Roman"/>
          <w:sz w:val="28"/>
          <w:szCs w:val="28"/>
          <w:lang w:val="kk-KZ"/>
        </w:rPr>
        <w:t xml:space="preserve"> </w:t>
      </w:r>
      <w:r w:rsidR="00244F6D">
        <w:rPr>
          <w:rFonts w:ascii="Times New Roman" w:hAnsi="Times New Roman" w:cs="Times New Roman"/>
          <w:sz w:val="28"/>
          <w:szCs w:val="28"/>
          <w:lang w:val="lv-LV"/>
        </w:rPr>
        <w:t xml:space="preserve"> </w:t>
      </w:r>
      <w:r w:rsidR="009C013B" w:rsidRPr="009C013B">
        <w:rPr>
          <w:rFonts w:ascii="Times New Roman" w:hAnsi="Times New Roman" w:cs="Times New Roman"/>
          <w:sz w:val="28"/>
          <w:szCs w:val="28"/>
          <w:lang w:val="lv-LV"/>
        </w:rPr>
        <w:t xml:space="preserve">«Білімдінің орны </w:t>
      </w:r>
      <w:r w:rsidR="009C013B">
        <w:rPr>
          <w:rFonts w:ascii="Times New Roman" w:hAnsi="Times New Roman" w:cs="Times New Roman"/>
          <w:sz w:val="28"/>
          <w:szCs w:val="28"/>
          <w:lang w:val="lv-LV"/>
        </w:rPr>
        <w:t>–</w:t>
      </w:r>
      <w:r w:rsidR="009C013B" w:rsidRPr="009C013B">
        <w:rPr>
          <w:rFonts w:ascii="Times New Roman" w:hAnsi="Times New Roman" w:cs="Times New Roman"/>
          <w:sz w:val="28"/>
          <w:szCs w:val="28"/>
          <w:lang w:val="lv-LV"/>
        </w:rPr>
        <w:t>төр</w:t>
      </w:r>
      <w:r w:rsidR="009C013B">
        <w:rPr>
          <w:rFonts w:ascii="Times New Roman" w:hAnsi="Times New Roman" w:cs="Times New Roman"/>
          <w:sz w:val="28"/>
          <w:szCs w:val="28"/>
          <w:lang w:val="kk-KZ"/>
        </w:rPr>
        <w:t>!</w:t>
      </w:r>
      <w:r w:rsidR="009C013B" w:rsidRPr="009C013B">
        <w:rPr>
          <w:rFonts w:ascii="Times New Roman" w:hAnsi="Times New Roman" w:cs="Times New Roman"/>
          <w:sz w:val="28"/>
          <w:szCs w:val="28"/>
          <w:lang w:val="lv-LV"/>
        </w:rPr>
        <w:t>»</w:t>
      </w:r>
      <w:r w:rsidR="009C013B">
        <w:rPr>
          <w:rFonts w:ascii="Times New Roman" w:hAnsi="Times New Roman" w:cs="Times New Roman"/>
          <w:sz w:val="28"/>
          <w:szCs w:val="28"/>
          <w:lang w:val="lv-LV"/>
        </w:rPr>
        <w:t xml:space="preserve"> </w:t>
      </w:r>
    </w:p>
    <w:p w:rsidR="00937A92" w:rsidRPr="00244F6D" w:rsidRDefault="009C013B" w:rsidP="00937A92">
      <w:pPr>
        <w:ind w:right="142"/>
        <w:jc w:val="both"/>
        <w:rPr>
          <w:rFonts w:ascii="Times New Roman" w:hAnsi="Times New Roman" w:cs="Times New Roman"/>
          <w:sz w:val="28"/>
          <w:szCs w:val="28"/>
          <w:lang w:val="lv-LV"/>
        </w:rPr>
      </w:pPr>
      <w:r>
        <w:rPr>
          <w:rFonts w:ascii="Times New Roman" w:hAnsi="Times New Roman" w:cs="Times New Roman"/>
          <w:sz w:val="28"/>
          <w:szCs w:val="28"/>
          <w:lang w:val="kk-KZ"/>
        </w:rPr>
        <w:t xml:space="preserve">( Сілтеме: </w:t>
      </w:r>
      <w:r w:rsidR="00244F6D" w:rsidRPr="00244F6D">
        <w:rPr>
          <w:rFonts w:ascii="Times New Roman" w:hAnsi="Times New Roman" w:cs="Times New Roman"/>
          <w:sz w:val="28"/>
          <w:szCs w:val="28"/>
          <w:lang w:val="kk-KZ"/>
        </w:rPr>
        <w:t>https://youtu.be/YGhOqNcj4Mg</w:t>
      </w:r>
      <w:r>
        <w:rPr>
          <w:rFonts w:ascii="Times New Roman" w:hAnsi="Times New Roman" w:cs="Times New Roman"/>
          <w:sz w:val="28"/>
          <w:szCs w:val="28"/>
          <w:lang w:val="kk-KZ"/>
        </w:rPr>
        <w:t>)</w:t>
      </w:r>
    </w:p>
    <w:p w:rsidR="006B6D8D" w:rsidRPr="00937A92" w:rsidRDefault="006B6D8D" w:rsidP="00937A92">
      <w:pPr>
        <w:jc w:val="both"/>
        <w:rPr>
          <w:rFonts w:ascii="Times New Roman" w:hAnsi="Times New Roman" w:cs="Times New Roman"/>
          <w:b/>
          <w:sz w:val="28"/>
          <w:szCs w:val="28"/>
          <w:lang w:val="kk-KZ"/>
        </w:rPr>
      </w:pPr>
      <w:r w:rsidRPr="00937A92">
        <w:rPr>
          <w:rFonts w:ascii="Times New Roman" w:hAnsi="Times New Roman" w:cs="Times New Roman"/>
          <w:b/>
          <w:sz w:val="28"/>
          <w:szCs w:val="28"/>
          <w:lang w:val="kk-KZ"/>
        </w:rPr>
        <w:t>Оқушылармен сыр – сұқбат.</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Сұрақтар:</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 Адам өзін белгілі бір мамандыққа қашан, қалай дайындауы керек деп ойлайсыз?</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 Адам болашақ өз мамандығын таңдаған кезде, нені басшылыққа алу қажет?</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 Бұл мамандықты тандауынызға не себеп болды?</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 Жақсы маман болу үшін адам нені біліп, нені үйрену қажет?</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 Қай уақытта адам өз еңбегінің жемісін көре алады?</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 Осы мамандыққа жүрек қалауынызбен бардыныз ба?</w:t>
      </w:r>
    </w:p>
    <w:p w:rsidR="006B6D8D" w:rsidRPr="00937A92" w:rsidRDefault="006B6D8D" w:rsidP="00937A92">
      <w:pPr>
        <w:jc w:val="both"/>
        <w:rPr>
          <w:rFonts w:ascii="Times New Roman" w:hAnsi="Times New Roman" w:cs="Times New Roman"/>
          <w:b/>
          <w:sz w:val="28"/>
          <w:szCs w:val="28"/>
          <w:lang w:val="kk-KZ"/>
        </w:rPr>
      </w:pPr>
      <w:r w:rsidRPr="00937A92">
        <w:rPr>
          <w:rFonts w:ascii="Times New Roman" w:hAnsi="Times New Roman" w:cs="Times New Roman"/>
          <w:b/>
          <w:sz w:val="28"/>
          <w:szCs w:val="28"/>
          <w:lang w:val="kk-KZ"/>
        </w:rPr>
        <w:t>Сергіту сәті:</w:t>
      </w:r>
      <w:r w:rsidR="00244F6D">
        <w:rPr>
          <w:rFonts w:ascii="Times New Roman" w:hAnsi="Times New Roman" w:cs="Times New Roman"/>
          <w:b/>
          <w:sz w:val="28"/>
          <w:szCs w:val="28"/>
          <w:lang w:val="kk-KZ"/>
        </w:rPr>
        <w:t xml:space="preserve"> (</w:t>
      </w:r>
      <w:r w:rsidR="00244F6D" w:rsidRPr="00244F6D">
        <w:rPr>
          <w:rFonts w:ascii="Times New Roman" w:hAnsi="Times New Roman" w:cs="Times New Roman"/>
          <w:sz w:val="28"/>
          <w:szCs w:val="28"/>
          <w:lang w:val="kk-KZ"/>
        </w:rPr>
        <w:t xml:space="preserve">Оқушыларға геометриялық фигуралар көрсетіледі. Өздеріне ұнаған фигураны </w:t>
      </w:r>
      <w:r w:rsidR="00244F6D">
        <w:rPr>
          <w:rFonts w:ascii="Times New Roman" w:hAnsi="Times New Roman" w:cs="Times New Roman"/>
          <w:sz w:val="28"/>
          <w:szCs w:val="28"/>
          <w:lang w:val="kk-KZ"/>
        </w:rPr>
        <w:t>таңдап алады)</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«Психогеометрия» өзін - өзі тану: Өздеріне ұнаған геометриялық фигураларды таңданыз.</w:t>
      </w:r>
    </w:p>
    <w:p w:rsidR="006B6D8D" w:rsidRPr="00937A92" w:rsidRDefault="00937A92" w:rsidP="00937A92">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B6D8D" w:rsidRPr="00937A92">
        <w:rPr>
          <w:rFonts w:ascii="Times New Roman" w:hAnsi="Times New Roman" w:cs="Times New Roman"/>
          <w:sz w:val="28"/>
          <w:szCs w:val="28"/>
          <w:lang w:val="kk-KZ"/>
        </w:rPr>
        <w:t>Квадрат. Сенде төзімділік, шыдамдылық, еңбекқорлық дамыған. Өз айналана адамдарды жинап, ұйымдастыру, реттеу және жүйелеу қабілеттін баршылық. Сенен үздік администратор шығады, бірақ саған өзінің кәсіптік мамандығынды менеджмент пен байланыстырмауға ұсыныс айтады.</w:t>
      </w:r>
    </w:p>
    <w:p w:rsidR="006B6D8D" w:rsidRPr="00937A92" w:rsidRDefault="00937A92" w:rsidP="00937A92">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B6D8D" w:rsidRPr="00937A92">
        <w:rPr>
          <w:rFonts w:ascii="Times New Roman" w:hAnsi="Times New Roman" w:cs="Times New Roman"/>
          <w:sz w:val="28"/>
          <w:szCs w:val="28"/>
          <w:lang w:val="kk-KZ"/>
        </w:rPr>
        <w:t>Зикзак. Сенде әсемдікті көре білу қабілетін жоғары қалыптасқан. Сондай шығармашылық қабілетін ой өрісін дамыған.Сенде табиғи өткір ойлылық, өз айналана қабілетті адамдарды жинай аласын. Сені шаблондар, ережелер, нұсқаулар қызықтырмайды.Басталған істі аяқталмауда төзімділіктін жоқтығы бөгет жасайды.</w:t>
      </w:r>
    </w:p>
    <w:p w:rsidR="006B6D8D" w:rsidRPr="00937A92" w:rsidRDefault="00937A92" w:rsidP="00937A92">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B6D8D" w:rsidRPr="00937A92">
        <w:rPr>
          <w:rFonts w:ascii="Times New Roman" w:hAnsi="Times New Roman" w:cs="Times New Roman"/>
          <w:sz w:val="28"/>
          <w:szCs w:val="28"/>
          <w:lang w:val="kk-KZ"/>
        </w:rPr>
        <w:t>Шеңбер. Сенде адамгершілік жоғары дамыған. Сен өз әріптесінді таңдай аласын және оның қайғысы мен қуанышын бірге бөлісесін, басқанын ауыртпалығына жәрдемдесу қабілетін жоғары қалыптасқан. Саған жеке адамдар арасындағы кекілжіндер тән емес, өзінді олардан аулақ ұстайсын және саған менеджмент саласындағы мамандықтар сәйкес келмейді. Сенен үздік психолок шығу мүмкін.</w:t>
      </w:r>
    </w:p>
    <w:p w:rsidR="006B6D8D" w:rsidRPr="00937A92" w:rsidRDefault="00937A92" w:rsidP="00937A92">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6B6D8D" w:rsidRPr="00937A92">
        <w:rPr>
          <w:rFonts w:ascii="Times New Roman" w:hAnsi="Times New Roman" w:cs="Times New Roman"/>
          <w:sz w:val="28"/>
          <w:szCs w:val="28"/>
          <w:lang w:val="kk-KZ"/>
        </w:rPr>
        <w:t>Үшбұрыш. Саған басқарушылық қасиет тән. Өз көздеген мақсатына қол жеткізуге барлық мүмкіншілігінді жасайсын. Өзіне сенімдісін женіске, жетістіктерге, ұтыстарға оңай қол жеткізесін. Айтқанынан шықпасын, абыройлысын. Сен қоғамда, өмірде жоғары жетістіктерше қол жеткізесін, жұмысында жоғары көтерілуге бейімділігін бар.</w:t>
      </w:r>
    </w:p>
    <w:p w:rsidR="006B6D8D" w:rsidRPr="00937A92" w:rsidRDefault="006B6D8D" w:rsidP="00937A92">
      <w:pPr>
        <w:jc w:val="both"/>
        <w:rPr>
          <w:rFonts w:ascii="Times New Roman" w:hAnsi="Times New Roman" w:cs="Times New Roman"/>
          <w:b/>
          <w:sz w:val="28"/>
          <w:szCs w:val="28"/>
          <w:lang w:val="kk-KZ"/>
        </w:rPr>
      </w:pPr>
      <w:r w:rsidRPr="00937A92">
        <w:rPr>
          <w:rFonts w:ascii="Times New Roman" w:hAnsi="Times New Roman" w:cs="Times New Roman"/>
          <w:b/>
          <w:sz w:val="28"/>
          <w:szCs w:val="28"/>
          <w:lang w:val="kk-KZ"/>
        </w:rPr>
        <w:t>Қорытынды:</w:t>
      </w:r>
    </w:p>
    <w:p w:rsidR="00937A92" w:rsidRDefault="00937A92"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Еңбек етсен, ертенгі бақытыма сенемін.</w:t>
      </w:r>
    </w:p>
    <w:p w:rsidR="00937A92" w:rsidRPr="00937A92" w:rsidRDefault="00937A92"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Максатыма жеткізер – уақытыма сенемін.</w:t>
      </w:r>
    </w:p>
    <w:p w:rsidR="00937A92" w:rsidRPr="00937A92" w:rsidRDefault="00937A92"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Достық іспен қастыда – женеріме сенемін.</w:t>
      </w:r>
    </w:p>
    <w:p w:rsidR="00937A92" w:rsidRPr="00937A92" w:rsidRDefault="00937A92" w:rsidP="00937A92">
      <w:pPr>
        <w:jc w:val="both"/>
        <w:rPr>
          <w:rFonts w:ascii="Times New Roman" w:hAnsi="Times New Roman" w:cs="Times New Roman"/>
          <w:sz w:val="28"/>
          <w:szCs w:val="28"/>
          <w:lang w:val="kk-KZ"/>
        </w:rPr>
      </w:pPr>
      <w:r>
        <w:rPr>
          <w:rFonts w:ascii="Times New Roman" w:hAnsi="Times New Roman" w:cs="Times New Roman"/>
          <w:sz w:val="28"/>
          <w:szCs w:val="28"/>
          <w:lang w:val="kk-KZ"/>
        </w:rPr>
        <w:t>Ақыл, сана, білім мен өн</w:t>
      </w:r>
      <w:r w:rsidRPr="00937A92">
        <w:rPr>
          <w:rFonts w:ascii="Times New Roman" w:hAnsi="Times New Roman" w:cs="Times New Roman"/>
          <w:sz w:val="28"/>
          <w:szCs w:val="28"/>
          <w:lang w:val="kk-KZ"/>
        </w:rPr>
        <w:t>еріме сенемін.</w:t>
      </w:r>
    </w:p>
    <w:p w:rsidR="00937A92" w:rsidRPr="00937A92" w:rsidRDefault="00937A92"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Арым таза, ақ көңіл адалдыққа сенемін.</w:t>
      </w:r>
    </w:p>
    <w:p w:rsidR="006B6D8D" w:rsidRPr="00937A92" w:rsidRDefault="006B6D8D" w:rsidP="00937A92">
      <w:pPr>
        <w:jc w:val="both"/>
        <w:rPr>
          <w:rFonts w:ascii="Times New Roman" w:hAnsi="Times New Roman" w:cs="Times New Roman"/>
          <w:sz w:val="28"/>
          <w:szCs w:val="28"/>
          <w:lang w:val="kk-KZ"/>
        </w:rPr>
      </w:pPr>
      <w:r w:rsidRPr="00937A92">
        <w:rPr>
          <w:rFonts w:ascii="Times New Roman" w:hAnsi="Times New Roman" w:cs="Times New Roman"/>
          <w:sz w:val="28"/>
          <w:szCs w:val="28"/>
          <w:lang w:val="kk-KZ"/>
        </w:rPr>
        <w:t>Абыройлы, ақ ниет – адамдыққа сенемін</w:t>
      </w:r>
      <w:r w:rsidR="00937A92">
        <w:rPr>
          <w:rFonts w:ascii="Times New Roman" w:hAnsi="Times New Roman" w:cs="Times New Roman"/>
          <w:sz w:val="28"/>
          <w:szCs w:val="28"/>
          <w:lang w:val="kk-KZ"/>
        </w:rPr>
        <w:t>,-</w:t>
      </w:r>
      <w:r w:rsidRPr="00937A92">
        <w:rPr>
          <w:rFonts w:ascii="Times New Roman" w:hAnsi="Times New Roman" w:cs="Times New Roman"/>
          <w:sz w:val="28"/>
          <w:szCs w:val="28"/>
          <w:lang w:val="kk-KZ"/>
        </w:rPr>
        <w:t xml:space="preserve"> дегендей ел сеніміне кіретін құрметті маман иесі болуларымызға тілектеспін.</w:t>
      </w:r>
    </w:p>
    <w:p w:rsidR="006B6D8D" w:rsidRPr="00937A92" w:rsidRDefault="006B6D8D" w:rsidP="00937A92">
      <w:pPr>
        <w:jc w:val="both"/>
        <w:rPr>
          <w:rFonts w:ascii="Times New Roman" w:hAnsi="Times New Roman" w:cs="Times New Roman"/>
          <w:sz w:val="28"/>
          <w:szCs w:val="28"/>
          <w:lang w:val="kk-KZ"/>
        </w:rPr>
      </w:pPr>
    </w:p>
    <w:sectPr w:rsidR="006B6D8D" w:rsidRPr="00937A92" w:rsidSect="00937A92">
      <w:headerReference w:type="even" r:id="rId6"/>
      <w:headerReference w:type="default" r:id="rId7"/>
      <w:footerReference w:type="even" r:id="rId8"/>
      <w:footerReference w:type="default" r:id="rId9"/>
      <w:headerReference w:type="first" r:id="rId10"/>
      <w:footerReference w:type="first" r:id="rId11"/>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8C" w:rsidRDefault="007D308C" w:rsidP="006B6D8D">
      <w:pPr>
        <w:spacing w:after="0" w:line="240" w:lineRule="auto"/>
      </w:pPr>
      <w:r>
        <w:separator/>
      </w:r>
    </w:p>
  </w:endnote>
  <w:endnote w:type="continuationSeparator" w:id="0">
    <w:p w:rsidR="007D308C" w:rsidRDefault="007D308C" w:rsidP="006B6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8D" w:rsidRDefault="006B6D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8D" w:rsidRDefault="006B6D8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8D" w:rsidRDefault="006B6D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8C" w:rsidRDefault="007D308C" w:rsidP="006B6D8D">
      <w:pPr>
        <w:spacing w:after="0" w:line="240" w:lineRule="auto"/>
      </w:pPr>
      <w:r>
        <w:separator/>
      </w:r>
    </w:p>
  </w:footnote>
  <w:footnote w:type="continuationSeparator" w:id="0">
    <w:p w:rsidR="007D308C" w:rsidRDefault="007D308C" w:rsidP="006B6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8D" w:rsidRDefault="006B6D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8D" w:rsidRDefault="006B6D8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8D" w:rsidRDefault="006B6D8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0E23FF"/>
    <w:rsid w:val="000B1AF6"/>
    <w:rsid w:val="000E23FF"/>
    <w:rsid w:val="000F791C"/>
    <w:rsid w:val="00244F6D"/>
    <w:rsid w:val="005816F6"/>
    <w:rsid w:val="0065285B"/>
    <w:rsid w:val="006B0B77"/>
    <w:rsid w:val="006B6D8D"/>
    <w:rsid w:val="007D308C"/>
    <w:rsid w:val="00937A92"/>
    <w:rsid w:val="009C013B"/>
    <w:rsid w:val="00AD0833"/>
    <w:rsid w:val="00CF66EE"/>
    <w:rsid w:val="00E876D4"/>
    <w:rsid w:val="00EF1601"/>
    <w:rsid w:val="00F346AB"/>
    <w:rsid w:val="00F70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6D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B6D8D"/>
    <w:pPr>
      <w:spacing w:after="0" w:line="240" w:lineRule="auto"/>
    </w:pPr>
    <w:rPr>
      <w:rFonts w:eastAsiaTheme="minorEastAsia"/>
      <w:lang w:eastAsia="ru-RU"/>
    </w:rPr>
  </w:style>
  <w:style w:type="paragraph" w:styleId="a5">
    <w:name w:val="header"/>
    <w:basedOn w:val="a"/>
    <w:link w:val="a6"/>
    <w:uiPriority w:val="99"/>
    <w:semiHidden/>
    <w:unhideWhenUsed/>
    <w:rsid w:val="006B6D8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6D8D"/>
    <w:rPr>
      <w:rFonts w:eastAsiaTheme="minorEastAsia"/>
      <w:lang w:eastAsia="ru-RU"/>
    </w:rPr>
  </w:style>
  <w:style w:type="paragraph" w:styleId="a7">
    <w:name w:val="footer"/>
    <w:basedOn w:val="a"/>
    <w:link w:val="a8"/>
    <w:uiPriority w:val="99"/>
    <w:semiHidden/>
    <w:unhideWhenUsed/>
    <w:rsid w:val="006B6D8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B6D8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069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2020-09-29T15:19:00Z</dcterms:created>
  <dcterms:modified xsi:type="dcterms:W3CDTF">2020-09-29T15:19:00Z</dcterms:modified>
</cp:coreProperties>
</file>