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A2D" w:rsidRPr="00CB5D7C" w:rsidRDefault="00721715" w:rsidP="00721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715">
        <w:rPr>
          <w:rFonts w:ascii="Times New Roman" w:hAnsi="Times New Roman" w:cs="Times New Roman"/>
          <w:sz w:val="28"/>
          <w:szCs w:val="28"/>
        </w:rPr>
        <w:t>План урока</w:t>
      </w:r>
      <w:r w:rsidR="00CB5D7C">
        <w:rPr>
          <w:rFonts w:ascii="Times New Roman" w:hAnsi="Times New Roman" w:cs="Times New Roman"/>
          <w:sz w:val="28"/>
          <w:szCs w:val="28"/>
        </w:rPr>
        <w:t>. Алгебра. 7 класс.</w:t>
      </w: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2376"/>
        <w:gridCol w:w="7478"/>
      </w:tblGrid>
      <w:tr w:rsidR="00721715" w:rsidRPr="00721715" w:rsidTr="008E5031">
        <w:tc>
          <w:tcPr>
            <w:tcW w:w="9854" w:type="dxa"/>
            <w:gridSpan w:val="2"/>
          </w:tcPr>
          <w:p w:rsidR="002C3235" w:rsidRDefault="00721715" w:rsidP="007217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>Разд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ел долгосрочного планирования: </w:t>
            </w:r>
            <w:r w:rsidR="002C3235" w:rsidRPr="002C3235">
              <w:rPr>
                <w:rFonts w:ascii="Times New Roman" w:hAnsi="Times New Roman"/>
                <w:i/>
                <w:sz w:val="28"/>
                <w:szCs w:val="28"/>
              </w:rPr>
              <w:t>7.4А</w:t>
            </w:r>
            <w:r w:rsidR="00A314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2C3235" w:rsidRPr="002C3235">
              <w:rPr>
                <w:rFonts w:ascii="Times New Roman" w:hAnsi="Times New Roman"/>
                <w:i/>
                <w:sz w:val="28"/>
                <w:szCs w:val="28"/>
              </w:rPr>
              <w:t xml:space="preserve"> Алгебраические дроби</w:t>
            </w:r>
            <w:r w:rsidR="002B518C">
              <w:rPr>
                <w:rFonts w:ascii="Times New Roman" w:hAnsi="Times New Roman"/>
                <w:i/>
                <w:sz w:val="28"/>
                <w:szCs w:val="28"/>
              </w:rPr>
              <w:t>. (18 часов)</w:t>
            </w:r>
          </w:p>
          <w:p w:rsidR="00721715" w:rsidRPr="00721715" w:rsidRDefault="00721715" w:rsidP="007217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 xml:space="preserve">Школа: </w:t>
            </w:r>
            <w:r w:rsidR="002C3235" w:rsidRPr="002C3235">
              <w:rPr>
                <w:rFonts w:ascii="Times New Roman" w:hAnsi="Times New Roman"/>
                <w:i/>
                <w:sz w:val="28"/>
                <w:szCs w:val="28"/>
              </w:rPr>
              <w:t>КГУ «Гимназия №21» Управления образования города Алматы</w:t>
            </w:r>
          </w:p>
          <w:p w:rsidR="00721715" w:rsidRPr="00721715" w:rsidRDefault="00721715" w:rsidP="007217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 xml:space="preserve">Дата:                                                    Ф.И.О. учителя: </w:t>
            </w:r>
            <w:proofErr w:type="spellStart"/>
            <w:r w:rsidRPr="002C3235">
              <w:rPr>
                <w:rFonts w:ascii="Times New Roman" w:hAnsi="Times New Roman"/>
                <w:i/>
                <w:sz w:val="28"/>
                <w:szCs w:val="28"/>
              </w:rPr>
              <w:t>Уадилова</w:t>
            </w:r>
            <w:proofErr w:type="spellEnd"/>
            <w:r w:rsidRPr="002C3235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r w:rsidR="002C3235" w:rsidRPr="002C3235">
              <w:rPr>
                <w:rFonts w:ascii="Times New Roman" w:hAnsi="Times New Roman"/>
                <w:i/>
                <w:sz w:val="28"/>
                <w:szCs w:val="28"/>
              </w:rPr>
              <w:t>О.В</w:t>
            </w:r>
            <w:r w:rsidRPr="002C323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21715" w:rsidRPr="00721715" w:rsidRDefault="00721715" w:rsidP="0072171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21715" w:rsidRPr="00721715" w:rsidRDefault="00721715" w:rsidP="0072171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 xml:space="preserve">Класс:    </w:t>
            </w:r>
            <w:r w:rsidRPr="002C3235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Участвовали  </w:t>
            </w:r>
            <w:r w:rsidR="002C3235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721715">
              <w:rPr>
                <w:rFonts w:ascii="Times New Roman" w:hAnsi="Times New Roman"/>
                <w:b/>
                <w:sz w:val="28"/>
                <w:szCs w:val="28"/>
              </w:rPr>
              <w:t xml:space="preserve">    Не участвовали</w:t>
            </w:r>
          </w:p>
        </w:tc>
      </w:tr>
      <w:tr w:rsidR="00721715" w:rsidRPr="00721715" w:rsidTr="008E5031">
        <w:tc>
          <w:tcPr>
            <w:tcW w:w="9854" w:type="dxa"/>
            <w:gridSpan w:val="2"/>
          </w:tcPr>
          <w:p w:rsidR="00721715" w:rsidRPr="004F6B80" w:rsidRDefault="00721715" w:rsidP="00721715">
            <w:pPr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                    </w:t>
            </w:r>
            <w:r w:rsidR="002C3235" w:rsidRPr="002C3235">
              <w:rPr>
                <w:rFonts w:ascii="Times New Roman" w:hAnsi="Times New Roman"/>
                <w:b/>
                <w:smallCaps/>
                <w:sz w:val="24"/>
                <w:szCs w:val="24"/>
              </w:rPr>
              <w:t>Алгебраическая дробь и её основное свойство</w:t>
            </w:r>
          </w:p>
          <w:p w:rsidR="005A5178" w:rsidRPr="005A5178" w:rsidRDefault="005A5178" w:rsidP="00721715">
            <w:pPr>
              <w:rPr>
                <w:rFonts w:ascii="Times New Roman" w:hAnsi="Times New Roman"/>
                <w:sz w:val="24"/>
                <w:szCs w:val="24"/>
              </w:rPr>
            </w:pPr>
            <w:r w:rsidRPr="005A5178">
              <w:rPr>
                <w:rFonts w:ascii="Times New Roman" w:hAnsi="Times New Roman"/>
                <w:sz w:val="24"/>
                <w:szCs w:val="24"/>
              </w:rPr>
              <w:t>(</w:t>
            </w:r>
            <w:r w:rsidRPr="005A517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r w:rsidRPr="005A5178">
              <w:rPr>
                <w:rFonts w:ascii="Times New Roman" w:hAnsi="Times New Roman"/>
                <w:sz w:val="24"/>
                <w:szCs w:val="24"/>
              </w:rPr>
              <w:t>урок из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  <w:r w:rsidRPr="005A517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3F5B20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Цели обучен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ия, достигаемые на этом уроке (</w:t>
            </w: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Ссылка на учебный план)</w:t>
            </w:r>
          </w:p>
        </w:tc>
        <w:tc>
          <w:tcPr>
            <w:tcW w:w="7478" w:type="dxa"/>
          </w:tcPr>
          <w:p w:rsidR="002C3235" w:rsidRPr="001F6D59" w:rsidRDefault="002C3235" w:rsidP="001F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D59">
              <w:rPr>
                <w:rFonts w:ascii="Times New Roman" w:hAnsi="Times New Roman" w:cs="Times New Roman"/>
                <w:sz w:val="24"/>
                <w:szCs w:val="24"/>
              </w:rPr>
              <w:t>7.2.1.17</w:t>
            </w:r>
            <w:r w:rsidR="006540F7" w:rsidRPr="001F6D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6D59">
              <w:rPr>
                <w:rFonts w:ascii="Times New Roman" w:hAnsi="Times New Roman" w:cs="Times New Roman"/>
                <w:sz w:val="24"/>
                <w:szCs w:val="24"/>
              </w:rPr>
              <w:t>находить область допустимых значений переменных в алгебраической дроби;</w:t>
            </w:r>
          </w:p>
          <w:p w:rsidR="00721715" w:rsidRPr="001F6D59" w:rsidRDefault="002C3235" w:rsidP="001F6D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D59">
              <w:rPr>
                <w:rFonts w:ascii="Times New Roman" w:hAnsi="Times New Roman" w:cs="Times New Roman"/>
                <w:sz w:val="24"/>
                <w:szCs w:val="24"/>
              </w:rPr>
              <w:t>7.2.1.18</w:t>
            </w:r>
            <w:r w:rsidR="006540F7" w:rsidRPr="001F6D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6D59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основное свойство алгебраической дроби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1F6D5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b≠0</m:t>
              </m:r>
            </m:oMath>
            <w:r w:rsidR="005A5178" w:rsidRPr="001F6D5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c≠0</m:t>
              </m:r>
            </m:oMath>
            <w:r w:rsidR="005A5178" w:rsidRPr="001F6D59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3F5B20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478" w:type="dxa"/>
          </w:tcPr>
          <w:p w:rsidR="00721715" w:rsidRDefault="002E5116" w:rsidP="002E511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178">
              <w:rPr>
                <w:rFonts w:ascii="Times New Roman" w:hAnsi="Times New Roman" w:cs="Times New Roman"/>
                <w:sz w:val="24"/>
                <w:szCs w:val="24"/>
              </w:rPr>
              <w:t>находить область допустимых значений переменных в алгебраической дроби</w:t>
            </w:r>
            <w:r w:rsidR="002B518C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записывать её различными способами</w:t>
            </w:r>
            <w:r w:rsidR="007217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5116" w:rsidRPr="00507752" w:rsidRDefault="00A432D2" w:rsidP="002E5116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518C">
              <w:rPr>
                <w:rFonts w:ascii="Times New Roman" w:hAnsi="Times New Roman" w:cs="Times New Roman"/>
                <w:sz w:val="24"/>
                <w:szCs w:val="24"/>
              </w:rPr>
              <w:t xml:space="preserve">оказывать и </w:t>
            </w:r>
            <w:r w:rsidR="002E5116" w:rsidRPr="005A5178">
              <w:rPr>
                <w:rFonts w:ascii="Times New Roman" w:hAnsi="Times New Roman" w:cs="Times New Roman"/>
                <w:sz w:val="24"/>
                <w:szCs w:val="24"/>
              </w:rPr>
              <w:t>применять основное свойство алгебраической дроби</w:t>
            </w:r>
            <w:r w:rsidR="002E51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="002E5116" w:rsidRPr="005A517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2E5116" w:rsidRPr="005A517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2F0D0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сокращении дробей</w:t>
            </w:r>
            <w:r w:rsidR="002E5116" w:rsidRPr="005A5178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3F5B20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7478" w:type="dxa"/>
          </w:tcPr>
          <w:p w:rsidR="00A11FFC" w:rsidRPr="00A11FFC" w:rsidRDefault="00A11FFC" w:rsidP="00A11F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1FFC">
              <w:rPr>
                <w:rFonts w:ascii="Times New Roman" w:hAnsi="Times New Roman"/>
                <w:b/>
                <w:sz w:val="24"/>
                <w:szCs w:val="24"/>
              </w:rPr>
              <w:t>Все учащиеся</w:t>
            </w:r>
          </w:p>
          <w:p w:rsidR="00E05A90" w:rsidRDefault="002E5116" w:rsidP="00E05A9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178">
              <w:rPr>
                <w:rFonts w:ascii="Times New Roman" w:hAnsi="Times New Roman" w:cs="Times New Roman"/>
                <w:sz w:val="24"/>
                <w:szCs w:val="24"/>
              </w:rPr>
              <w:t>наход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5A5178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допустимых значений переменных в алгебраической дроби</w:t>
            </w:r>
            <w:r w:rsidR="002B518C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записывают её различными способами</w:t>
            </w:r>
            <w:r w:rsidR="00A11F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1715" w:rsidRPr="00A11FFC" w:rsidRDefault="002E5116" w:rsidP="00E05A9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основное свойство алгебраической дроби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A250C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сокращении дробей</w:t>
            </w:r>
            <w:r w:rsidR="00A11FFC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11FFC" w:rsidRPr="00A11FFC" w:rsidRDefault="00A11FFC" w:rsidP="00A11FFC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11FF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Большинство учащихся</w:t>
            </w:r>
          </w:p>
          <w:p w:rsidR="00A11FFC" w:rsidRPr="00A11FFC" w:rsidRDefault="00357DF9" w:rsidP="00A11FFC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доказывают и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FFC"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основное свойство алгебраической дроби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="00A11FFC"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A11FFC"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A11FF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сокращении дробей, используя различные способы разложения на множители числителя и знаменателя дроби.</w:t>
            </w:r>
          </w:p>
          <w:p w:rsidR="00A11FFC" w:rsidRPr="00A11FFC" w:rsidRDefault="00A11FFC" w:rsidP="00A11FF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1FFC">
              <w:rPr>
                <w:rFonts w:ascii="Times New Roman" w:hAnsi="Times New Roman"/>
                <w:b/>
                <w:sz w:val="24"/>
                <w:szCs w:val="24"/>
              </w:rPr>
              <w:t>Некоторые учащиеся</w:t>
            </w:r>
          </w:p>
          <w:p w:rsidR="00A11FFC" w:rsidRPr="00A11FFC" w:rsidRDefault="00A11FFC" w:rsidP="00A11FFC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составляют задания на 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>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основно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алгебраической дроби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сокращении дробей.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3F5B20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Языковые задачи</w:t>
            </w:r>
          </w:p>
        </w:tc>
        <w:tc>
          <w:tcPr>
            <w:tcW w:w="7478" w:type="dxa"/>
          </w:tcPr>
          <w:p w:rsidR="00721715" w:rsidRPr="003F5B20" w:rsidRDefault="00721715" w:rsidP="002E51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B20">
              <w:rPr>
                <w:rFonts w:ascii="Times New Roman" w:hAnsi="Times New Roman"/>
                <w:sz w:val="24"/>
                <w:szCs w:val="24"/>
              </w:rPr>
              <w:t xml:space="preserve">Использование терминологии: </w:t>
            </w:r>
            <w:r w:rsidR="00E05A90">
              <w:rPr>
                <w:rFonts w:ascii="Times New Roman" w:hAnsi="Times New Roman"/>
                <w:sz w:val="24"/>
                <w:szCs w:val="24"/>
              </w:rPr>
              <w:t xml:space="preserve">целое выражение, </w:t>
            </w:r>
            <w:r w:rsidR="002E5116">
              <w:rPr>
                <w:rFonts w:ascii="Times New Roman" w:hAnsi="Times New Roman"/>
                <w:sz w:val="24"/>
                <w:szCs w:val="24"/>
              </w:rPr>
              <w:t>алгебраическая дробь,</w:t>
            </w:r>
            <w:r w:rsidR="00E05A90">
              <w:rPr>
                <w:rFonts w:ascii="Times New Roman" w:hAnsi="Times New Roman"/>
                <w:sz w:val="24"/>
                <w:szCs w:val="24"/>
              </w:rPr>
              <w:t xml:space="preserve"> значение алгебраической дроби,</w:t>
            </w:r>
            <w:r w:rsidR="002E5116">
              <w:rPr>
                <w:rFonts w:ascii="Times New Roman" w:hAnsi="Times New Roman"/>
                <w:sz w:val="24"/>
                <w:szCs w:val="24"/>
              </w:rPr>
              <w:t xml:space="preserve"> область допустимых значений переменных алгебраической дроби, основное свойство алгебраической дроби, сокращение дробей, тождественное преобразование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253299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3299">
              <w:rPr>
                <w:rFonts w:ascii="Times New Roman" w:hAnsi="Times New Roman"/>
                <w:b/>
                <w:sz w:val="24"/>
                <w:szCs w:val="24"/>
              </w:rPr>
              <w:t>Воспитание ценностей</w:t>
            </w:r>
          </w:p>
        </w:tc>
        <w:tc>
          <w:tcPr>
            <w:tcW w:w="7478" w:type="dxa"/>
          </w:tcPr>
          <w:p w:rsidR="00253299" w:rsidRPr="00253299" w:rsidRDefault="00721715" w:rsidP="002E51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299">
              <w:rPr>
                <w:rFonts w:ascii="Times New Roman" w:hAnsi="Times New Roman"/>
                <w:sz w:val="24"/>
                <w:szCs w:val="24"/>
              </w:rPr>
              <w:t>Развитие навыков коммуникации в паре</w:t>
            </w:r>
            <w:r w:rsidR="00253299" w:rsidRPr="00253299">
              <w:rPr>
                <w:rFonts w:ascii="Times New Roman" w:hAnsi="Times New Roman"/>
                <w:sz w:val="24"/>
                <w:szCs w:val="24"/>
              </w:rPr>
              <w:t>, в группе.</w:t>
            </w:r>
          </w:p>
          <w:p w:rsidR="00721715" w:rsidRPr="00253299" w:rsidRDefault="00253299" w:rsidP="002532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299">
              <w:rPr>
                <w:rFonts w:ascii="Times New Roman" w:hAnsi="Times New Roman"/>
                <w:sz w:val="24"/>
                <w:szCs w:val="24"/>
              </w:rPr>
              <w:t xml:space="preserve">Развитие навыков </w:t>
            </w:r>
            <w:r w:rsidR="00721715" w:rsidRPr="00253299">
              <w:rPr>
                <w:rFonts w:ascii="Times New Roman" w:hAnsi="Times New Roman"/>
                <w:sz w:val="24"/>
                <w:szCs w:val="24"/>
              </w:rPr>
              <w:t>самооценки</w:t>
            </w:r>
            <w:r w:rsidRPr="002532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253299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3299">
              <w:rPr>
                <w:rFonts w:ascii="Times New Roman" w:hAnsi="Times New Roman"/>
                <w:b/>
                <w:sz w:val="24"/>
                <w:szCs w:val="24"/>
              </w:rPr>
              <w:t>Межпредметная связь</w:t>
            </w:r>
          </w:p>
        </w:tc>
        <w:tc>
          <w:tcPr>
            <w:tcW w:w="7478" w:type="dxa"/>
          </w:tcPr>
          <w:p w:rsidR="00721715" w:rsidRPr="003F5B20" w:rsidRDefault="00D44728" w:rsidP="002532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(при решении задач), русский язык (</w:t>
            </w:r>
            <w:r w:rsidR="00253299" w:rsidRPr="003F5B20">
              <w:rPr>
                <w:rFonts w:ascii="Times New Roman" w:hAnsi="Times New Roman"/>
                <w:sz w:val="24"/>
                <w:szCs w:val="24"/>
              </w:rPr>
              <w:t>правописание математических терминов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253299">
              <w:rPr>
                <w:rFonts w:ascii="Times New Roman" w:hAnsi="Times New Roman"/>
                <w:sz w:val="24"/>
                <w:szCs w:val="24"/>
              </w:rPr>
              <w:t>,</w:t>
            </w:r>
            <w:r w:rsidR="00E6734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67345">
              <w:rPr>
                <w:rFonts w:ascii="Times New Roman" w:hAnsi="Times New Roman"/>
                <w:sz w:val="24"/>
                <w:szCs w:val="24"/>
              </w:rPr>
              <w:t>элементы трехъязычия (математические термины</w:t>
            </w:r>
            <w:r w:rsidR="002B518C">
              <w:rPr>
                <w:rFonts w:ascii="Times New Roman" w:hAnsi="Times New Roman"/>
                <w:sz w:val="24"/>
                <w:szCs w:val="24"/>
              </w:rPr>
              <w:t xml:space="preserve"> на казахском и английском языках</w:t>
            </w:r>
            <w:r w:rsidR="00E67345">
              <w:rPr>
                <w:rFonts w:ascii="Times New Roman" w:hAnsi="Times New Roman"/>
                <w:sz w:val="24"/>
                <w:szCs w:val="24"/>
              </w:rPr>
              <w:t>),</w:t>
            </w:r>
            <w:r w:rsidR="00253299">
              <w:rPr>
                <w:rFonts w:ascii="Times New Roman" w:hAnsi="Times New Roman"/>
                <w:sz w:val="24"/>
                <w:szCs w:val="24"/>
              </w:rPr>
              <w:t xml:space="preserve"> внутрипредметные связи</w:t>
            </w:r>
          </w:p>
        </w:tc>
      </w:tr>
      <w:tr w:rsidR="00721715" w:rsidRPr="00721715" w:rsidTr="008E5031">
        <w:tc>
          <w:tcPr>
            <w:tcW w:w="2376" w:type="dxa"/>
          </w:tcPr>
          <w:p w:rsidR="00721715" w:rsidRPr="003F5B20" w:rsidRDefault="00721715" w:rsidP="00754D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Предыдущие знания</w:t>
            </w:r>
          </w:p>
        </w:tc>
        <w:tc>
          <w:tcPr>
            <w:tcW w:w="7478" w:type="dxa"/>
          </w:tcPr>
          <w:p w:rsidR="00721715" w:rsidRPr="00E05A90" w:rsidRDefault="00E05A90" w:rsidP="00E05A90">
            <w:pPr>
              <w:pStyle w:val="a6"/>
              <w:numPr>
                <w:ilvl w:val="0"/>
                <w:numId w:val="6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/>
                <w:sz w:val="24"/>
                <w:szCs w:val="24"/>
              </w:rPr>
              <w:t>сокращают обыкновенные дроби;</w:t>
            </w:r>
          </w:p>
          <w:p w:rsidR="00E05A90" w:rsidRPr="00E05A90" w:rsidRDefault="00E05A90" w:rsidP="00E05A90">
            <w:pPr>
              <w:pStyle w:val="a6"/>
              <w:numPr>
                <w:ilvl w:val="0"/>
                <w:numId w:val="6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/>
                <w:sz w:val="24"/>
                <w:szCs w:val="24"/>
              </w:rPr>
              <w:t>раскладывают многочлен на множители различными способами;</w:t>
            </w:r>
          </w:p>
          <w:p w:rsidR="00E05A90" w:rsidRPr="00E05A90" w:rsidRDefault="00E05A90" w:rsidP="00E05A90">
            <w:pPr>
              <w:pStyle w:val="a6"/>
              <w:numPr>
                <w:ilvl w:val="0"/>
                <w:numId w:val="6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/>
                <w:sz w:val="24"/>
                <w:szCs w:val="24"/>
              </w:rPr>
              <w:t>находят значения целых выражений;</w:t>
            </w:r>
          </w:p>
          <w:p w:rsidR="003111A6" w:rsidRDefault="00E05A90" w:rsidP="00E05A90">
            <w:pPr>
              <w:pStyle w:val="a6"/>
              <w:numPr>
                <w:ilvl w:val="0"/>
                <w:numId w:val="6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/>
                <w:sz w:val="24"/>
                <w:szCs w:val="24"/>
              </w:rPr>
              <w:t>различают целые и дробные выражения</w:t>
            </w:r>
            <w:r w:rsidR="003111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5A90" w:rsidRPr="00E05A90" w:rsidRDefault="003111A6" w:rsidP="002B518C">
            <w:pPr>
              <w:pStyle w:val="a6"/>
              <w:numPr>
                <w:ilvl w:val="0"/>
                <w:numId w:val="6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178">
              <w:rPr>
                <w:rFonts w:ascii="Times New Roman" w:hAnsi="Times New Roman" w:cs="Times New Roman"/>
                <w:sz w:val="24"/>
                <w:szCs w:val="24"/>
              </w:rPr>
              <w:t>наход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5A5178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допустимых значений переменных в алгебраической дроби</w:t>
            </w:r>
            <w:r w:rsidR="002B518C">
              <w:rPr>
                <w:rFonts w:ascii="Times New Roman" w:hAnsi="Times New Roman" w:cs="Times New Roman"/>
                <w:sz w:val="24"/>
                <w:szCs w:val="24"/>
              </w:rPr>
              <w:t>, используя различные записи области допустимых значений</w:t>
            </w:r>
            <w:r w:rsidR="00E05A90" w:rsidRPr="00E05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44C1B" w:rsidRDefault="00744C1B" w:rsidP="00721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1B" w:rsidRDefault="00744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1715" w:rsidRPr="00407169" w:rsidRDefault="00721715" w:rsidP="00721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169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tbl>
      <w:tblPr>
        <w:tblStyle w:val="a3"/>
        <w:tblW w:w="0" w:type="auto"/>
        <w:jc w:val="center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79"/>
        <w:gridCol w:w="7087"/>
        <w:gridCol w:w="1728"/>
      </w:tblGrid>
      <w:tr w:rsidR="00721715" w:rsidRPr="00B150C0" w:rsidTr="007C3B67">
        <w:trPr>
          <w:tblHeader/>
          <w:jc w:val="center"/>
        </w:trPr>
        <w:tc>
          <w:tcPr>
            <w:tcW w:w="879" w:type="dxa"/>
            <w:vAlign w:val="center"/>
          </w:tcPr>
          <w:p w:rsidR="00721715" w:rsidRPr="00B150C0" w:rsidRDefault="00721715" w:rsidP="007217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0C0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087" w:type="dxa"/>
            <w:vAlign w:val="center"/>
          </w:tcPr>
          <w:p w:rsidR="00721715" w:rsidRPr="00B150C0" w:rsidRDefault="00721715" w:rsidP="007217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0C0">
              <w:rPr>
                <w:rFonts w:ascii="Times New Roman" w:hAnsi="Times New Roman"/>
                <w:b/>
                <w:sz w:val="24"/>
                <w:szCs w:val="24"/>
              </w:rPr>
              <w:t>Виды упражнений, запланированных на уроке</w:t>
            </w:r>
          </w:p>
        </w:tc>
        <w:tc>
          <w:tcPr>
            <w:tcW w:w="1728" w:type="dxa"/>
            <w:vAlign w:val="center"/>
          </w:tcPr>
          <w:p w:rsidR="00721715" w:rsidRPr="00B150C0" w:rsidRDefault="00721715" w:rsidP="007217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0C0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721715" w:rsidRPr="00B150C0" w:rsidTr="007C3B67">
        <w:trPr>
          <w:jc w:val="center"/>
        </w:trPr>
        <w:tc>
          <w:tcPr>
            <w:tcW w:w="879" w:type="dxa"/>
          </w:tcPr>
          <w:p w:rsidR="00721715" w:rsidRDefault="00721715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C0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0375D2" w:rsidRDefault="000375D2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5D2" w:rsidRPr="000375D2" w:rsidRDefault="000375D2" w:rsidP="000375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5D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 мин.</w:t>
            </w:r>
          </w:p>
          <w:p w:rsidR="000375D2" w:rsidRDefault="000375D2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Pr="000375D2" w:rsidRDefault="000A39FA" w:rsidP="000A39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5D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 мин.</w:t>
            </w: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FA" w:rsidRDefault="000A39FA" w:rsidP="000A39FA">
            <w:pPr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</w:t>
            </w:r>
            <w:r w:rsidRPr="000375D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мин.</w:t>
            </w:r>
          </w:p>
          <w:p w:rsidR="000D352C" w:rsidRPr="000D352C" w:rsidRDefault="000D352C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52C" w:rsidRPr="000D352C" w:rsidRDefault="000D352C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52C" w:rsidRDefault="000D352C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E6A" w:rsidRDefault="007E3E6A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E6A" w:rsidRDefault="007E3E6A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E6A" w:rsidRDefault="007E3E6A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AF1" w:rsidRDefault="00087AF1" w:rsidP="000A3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352C" w:rsidRPr="000A39FA" w:rsidRDefault="000D352C" w:rsidP="000A39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 мин.</w:t>
            </w:r>
          </w:p>
        </w:tc>
        <w:tc>
          <w:tcPr>
            <w:tcW w:w="7087" w:type="dxa"/>
          </w:tcPr>
          <w:p w:rsidR="00E05A90" w:rsidRPr="000152EB" w:rsidRDefault="00E05A90" w:rsidP="00754D0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52EB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Организационный момент.</w:t>
            </w:r>
          </w:p>
          <w:p w:rsidR="00E05A90" w:rsidRDefault="00E05A90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A90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создание ко</w:t>
            </w:r>
            <w:r w:rsidR="000C3FB5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лаборативной среды, мотивация к учебной деятельности.</w:t>
            </w:r>
          </w:p>
          <w:p w:rsidR="000C3FB5" w:rsidRPr="000375D2" w:rsidRDefault="000C3FB5" w:rsidP="000C3FB5">
            <w:pPr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0375D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Упражнение «Подарок»</w:t>
            </w:r>
            <w:r w:rsidR="000375D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.</w:t>
            </w:r>
          </w:p>
          <w:p w:rsidR="000C3FB5" w:rsidRDefault="000C3FB5" w:rsidP="000C3F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 xml:space="preserve">: «Давайте подумаем, что мы могли бы подарить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>ашему классу, чтобы взаимодействие в нем стало еще эффективнее, а отношения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 xml:space="preserve">– более сплоченными? Давайте скажем, что каждый из нас дарит </w:t>
            </w:r>
            <w:r>
              <w:rPr>
                <w:rFonts w:ascii="Times New Roman" w:hAnsi="Times New Roman"/>
                <w:sz w:val="24"/>
                <w:szCs w:val="24"/>
              </w:rPr>
              <w:t>друг другу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 xml:space="preserve">. Я, например, дарю вам оптимизм и взаимное доверие». </w:t>
            </w:r>
          </w:p>
          <w:p w:rsidR="000C3FB5" w:rsidRDefault="000C3FB5" w:rsidP="000C3F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FB5">
              <w:rPr>
                <w:rFonts w:ascii="Times New Roman" w:hAnsi="Times New Roman"/>
                <w:sz w:val="24"/>
                <w:szCs w:val="24"/>
              </w:rPr>
              <w:t xml:space="preserve">Далее каждый из участников высказывается, что он хотел бы подарить </w:t>
            </w:r>
            <w:r>
              <w:rPr>
                <w:rFonts w:ascii="Times New Roman" w:hAnsi="Times New Roman"/>
                <w:sz w:val="24"/>
                <w:szCs w:val="24"/>
              </w:rPr>
              <w:t>классу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3FB5" w:rsidRPr="000C3FB5" w:rsidRDefault="000C3FB5" w:rsidP="000C3F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</w:t>
            </w:r>
            <w:r w:rsidRPr="000C3FB5">
              <w:rPr>
                <w:rFonts w:ascii="Times New Roman" w:hAnsi="Times New Roman"/>
                <w:sz w:val="24"/>
                <w:szCs w:val="24"/>
              </w:rPr>
              <w:t xml:space="preserve"> «Давайте наградим себя аплодисментами!»</w:t>
            </w:r>
          </w:p>
          <w:p w:rsidR="00E05A90" w:rsidRDefault="00E05A90" w:rsidP="00754D0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1715" w:rsidRDefault="000A39FA" w:rsidP="00754D0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52EB">
              <w:rPr>
                <w:rFonts w:ascii="Times New Roman" w:hAnsi="Times New Roman"/>
                <w:b/>
                <w:i/>
                <w:sz w:val="24"/>
                <w:szCs w:val="24"/>
              </w:rPr>
              <w:t>Проверка домашнего задания</w:t>
            </w:r>
            <w:r w:rsidR="00721715" w:rsidRPr="00B150C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A39FA" w:rsidRDefault="000A39FA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39F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проверить умения распознавать алгебраические дроби, находить допустимые значения переменных алгебраической дроби, находить значение алгебраической дроби.</w:t>
            </w:r>
          </w:p>
          <w:p w:rsidR="000A39FA" w:rsidRDefault="000A39FA" w:rsidP="000A39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Самооценивание по готовому решению на слайде.</w:t>
            </w:r>
          </w:p>
          <w:p w:rsidR="000A39FA" w:rsidRDefault="000A39FA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39FA" w:rsidRPr="000A39FA" w:rsidRDefault="000A39FA" w:rsidP="00754D0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52EB">
              <w:rPr>
                <w:rFonts w:ascii="Times New Roman" w:hAnsi="Times New Roman"/>
                <w:b/>
                <w:i/>
                <w:sz w:val="24"/>
                <w:szCs w:val="24"/>
              </w:rPr>
              <w:t>Постановка темы и целей к уроку</w:t>
            </w:r>
            <w:r w:rsidRPr="000A39F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A39FA" w:rsidRDefault="000A39FA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Все молодцы, вы хорошо поработали дома. А чтобы понять, что мы с вами сегодня будем делать на уроке, давайте разгадаем ребус.</w:t>
            </w:r>
          </w:p>
          <w:p w:rsidR="000A39FA" w:rsidRDefault="000A39FA" w:rsidP="00754D07">
            <w:pPr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0A39FA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Упражнение «Ребус»</w:t>
            </w:r>
          </w:p>
          <w:p w:rsidR="007E3E6A" w:rsidRDefault="009B62D6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object w:dxaOrig="13875" w:dyaOrig="11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75pt;height:291pt" o:ole="">
                  <v:imagedata r:id="rId6" o:title=""/>
                </v:shape>
                <o:OLEObject Type="Embed" ProgID="PBrush" ShapeID="_x0000_i1025" DrawAspect="Content" ObjectID="_1692300709" r:id="rId7"/>
              </w:object>
            </w:r>
          </w:p>
          <w:p w:rsidR="007E3E6A" w:rsidRDefault="009B62D6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/>
                <w:sz w:val="24"/>
                <w:szCs w:val="24"/>
              </w:rPr>
              <w:t>: Основное свойство дроби)</w:t>
            </w:r>
            <w:r w:rsidR="00087A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39FA" w:rsidRPr="003637B6" w:rsidRDefault="003637B6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2D6">
              <w:rPr>
                <w:rFonts w:ascii="Times New Roman" w:hAnsi="Times New Roman"/>
                <w:sz w:val="24"/>
                <w:szCs w:val="24"/>
              </w:rPr>
              <w:t>Учитель: Вы верно определили тему сегодняшнего урока: основное свойство алгебраической дроби. Как вы думаете, какие цели этого урока?</w:t>
            </w:r>
          </w:p>
          <w:p w:rsidR="003637B6" w:rsidRDefault="003637B6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0152EB">
              <w:rPr>
                <w:rFonts w:ascii="Times New Roman" w:hAnsi="Times New Roman"/>
                <w:i/>
                <w:sz w:val="24"/>
                <w:szCs w:val="24"/>
              </w:rPr>
              <w:t>примерные ответы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0152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37B6" w:rsidRDefault="00FA01EF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концу я узнаю</w:t>
            </w:r>
            <w:r w:rsidR="003637B6">
              <w:rPr>
                <w:rFonts w:ascii="Times New Roman" w:hAnsi="Times New Roman"/>
                <w:sz w:val="24"/>
                <w:szCs w:val="24"/>
              </w:rPr>
              <w:t xml:space="preserve"> основное свойство алгебраической дроби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01EF" w:rsidRDefault="00FA01EF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 узнаю, в чем сходства и различия основного свойства обыкновенной дроби и алгебраической дроби;</w:t>
            </w:r>
          </w:p>
          <w:p w:rsidR="003637B6" w:rsidRDefault="00FA01EF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концу урока я смогу </w:t>
            </w:r>
            <w:r w:rsidR="003637B6">
              <w:rPr>
                <w:rFonts w:ascii="Times New Roman" w:hAnsi="Times New Roman"/>
                <w:sz w:val="24"/>
                <w:szCs w:val="24"/>
              </w:rPr>
              <w:t>доказать основное свойство алгебраической дроби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1715" w:rsidRPr="003637B6" w:rsidRDefault="00FA01EF" w:rsidP="00FA01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3637B6">
              <w:rPr>
                <w:rFonts w:ascii="Times New Roman" w:hAnsi="Times New Roman"/>
                <w:sz w:val="24"/>
                <w:szCs w:val="24"/>
              </w:rPr>
              <w:t>науч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637B6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="003637B6">
              <w:rPr>
                <w:rFonts w:ascii="Times New Roman" w:hAnsi="Times New Roman"/>
                <w:sz w:val="24"/>
                <w:szCs w:val="24"/>
              </w:rPr>
              <w:t xml:space="preserve"> применять основное свойство алгебраической дроби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сокращении дроби</w:t>
            </w:r>
            <w:r w:rsidR="003637B6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28" w:type="dxa"/>
          </w:tcPr>
          <w:p w:rsidR="00407169" w:rsidRDefault="00407169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5D2" w:rsidRDefault="000375D2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5D2" w:rsidRDefault="000375D2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7C3B6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Default="00E930D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D7" w:rsidRPr="00B150C0" w:rsidRDefault="007C3B67" w:rsidP="007C3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</w:tc>
      </w:tr>
      <w:tr w:rsidR="00721715" w:rsidRPr="00B150C0" w:rsidTr="007C3B67">
        <w:trPr>
          <w:jc w:val="center"/>
        </w:trPr>
        <w:tc>
          <w:tcPr>
            <w:tcW w:w="879" w:type="dxa"/>
          </w:tcPr>
          <w:p w:rsidR="00721715" w:rsidRDefault="00B150C0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0152EB" w:rsidRDefault="000152EB" w:rsidP="0072171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0152E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 мин.</w:t>
            </w: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D63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CE010A" w:rsidRDefault="00CE010A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CE010A" w:rsidRDefault="00CE010A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5F456C" w:rsidRDefault="005F456C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357DF9" w:rsidRDefault="00357DF9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684A63" w:rsidRDefault="00684A63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CA0956" w:rsidRDefault="008D1A6A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</w:t>
            </w:r>
            <w:r w:rsidR="00CA0956" w:rsidRPr="000152E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мин.</w:t>
            </w: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Default="007938AA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Pr="007938AA" w:rsidRDefault="006D364E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</w:t>
            </w:r>
            <w:r w:rsidR="007938AA" w:rsidRPr="007938A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мин.</w:t>
            </w:r>
          </w:p>
          <w:p w:rsidR="006D364E" w:rsidRDefault="006D364E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Pr="006D364E" w:rsidRDefault="00684A63" w:rsidP="00CA0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8AA" w:rsidRPr="007938AA" w:rsidRDefault="007938AA" w:rsidP="00CA095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938A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15 мин.</w:t>
            </w:r>
          </w:p>
          <w:p w:rsidR="007938AA" w:rsidRDefault="007938AA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793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D43" w:rsidRDefault="00CE1D43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D43" w:rsidRDefault="00CE1D43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D43" w:rsidRDefault="00CE1D43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A07" w:rsidRDefault="00FB5A07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A07" w:rsidRDefault="00FB5A07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084" w:rsidRDefault="00261084" w:rsidP="00087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4F6B8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F6B8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 мин.</w:t>
            </w: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4F6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Pr="00163440" w:rsidRDefault="0016344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</w:t>
            </w:r>
            <w:r w:rsidRPr="004F6B8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мин.</w:t>
            </w:r>
          </w:p>
        </w:tc>
        <w:tc>
          <w:tcPr>
            <w:tcW w:w="7087" w:type="dxa"/>
          </w:tcPr>
          <w:p w:rsidR="003637B6" w:rsidRPr="000152EB" w:rsidRDefault="003637B6" w:rsidP="00B150C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52EB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Актуализация знаний</w:t>
            </w:r>
            <w:r w:rsidR="000152EB" w:rsidRPr="000152EB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0152EB" w:rsidRDefault="000152EB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работа.</w:t>
            </w:r>
          </w:p>
          <w:p w:rsidR="000D352C" w:rsidRDefault="000D352C" w:rsidP="000D3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352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Упражнение «Найди соответствие»</w:t>
            </w:r>
            <w:r w:rsidRPr="00B150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D352C" w:rsidRPr="003C1CB4" w:rsidRDefault="000D352C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52C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повторить нахождение допустимых значений переменных, </w:t>
            </w:r>
            <w:r w:rsidR="00FA2DE4">
              <w:rPr>
                <w:rFonts w:ascii="Times New Roman" w:hAnsi="Times New Roman"/>
                <w:sz w:val="24"/>
                <w:szCs w:val="24"/>
              </w:rPr>
              <w:t>различные формы представления области допустимых значений переменных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1CB4" w:rsidRDefault="003C1CB4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Уровни мыслительной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: знание, понимание.</w:t>
            </w:r>
          </w:p>
          <w:p w:rsidR="003C1CB4" w:rsidRPr="003C1CB4" w:rsidRDefault="003C1CB4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Критерии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>: демонстрирует</w:t>
            </w:r>
            <w:r w:rsidR="00EC7293">
              <w:rPr>
                <w:rFonts w:ascii="Times New Roman" w:hAnsi="Times New Roman"/>
                <w:sz w:val="24"/>
                <w:szCs w:val="24"/>
              </w:rPr>
              <w:t xml:space="preserve"> знания нахождения </w:t>
            </w:r>
            <w:r>
              <w:rPr>
                <w:rFonts w:ascii="Times New Roman" w:hAnsi="Times New Roman"/>
                <w:sz w:val="24"/>
                <w:szCs w:val="24"/>
              </w:rPr>
              <w:t>област</w:t>
            </w:r>
            <w:r w:rsidR="00EC7293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допустимых значений переменной</w:t>
            </w:r>
            <w:r w:rsidR="00EC7293">
              <w:rPr>
                <w:rFonts w:ascii="Times New Roman" w:hAnsi="Times New Roman"/>
                <w:sz w:val="24"/>
                <w:szCs w:val="24"/>
              </w:rPr>
              <w:t xml:space="preserve"> алгебраической дроби, знания записи ОДЗ в различной форме.</w:t>
            </w:r>
          </w:p>
          <w:p w:rsidR="000D352C" w:rsidRDefault="000D352C" w:rsidP="000D352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Каждый учащийся получает лист, в котором в левой колонке записан</w:t>
            </w:r>
            <w:r w:rsidR="003C1CB4">
              <w:rPr>
                <w:rFonts w:ascii="Times New Roman" w:hAnsi="Times New Roman"/>
                <w:i/>
                <w:sz w:val="24"/>
                <w:szCs w:val="24"/>
              </w:rPr>
              <w:t>о задание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правой – </w:t>
            </w:r>
            <w:r w:rsidR="003C1CB4"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. Необходимо все </w:t>
            </w:r>
            <w:r w:rsidR="003C1CB4">
              <w:rPr>
                <w:rFonts w:ascii="Times New Roman" w:hAnsi="Times New Roman"/>
                <w:i/>
                <w:sz w:val="24"/>
                <w:szCs w:val="24"/>
              </w:rPr>
              <w:t>задания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 из левой колонки соединить с правильным </w:t>
            </w:r>
            <w:r w:rsidR="003C1CB4">
              <w:rPr>
                <w:rFonts w:ascii="Times New Roman" w:hAnsi="Times New Roman"/>
                <w:i/>
                <w:sz w:val="24"/>
                <w:szCs w:val="24"/>
              </w:rPr>
              <w:t>ответом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 в правой колонке.</w:t>
            </w:r>
          </w:p>
          <w:p w:rsidR="00357DF9" w:rsidRDefault="00357DF9" w:rsidP="000D352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508"/>
              <w:gridCol w:w="3508"/>
            </w:tblGrid>
            <w:tr w:rsidR="003C1CB4" w:rsidTr="003C1CB4">
              <w:tc>
                <w:tcPr>
                  <w:tcW w:w="3508" w:type="dxa"/>
                </w:tcPr>
                <w:p w:rsidR="003C1CB4" w:rsidRDefault="00922C93" w:rsidP="003C1CB4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922C9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Айнымалының мүмкiн мәндерiн табыныз</w:t>
                  </w:r>
                  <w:r w:rsidR="003C1C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  <w:p w:rsidR="003C1CB4" w:rsidRPr="003C1CB4" w:rsidRDefault="0069552B" w:rsidP="00EC7293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x-4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08" w:type="dxa"/>
                </w:tcPr>
                <w:p w:rsidR="003C1CB4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x∈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-∞; +∞</m:t>
                        </m:r>
                      </m:e>
                    </m:d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Default="00EC7293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C1C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Найди допустимые значения переменной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  <w:p w:rsidR="00EC7293" w:rsidRDefault="0069552B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x-5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08" w:type="dxa"/>
                </w:tcPr>
                <w:p w:rsidR="00EC7293" w:rsidRDefault="007C3B67" w:rsidP="00EC7293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x≠±2</m:t>
                    </m:r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922C93" w:rsidRDefault="00922C93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922C9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Find the allowed values of the variable</w:t>
                  </w:r>
                  <w:r w:rsidR="00EC7293" w:rsidRPr="00922C9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:</w:t>
                  </w:r>
                </w:p>
                <w:p w:rsidR="00EC7293" w:rsidRDefault="0069552B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x-3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x+2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x-5</m:t>
                              </m:r>
                            </m:e>
                          </m:d>
                        </m:den>
                      </m:f>
                    </m:oMath>
                  </m:oMathPara>
                </w:p>
              </w:tc>
              <w:tc>
                <w:tcPr>
                  <w:tcW w:w="3508" w:type="dxa"/>
                </w:tcPr>
                <w:p w:rsidR="00EC7293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x∈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-∞; -2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∪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-2;3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∪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3;5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∪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4"/>
                            <w:szCs w:val="24"/>
                          </w:rPr>
                          <m:t>5;+∞</m:t>
                        </m:r>
                      </m:e>
                    </m:d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EC7293" w:rsidRDefault="00EC7293" w:rsidP="00754D07">
                  <w:pPr>
                    <w:jc w:val="center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EC729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Выражение </w:t>
                  </w:r>
                </w:p>
                <w:p w:rsidR="00EC7293" w:rsidRPr="00EC7293" w:rsidRDefault="0069552B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-4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08" w:type="dxa"/>
                </w:tcPr>
                <w:p w:rsidR="00EC7293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x≠-2</m:t>
                    </m:r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EC7293" w:rsidRDefault="00EC7293" w:rsidP="00754D07">
                  <w:pPr>
                    <w:jc w:val="center"/>
                    <w:rPr>
                      <w:rFonts w:ascii="Times New Roman" w:eastAsiaTheme="minorEastAsia" w:hAnsi="Times New Roman"/>
                      <w:color w:val="000000"/>
                      <w:sz w:val="24"/>
                      <w:szCs w:val="24"/>
                    </w:rPr>
                  </w:pPr>
                  <w:r w:rsidRPr="00EC729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Выражение </w:t>
                  </w:r>
                </w:p>
                <w:p w:rsidR="00EC7293" w:rsidRPr="00EC7293" w:rsidRDefault="0069552B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x-3</m:t>
                          </m:r>
                        </m:num>
                        <m:den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-4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08" w:type="dxa"/>
                </w:tcPr>
                <w:p w:rsidR="00EC7293" w:rsidRDefault="007C3B67" w:rsidP="00EC7293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x≠4</m:t>
                    </m:r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Default="00EC7293" w:rsidP="00EC7293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Default="00357DF9" w:rsidP="00EC7293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Pr="00EC7293" w:rsidRDefault="00357DF9" w:rsidP="00EC7293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x≠-2,  x≠5</m:t>
                    </m:r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Default="00357DF9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Pr="00EC7293" w:rsidRDefault="00357DF9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x≠-5</m:t>
                    </m:r>
                  </m:oMath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Default="00357DF9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357DF9" w:rsidRPr="00EC7293" w:rsidRDefault="00357DF9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Default="007C3B67" w:rsidP="003C1CB4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/>
                      <w:b/>
                      <w:color w:val="000000"/>
                      <w:sz w:val="24"/>
                      <w:szCs w:val="24"/>
                    </w:rPr>
                    <w:t xml:space="preserve">ОДЗ: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x≠2,  x≠-5</m:t>
                    </m:r>
                  </m:oMath>
                </w:p>
              </w:tc>
            </w:tr>
            <w:tr w:rsidR="00EC7293" w:rsidRPr="00922C93" w:rsidTr="003C1CB4">
              <w:tc>
                <w:tcPr>
                  <w:tcW w:w="3508" w:type="dxa"/>
                </w:tcPr>
                <w:p w:rsidR="00EC7293" w:rsidRPr="00EC72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Pr="00E67345" w:rsidRDefault="00922C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Graphic representation of the range of acceptable variable values</w:t>
                  </w:r>
                  <w:r w:rsidR="00EC7293"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:</w:t>
                  </w:r>
                </w:p>
                <w:p w:rsidR="00EC7293" w:rsidRPr="00E67345" w:rsidRDefault="00357DF9" w:rsidP="000D352C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object w:dxaOrig="7320" w:dyaOrig="1620">
                      <v:shape id="_x0000_i1026" type="#_x0000_t75" style="width:151.5pt;height:32.25pt" o:ole="">
                        <v:imagedata r:id="rId8" o:title=""/>
                      </v:shape>
                      <o:OLEObject Type="Embed" ProgID="PBrush" ShapeID="_x0000_i1026" DrawAspect="Content" ObjectID="_1692300710" r:id="rId9"/>
                    </w:object>
                  </w:r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922C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508" w:type="dxa"/>
                </w:tcPr>
                <w:p w:rsidR="00357DF9" w:rsidRDefault="00357DF9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EC7293" w:rsidRPr="00357DF9" w:rsidRDefault="00EC7293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57D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Графическое изображение ОДЗ:</w:t>
                  </w:r>
                </w:p>
                <w:p w:rsidR="00EC7293" w:rsidRPr="00E67345" w:rsidRDefault="00357DF9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object w:dxaOrig="7365" w:dyaOrig="1770">
                      <v:shape id="_x0000_i1027" type="#_x0000_t75" style="width:146.25pt;height:35.25pt" o:ole="">
                        <v:imagedata r:id="rId10" o:title=""/>
                      </v:shape>
                      <o:OLEObject Type="Embed" ProgID="PBrush" ShapeID="_x0000_i1027" DrawAspect="Content" ObjectID="_1692300711" r:id="rId11"/>
                    </w:object>
                  </w:r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EC72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Pr="00E67345" w:rsidRDefault="00922C93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Айнымалының м</w:t>
                  </w:r>
                  <w:r w:rsidR="00E67345"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kk-KZ"/>
                    </w:rPr>
                    <w:t>ү</w:t>
                  </w:r>
                  <w:r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мкiн мандерiнiң графикте кескiнделуi</w:t>
                  </w:r>
                  <w:r w:rsidR="00EC7293" w:rsidRPr="00E673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  <w:p w:rsidR="00EC7293" w:rsidRPr="00E67345" w:rsidRDefault="00357DF9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object w:dxaOrig="7320" w:dyaOrig="1635">
                      <v:shape id="_x0000_i1028" type="#_x0000_t75" style="width:155.25pt;height:34.5pt" o:ole="">
                        <v:imagedata r:id="rId12" o:title=""/>
                      </v:shape>
                      <o:OLEObject Type="Embed" ProgID="PBrush" ShapeID="_x0000_i1028" DrawAspect="Content" ObjectID="_1692300712" r:id="rId13"/>
                    </w:object>
                  </w:r>
                </w:p>
              </w:tc>
            </w:tr>
            <w:tr w:rsidR="00EC7293" w:rsidTr="003C1CB4">
              <w:tc>
                <w:tcPr>
                  <w:tcW w:w="3508" w:type="dxa"/>
                </w:tcPr>
                <w:p w:rsidR="00EC7293" w:rsidRPr="00EC7293" w:rsidRDefault="00EC7293" w:rsidP="000D352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8" w:type="dxa"/>
                </w:tcPr>
                <w:p w:rsidR="00EC7293" w:rsidRPr="00357DF9" w:rsidRDefault="00EC7293" w:rsidP="00754D0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57DF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Графическое изображение ОДЗ:</w:t>
                  </w:r>
                </w:p>
                <w:p w:rsidR="00EC7293" w:rsidRPr="00E67345" w:rsidRDefault="00357DF9" w:rsidP="00754D07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object w:dxaOrig="7320" w:dyaOrig="1770">
                      <v:shape id="_x0000_i1029" type="#_x0000_t75" style="width:155.25pt;height:37.5pt" o:ole="">
                        <v:imagedata r:id="rId14" o:title=""/>
                      </v:shape>
                      <o:OLEObject Type="Embed" ProgID="PBrush" ShapeID="_x0000_i1029" DrawAspect="Content" ObjectID="_1692300713" r:id="rId15"/>
                    </w:object>
                  </w:r>
                </w:p>
              </w:tc>
            </w:tr>
          </w:tbl>
          <w:p w:rsidR="00EC7293" w:rsidRDefault="00EC7293" w:rsidP="00EC72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Дескрипторы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:rsidR="000D352C" w:rsidRDefault="00EC7293" w:rsidP="00EC72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1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</w:t>
            </w:r>
            <w:r w:rsidR="007C3B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виде алгебраической записи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C3B67" w:rsidRDefault="007C3B67" w:rsidP="007C3B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1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 в виде графического изображения;</w:t>
            </w:r>
          </w:p>
          <w:p w:rsidR="00EC7293" w:rsidRDefault="00EC7293" w:rsidP="00EC72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2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выражения;</w:t>
            </w:r>
          </w:p>
          <w:p w:rsidR="007C3B67" w:rsidRDefault="007C3B67" w:rsidP="007C3B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3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выражения;</w:t>
            </w:r>
          </w:p>
          <w:p w:rsidR="007C3B67" w:rsidRDefault="007C3B67" w:rsidP="007C3B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4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 в виде алгебраической записи;</w:t>
            </w:r>
          </w:p>
          <w:p w:rsidR="007C3B67" w:rsidRDefault="007C3B67" w:rsidP="007C3B6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4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 в виде графического изображения;</w:t>
            </w:r>
          </w:p>
          <w:p w:rsidR="00EC7293" w:rsidRDefault="007C3B67" w:rsidP="00EC72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находит область допустимых значений переменной 5</w:t>
            </w: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  <w:vertAlign w:val="superscript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выражения.</w:t>
            </w:r>
          </w:p>
          <w:p w:rsidR="007C3B67" w:rsidRDefault="008D1A6A" w:rsidP="000D352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1A6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Способы дифференциации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FA2DE4" w:rsidRPr="00FA2DE4">
              <w:rPr>
                <w:rFonts w:ascii="Times New Roman" w:hAnsi="Times New Roman"/>
                <w:color w:val="000000"/>
                <w:sz w:val="24"/>
                <w:szCs w:val="24"/>
              </w:rPr>
              <w:t>темп (одинаковое задание, кто-то справится быстрее), диалог и поддержка</w:t>
            </w:r>
            <w:r w:rsidR="002B51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(могут быть вопросы «Понятно ли задание на английском языке? На казахском языке?»)</w:t>
            </w:r>
            <w:r w:rsidR="00FA2DE4" w:rsidRPr="00FA2DE4">
              <w:rPr>
                <w:rFonts w:ascii="Times New Roman" w:hAnsi="Times New Roman"/>
                <w:color w:val="000000"/>
                <w:sz w:val="24"/>
                <w:szCs w:val="24"/>
              </w:rPr>
              <w:t>, заключение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D352C" w:rsidRPr="007C3B67" w:rsidRDefault="000D352C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B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завершению </w:t>
            </w:r>
            <w:r w:rsidR="003C1CB4" w:rsidRPr="007C3B67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</w:t>
            </w:r>
            <w:r w:rsidRPr="007C3B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выполняется </w:t>
            </w:r>
            <w:r w:rsidR="007C3B67" w:rsidRPr="007C3B67">
              <w:rPr>
                <w:rFonts w:ascii="Times New Roman" w:hAnsi="Times New Roman"/>
                <w:color w:val="0000FF"/>
                <w:sz w:val="24"/>
                <w:szCs w:val="24"/>
              </w:rPr>
              <w:t>взаимо</w:t>
            </w:r>
            <w:r w:rsidRPr="007C3B67">
              <w:rPr>
                <w:rFonts w:ascii="Times New Roman" w:hAnsi="Times New Roman"/>
                <w:color w:val="0000FF"/>
                <w:sz w:val="24"/>
                <w:szCs w:val="24"/>
              </w:rPr>
              <w:t>проверка</w:t>
            </w:r>
            <w:r w:rsidRPr="007C3B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3B67" w:rsidRPr="007C3B67">
              <w:rPr>
                <w:rFonts w:ascii="Times New Roman" w:hAnsi="Times New Roman"/>
                <w:sz w:val="24"/>
                <w:szCs w:val="24"/>
              </w:rPr>
              <w:t>по</w:t>
            </w:r>
            <w:r w:rsidRPr="007C3B67">
              <w:rPr>
                <w:rFonts w:ascii="Times New Roman" w:hAnsi="Times New Roman"/>
                <w:sz w:val="24"/>
                <w:szCs w:val="24"/>
              </w:rPr>
              <w:t xml:space="preserve"> слайд</w:t>
            </w:r>
            <w:r w:rsidR="00357DF9">
              <w:rPr>
                <w:rFonts w:ascii="Times New Roman" w:hAnsi="Times New Roman"/>
                <w:sz w:val="24"/>
                <w:szCs w:val="24"/>
              </w:rPr>
              <w:t>у</w:t>
            </w:r>
            <w:r w:rsidR="007C3B67" w:rsidRPr="007C3B6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7C3B67">
              <w:rPr>
                <w:rFonts w:ascii="Times New Roman" w:hAnsi="Times New Roman"/>
                <w:sz w:val="24"/>
                <w:szCs w:val="24"/>
              </w:rPr>
              <w:t xml:space="preserve"> презентации.</w:t>
            </w:r>
          </w:p>
          <w:p w:rsidR="007C3B67" w:rsidRP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Формативное оценивание</w:t>
            </w:r>
            <w:r>
              <w:rPr>
                <w:rFonts w:ascii="Times New Roman" w:hAnsi="Times New Roman"/>
                <w:sz w:val="24"/>
                <w:szCs w:val="24"/>
              </w:rPr>
              <w:t>: по дескрипторам.</w:t>
            </w:r>
          </w:p>
          <w:p w:rsidR="002626FE" w:rsidRDefault="002626FE" w:rsidP="002626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B67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баллов – «Молодец!»</w:t>
            </w:r>
          </w:p>
          <w:p w:rsidR="002626FE" w:rsidRDefault="002626FE" w:rsidP="002626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6 баллов –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Умничка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2626FE" w:rsidRDefault="002626FE" w:rsidP="002626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Меньше 5 баллов – «Постарайся ещё!»</w:t>
            </w: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ребята, а теперь вспомните, в чем заключается основное свойство обыкновенной дроби.</w:t>
            </w: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0152EB">
              <w:rPr>
                <w:rFonts w:ascii="Times New Roman" w:hAnsi="Times New Roman"/>
                <w:i/>
                <w:sz w:val="24"/>
                <w:szCs w:val="24"/>
              </w:rPr>
              <w:t>примерные ответы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числитель, и знаменатель обыкновенной дроби можно делить и умножать на одно и то же число, отличное от нуля).</w:t>
            </w: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ребята, запишите основное свойство обыкновенной дроби с помощью символов в тетради.</w:t>
            </w:r>
          </w:p>
          <w:p w:rsidR="000152EB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0152EB">
              <w:rPr>
                <w:rFonts w:ascii="Times New Roman" w:hAnsi="Times New Roman"/>
                <w:i/>
                <w:sz w:val="24"/>
                <w:szCs w:val="24"/>
              </w:rPr>
              <w:t>примерные ответы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152EB" w:rsidRPr="007C3B67" w:rsidRDefault="000152EB" w:rsidP="000D3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как вы думаете, будет ли данное равенство справедливо для алгебраических дробей. Давайте это докажем.</w:t>
            </w:r>
          </w:p>
          <w:p w:rsidR="00B150C0" w:rsidRDefault="00B150C0" w:rsidP="00B150C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нового материала</w:t>
            </w:r>
            <w:r w:rsidR="000152EB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0152EB" w:rsidRPr="000152EB" w:rsidRDefault="000152EB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в парах.</w:t>
            </w:r>
          </w:p>
          <w:p w:rsidR="000152EB" w:rsidRDefault="000152EB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52E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Упражнение</w:t>
            </w:r>
            <w:r w:rsidR="00E930D7" w:rsidRPr="000152E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«Реставратор»</w:t>
            </w:r>
          </w:p>
          <w:p w:rsidR="000152EB" w:rsidRDefault="000152EB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2EB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доказать основное свойство алгебраической дроби.</w:t>
            </w:r>
          </w:p>
          <w:p w:rsidR="000152EB" w:rsidRDefault="000152EB" w:rsidP="000152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Уровни мыслительной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029D4">
              <w:rPr>
                <w:rFonts w:ascii="Times New Roman" w:hAnsi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52EB" w:rsidRPr="003C1CB4" w:rsidRDefault="000152EB" w:rsidP="000152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Критерии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F456C">
              <w:rPr>
                <w:rFonts w:ascii="Times New Roman" w:hAnsi="Times New Roman"/>
                <w:sz w:val="24"/>
                <w:szCs w:val="24"/>
              </w:rPr>
              <w:t>доказывает основное свойство алгебраической дроби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29D4" w:rsidRDefault="008029D4" w:rsidP="00B150C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E930D7">
              <w:rPr>
                <w:rFonts w:ascii="Times New Roman" w:hAnsi="Times New Roman"/>
                <w:i/>
                <w:sz w:val="24"/>
                <w:szCs w:val="24"/>
              </w:rPr>
              <w:t>ажд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ая пара</w:t>
            </w:r>
            <w:r w:rsidR="00E930D7">
              <w:rPr>
                <w:rFonts w:ascii="Times New Roman" w:hAnsi="Times New Roman"/>
                <w:i/>
                <w:sz w:val="24"/>
                <w:szCs w:val="24"/>
              </w:rPr>
              <w:t xml:space="preserve"> ученик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ов</w:t>
            </w:r>
            <w:r w:rsidR="00E930D7">
              <w:rPr>
                <w:rFonts w:ascii="Times New Roman" w:hAnsi="Times New Roman"/>
                <w:i/>
                <w:sz w:val="24"/>
                <w:szCs w:val="24"/>
              </w:rPr>
              <w:t xml:space="preserve"> получает карточку </w:t>
            </w:r>
            <w:r w:rsidR="006A588C">
              <w:rPr>
                <w:rFonts w:ascii="Times New Roman" w:hAnsi="Times New Roman"/>
                <w:i/>
                <w:sz w:val="24"/>
                <w:szCs w:val="24"/>
              </w:rPr>
              <w:t>для р</w:t>
            </w:r>
            <w:r w:rsidR="00E930D7">
              <w:rPr>
                <w:rFonts w:ascii="Times New Roman" w:hAnsi="Times New Roman"/>
                <w:i/>
                <w:sz w:val="24"/>
                <w:szCs w:val="24"/>
              </w:rPr>
              <w:t>еставр</w:t>
            </w:r>
            <w:r w:rsidR="006A588C">
              <w:rPr>
                <w:rFonts w:ascii="Times New Roman" w:hAnsi="Times New Roman"/>
                <w:i/>
                <w:sz w:val="24"/>
                <w:szCs w:val="24"/>
              </w:rPr>
              <w:t>ирования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совместно заполняет</w:t>
            </w:r>
            <w:r w:rsidR="00E930D7">
              <w:rPr>
                <w:rFonts w:ascii="Times New Roman" w:hAnsi="Times New Roman"/>
                <w:i/>
                <w:sz w:val="24"/>
                <w:szCs w:val="24"/>
              </w:rPr>
              <w:t xml:space="preserve"> пропуски в карточк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е.</w:t>
            </w:r>
          </w:p>
          <w:p w:rsidR="005F456C" w:rsidRDefault="005F456C" w:rsidP="00B150C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Образец карточки:</w:t>
            </w:r>
          </w:p>
          <w:p w:rsidR="00810675" w:rsidRPr="008029D4" w:rsidRDefault="008029D4" w:rsidP="0081067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029D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Реставратор</w:t>
            </w:r>
          </w:p>
          <w:p w:rsidR="008029D4" w:rsidRDefault="008029D4" w:rsidP="008029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029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Для всех рациональных выражений полняется тождество: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754D07" w:rsidRDefault="00754D07" w:rsidP="008029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Докажем это тождество. Пусть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. Выразим делимое </w:t>
            </w:r>
            <w:r w:rsidRPr="00754D07">
              <w:rPr>
                <w:rFonts w:ascii="Times New Roman" w:eastAsiaTheme="minorEastAsia" w:hAnsi="Times New Roman" w:cs="Times New Roman"/>
                <w:i/>
                <w:noProof/>
                <w:sz w:val="24"/>
                <w:szCs w:val="24"/>
                <w:lang w:val="en-US" w:eastAsia="ru-RU"/>
              </w:rPr>
              <w:t>a</w:t>
            </w:r>
            <w:r w:rsidRPr="00754D0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из данного равенства. </w:t>
            </w:r>
            <w:r w:rsidRPr="00754D0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Тогда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имеем: </w:t>
            </w:r>
            <m:oMath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</w:rPr>
                    <m:t>a=bm</m:t>
                  </m:r>
                </m:e>
              </m:borderBox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. Умножим обе части верного </w:t>
            </w:r>
            <m:oMath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FFFFFF" w:themeColor="background1"/>
                      <w:sz w:val="24"/>
                      <w:szCs w:val="24"/>
                      <w:lang w:eastAsia="ru-RU"/>
                    </w:rPr>
                    <m:t>числового равенства</m:t>
                  </m:r>
                </m:e>
              </m:borderBox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на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получим: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ac=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bm</m:t>
                  </m:r>
                </m:e>
              </m:d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FFFFFF" w:themeColor="background1"/>
                      <w:sz w:val="24"/>
                      <w:szCs w:val="24"/>
                    </w:rPr>
                    <m:t>c</m:t>
                  </m:r>
                </m:e>
              </m:borderBox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borderBox>
                    <m:borderBox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borderBox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m:t>bc</m:t>
                      </m:r>
                    </m:e>
                  </m:borderBox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используя переместительное и </w:t>
            </w:r>
            <m:oMath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FFFFFF" w:themeColor="background1"/>
                      <w:sz w:val="24"/>
                      <w:szCs w:val="24"/>
                    </w:rPr>
                    <m:t>сочетательное</m:t>
                  </m:r>
                </m:e>
              </m:borderBox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свойства умножения. Так как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то из равенства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ac=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по определению частного получим равенство </w:t>
            </w:r>
            <m:oMath>
              <m:borderBox>
                <m:borderBox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orderBox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FFFFFF" w:themeColor="background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m:t>ac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FFFFFF" w:themeColor="background1"/>
                          <w:sz w:val="24"/>
                          <w:szCs w:val="24"/>
                        </w:rPr>
                        <m:t>bc</m:t>
                      </m:r>
                    </m:den>
                  </m:f>
                </m:e>
              </m:borderBox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.</w:t>
            </w:r>
          </w:p>
          <w:p w:rsidR="00754D07" w:rsidRPr="00754D07" w:rsidRDefault="00754D07" w:rsidP="008029D4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Следовательно,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. Это доказанное тождество называют основным свойством алгебраической дроби.</w:t>
            </w:r>
          </w:p>
          <w:p w:rsidR="0094714D" w:rsidRPr="00961570" w:rsidRDefault="00961570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157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6157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Ответ</w:t>
            </w:r>
            <w:r w:rsidR="005F456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который должны получить учащиеся</w:t>
            </w:r>
            <w:r w:rsidRPr="00961570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94714D" w:rsidRPr="008029D4" w:rsidRDefault="0094714D" w:rsidP="0094714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029D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Реставратор</w:t>
            </w:r>
          </w:p>
          <w:p w:rsidR="0094714D" w:rsidRDefault="0094714D" w:rsidP="009471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029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Для всех рациональных выражений полняется тождество: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Pr="008029D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94714D" w:rsidRDefault="0094714D" w:rsidP="0094714D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Докажем это тождество. Пусть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=m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. Выразим делимое </w:t>
            </w:r>
            <w:r w:rsidRPr="00754D07">
              <w:rPr>
                <w:rFonts w:ascii="Times New Roman" w:eastAsiaTheme="minorEastAsia" w:hAnsi="Times New Roman" w:cs="Times New Roman"/>
                <w:i/>
                <w:noProof/>
                <w:sz w:val="24"/>
                <w:szCs w:val="24"/>
                <w:lang w:val="en-US" w:eastAsia="ru-RU"/>
              </w:rPr>
              <w:t>a</w:t>
            </w:r>
            <w:r w:rsidRPr="00754D0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из данного равенства. </w:t>
            </w:r>
            <w:r w:rsidRPr="00754D0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Тогда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имеем: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eastAsia="ru-RU"/>
                </w:rPr>
                <m:t>a=bm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. Умножим обе части верного числового равенства на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получим: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ac=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bm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c=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используя переместительное и сочетательное свойства умножения. Так как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, то из равенства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ac=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 по определению частного получим равенство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.</w:t>
            </w:r>
          </w:p>
          <w:p w:rsidR="0094714D" w:rsidRPr="00754D07" w:rsidRDefault="0094714D" w:rsidP="0094714D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 xml:space="preserve">Следовательно,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. Это доказанное тождество называют основным свойством алгебраической дроби.</w:t>
            </w:r>
            <w:r w:rsidR="0096157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)</w:t>
            </w:r>
          </w:p>
          <w:p w:rsidR="0094714D" w:rsidRDefault="0094714D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  <w:p w:rsidR="00754D07" w:rsidRDefault="00754D07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Дескрипторы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:rsidR="008029D4" w:rsidRDefault="0094714D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выражает делимое из равенства;</w:t>
            </w:r>
          </w:p>
          <w:p w:rsidR="0094714D" w:rsidRDefault="0094714D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записывает словосочетание «числовое равенство»;</w:t>
            </w:r>
          </w:p>
          <w:p w:rsidR="0094714D" w:rsidRDefault="0094714D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умножает числовое равенство на множитель, отличный от нуля;</w:t>
            </w:r>
          </w:p>
          <w:p w:rsidR="0094714D" w:rsidRDefault="0094714D" w:rsidP="00754D07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</w:t>
            </w:r>
            <w:r w:rsidR="00CA0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A095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переместительное и сочетательное свойства умножения;</w:t>
            </w:r>
          </w:p>
          <w:p w:rsidR="00CA0956" w:rsidRDefault="00CA0956" w:rsidP="00CA0956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записывает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слово «сочетательное» свойство умножения;</w:t>
            </w:r>
          </w:p>
          <w:p w:rsidR="00CA0956" w:rsidRDefault="00CA0956" w:rsidP="00754D0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определение частного.</w:t>
            </w:r>
          </w:p>
          <w:p w:rsidR="0094714D" w:rsidRPr="008029D4" w:rsidRDefault="00CA0956" w:rsidP="00754D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56">
              <w:rPr>
                <w:rFonts w:ascii="Times New Roman" w:hAnsi="Times New Roman"/>
                <w:sz w:val="24"/>
                <w:szCs w:val="24"/>
                <w:u w:val="single"/>
              </w:rPr>
              <w:t>Способы дифференциации</w:t>
            </w:r>
            <w:r>
              <w:rPr>
                <w:rFonts w:ascii="Times New Roman" w:hAnsi="Times New Roman"/>
                <w:sz w:val="24"/>
                <w:szCs w:val="24"/>
              </w:rPr>
              <w:t>: по темпу, по заключению, диалог и оказание поддержки.</w:t>
            </w:r>
          </w:p>
          <w:p w:rsidR="00B644F1" w:rsidRPr="00CA0956" w:rsidRDefault="00810675" w:rsidP="00B150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56">
              <w:rPr>
                <w:rFonts w:ascii="Times New Roman" w:hAnsi="Times New Roman"/>
                <w:sz w:val="24"/>
                <w:szCs w:val="24"/>
              </w:rPr>
              <w:t xml:space="preserve">По завершению </w:t>
            </w:r>
            <w:r w:rsidR="00571879" w:rsidRPr="00CA0956">
              <w:rPr>
                <w:rFonts w:ascii="Times New Roman" w:hAnsi="Times New Roman"/>
                <w:sz w:val="24"/>
                <w:szCs w:val="24"/>
              </w:rPr>
              <w:t>времени выполнения задания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 xml:space="preserve"> проводится самопроверка – </w:t>
            </w:r>
            <w:r w:rsidR="00754D07" w:rsidRPr="00CA0956">
              <w:rPr>
                <w:rFonts w:ascii="Times New Roman" w:hAnsi="Times New Roman"/>
                <w:sz w:val="24"/>
                <w:szCs w:val="24"/>
              </w:rPr>
              <w:t>по учебнику</w:t>
            </w:r>
            <w:r w:rsidR="00571879" w:rsidRPr="00CA095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6A588C" w:rsidRPr="00CA0956">
              <w:rPr>
                <w:rFonts w:ascii="Times New Roman" w:hAnsi="Times New Roman"/>
                <w:sz w:val="24"/>
                <w:szCs w:val="24"/>
              </w:rPr>
              <w:t xml:space="preserve">ответы озвучиваются учащимися </w:t>
            </w:r>
            <w:r w:rsidR="00571879" w:rsidRPr="00CA0956">
              <w:rPr>
                <w:rFonts w:ascii="Times New Roman" w:hAnsi="Times New Roman"/>
                <w:sz w:val="24"/>
                <w:szCs w:val="24"/>
              </w:rPr>
              <w:t>по цепочке)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 xml:space="preserve">. Параллельно с проверкой </w:t>
            </w:r>
            <w:r w:rsidR="00CA0956">
              <w:rPr>
                <w:rFonts w:ascii="Times New Roman" w:hAnsi="Times New Roman"/>
                <w:sz w:val="24"/>
                <w:szCs w:val="24"/>
              </w:rPr>
              <w:t>об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A0956">
              <w:rPr>
                <w:rFonts w:ascii="Times New Roman" w:hAnsi="Times New Roman"/>
                <w:sz w:val="24"/>
                <w:szCs w:val="24"/>
              </w:rPr>
              <w:t>ю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>щиеся исправляют свои ошибки</w:t>
            </w:r>
            <w:r w:rsidR="00CA0956">
              <w:rPr>
                <w:rFonts w:ascii="Times New Roman" w:hAnsi="Times New Roman"/>
                <w:sz w:val="24"/>
                <w:szCs w:val="24"/>
              </w:rPr>
              <w:t xml:space="preserve"> в карточке «Реставратор»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 xml:space="preserve"> (лучше другой пастой, например, черной или зеленой)</w:t>
            </w:r>
            <w:r w:rsidR="00571879" w:rsidRPr="00CA0956">
              <w:rPr>
                <w:rFonts w:ascii="Times New Roman" w:hAnsi="Times New Roman"/>
                <w:sz w:val="24"/>
                <w:szCs w:val="24"/>
              </w:rPr>
              <w:t xml:space="preserve"> при их наличии</w:t>
            </w:r>
            <w:r w:rsidRPr="00CA095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0956" w:rsidRDefault="00CA0956" w:rsidP="00CA09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Формативное оценивание</w:t>
            </w:r>
            <w:r>
              <w:rPr>
                <w:rFonts w:ascii="Times New Roman" w:hAnsi="Times New Roman"/>
                <w:sz w:val="24"/>
                <w:szCs w:val="24"/>
              </w:rPr>
              <w:t>: по дескрипторам.</w:t>
            </w:r>
          </w:p>
          <w:p w:rsidR="00961570" w:rsidRDefault="00961570" w:rsidP="009615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баллов – «Отлично!»</w:t>
            </w:r>
          </w:p>
          <w:p w:rsidR="00961570" w:rsidRDefault="00961570" w:rsidP="009615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– 5 баллов – «Хорошо!»</w:t>
            </w:r>
          </w:p>
          <w:p w:rsidR="00961570" w:rsidRDefault="00961570" w:rsidP="009615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Меньше 4 баллов – «Старайтесь! У вас всё получится!»</w:t>
            </w:r>
          </w:p>
          <w:p w:rsidR="00961570" w:rsidRPr="000152EB" w:rsidRDefault="00961570" w:rsidP="00CA09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0C0" w:rsidRPr="003F5B20" w:rsidRDefault="00B150C0" w:rsidP="00B150C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Закрепление </w:t>
            </w:r>
            <w:r w:rsidR="00A437DB">
              <w:rPr>
                <w:rFonts w:ascii="Times New Roman" w:hAnsi="Times New Roman"/>
                <w:b/>
                <w:i/>
                <w:sz w:val="24"/>
                <w:szCs w:val="24"/>
              </w:rPr>
              <w:t>нового материала.</w:t>
            </w:r>
          </w:p>
          <w:p w:rsidR="009E3B1C" w:rsidRDefault="009E3B1C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775F">
              <w:rPr>
                <w:rFonts w:ascii="Times New Roman" w:hAnsi="Times New Roman"/>
                <w:b/>
                <w:sz w:val="24"/>
                <w:szCs w:val="24"/>
              </w:rPr>
              <w:t>Работа в группах.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456C" w:rsidRDefault="005F456C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групп:</w:t>
            </w:r>
          </w:p>
          <w:p w:rsidR="009C775F" w:rsidRDefault="009C775F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повторить определения тождества, области допустимых значений переменной, рационального выражения, тождественного преобразования и свойство дроби об изменении знака.</w:t>
            </w:r>
          </w:p>
          <w:p w:rsidR="009E3B1C" w:rsidRPr="009C775F" w:rsidRDefault="009C775F" w:rsidP="009E3B1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775F">
              <w:rPr>
                <w:rFonts w:ascii="Times New Roman" w:hAnsi="Times New Roman"/>
                <w:i/>
                <w:sz w:val="24"/>
                <w:szCs w:val="24"/>
              </w:rPr>
              <w:t>Собрать предложение из 5 карточек разного цвета. Каждое предложение имеет свой цвет. Группы формируются по цвету. Затем из карточек составляют предложение и зачитывают его вслух.</w:t>
            </w:r>
          </w:p>
          <w:p w:rsidR="009C775F" w:rsidRPr="00744C1B" w:rsidRDefault="009C775F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Желтые карточки</w:t>
            </w:r>
            <w:r w:rsidRPr="00744C1B">
              <w:rPr>
                <w:rFonts w:ascii="Times New Roman" w:hAnsi="Times New Roman"/>
                <w:sz w:val="24"/>
                <w:szCs w:val="24"/>
              </w:rPr>
              <w:t>: Равенство, верное при всех допустимых значениях переменных, входящих в его состав, называют тождеством.</w:t>
            </w:r>
          </w:p>
          <w:p w:rsidR="009C775F" w:rsidRPr="00744C1B" w:rsidRDefault="009C775F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Зеленые карточки</w:t>
            </w:r>
            <w:r w:rsidRPr="00744C1B">
              <w:rPr>
                <w:rFonts w:ascii="Times New Roman" w:hAnsi="Times New Roman"/>
                <w:sz w:val="24"/>
                <w:szCs w:val="24"/>
              </w:rPr>
              <w:t>: значения переменных, при которых выражение имеет смысл, называют допустимыми значениями переменных этого выражения.</w:t>
            </w:r>
          </w:p>
          <w:p w:rsidR="009C775F" w:rsidRPr="00744C1B" w:rsidRDefault="009C775F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Синие карточки</w:t>
            </w:r>
            <w:r w:rsidRPr="00744C1B">
              <w:rPr>
                <w:rFonts w:ascii="Times New Roman" w:hAnsi="Times New Roman"/>
                <w:sz w:val="24"/>
                <w:szCs w:val="24"/>
              </w:rPr>
              <w:t>: целые и дробные выражения (многочлены и алгебраические дроби) называются рациональными выражениями.</w:t>
            </w:r>
          </w:p>
          <w:p w:rsidR="009C775F" w:rsidRPr="00744C1B" w:rsidRDefault="00783032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Красные карточки</w:t>
            </w:r>
            <w:r w:rsidRPr="00744C1B">
              <w:rPr>
                <w:rFonts w:ascii="Times New Roman" w:hAnsi="Times New Roman"/>
                <w:sz w:val="24"/>
                <w:szCs w:val="24"/>
              </w:rPr>
              <w:t>: замена одного выражения другим, тождественно равным ему, называют тождественным преобразованием.</w:t>
            </w:r>
          </w:p>
          <w:p w:rsidR="00783032" w:rsidRPr="009C775F" w:rsidRDefault="00783032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Фиолетовые карточки</w:t>
            </w:r>
            <w:r w:rsidRPr="00744C1B">
              <w:rPr>
                <w:rFonts w:ascii="Times New Roman" w:hAnsi="Times New Roman"/>
                <w:sz w:val="24"/>
                <w:szCs w:val="24"/>
              </w:rPr>
              <w:t>: если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изменить знак числителя (или знаменателя) дроби, то изменится знак и самой дроби.</w:t>
            </w:r>
          </w:p>
          <w:p w:rsidR="005F456C" w:rsidRDefault="005F456C" w:rsidP="009E3B1C">
            <w:pPr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9E3B1C" w:rsidRPr="009E3B1C" w:rsidRDefault="009E3B1C" w:rsidP="009E3B1C">
            <w:pPr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9E3B1C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Упражнение «Домино».</w:t>
            </w:r>
          </w:p>
          <w:p w:rsidR="009E3B1C" w:rsidRDefault="009E3B1C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B1C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B150C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основное свойство алгебраической дроби при решении упражнений</w:t>
            </w:r>
            <w:r w:rsidR="009B1678">
              <w:rPr>
                <w:rFonts w:ascii="Times New Roman" w:hAnsi="Times New Roman"/>
                <w:sz w:val="24"/>
                <w:szCs w:val="24"/>
              </w:rPr>
              <w:t xml:space="preserve"> на сокращение дробей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3B1C" w:rsidRDefault="009E3B1C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3B1C">
              <w:rPr>
                <w:rFonts w:ascii="Times New Roman" w:hAnsi="Times New Roman"/>
                <w:sz w:val="24"/>
                <w:szCs w:val="24"/>
                <w:u w:val="single"/>
              </w:rPr>
              <w:t>Уровни мыслительной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23384">
              <w:rPr>
                <w:rFonts w:ascii="Times New Roman" w:hAnsi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3B1C" w:rsidRDefault="009E3B1C" w:rsidP="009E3B1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Критерии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>: применяет основное свойство алгебраической дроби</w:t>
            </w:r>
            <w:r w:rsidR="009B1678">
              <w:rPr>
                <w:rFonts w:ascii="Times New Roman" w:hAnsi="Times New Roman"/>
                <w:sz w:val="24"/>
                <w:szCs w:val="24"/>
              </w:rPr>
              <w:t xml:space="preserve"> при её сокращении, используя различные приемы разложения на множители числителя и знаменателя алгебраической дроби</w:t>
            </w:r>
            <w:r w:rsidR="005F456C">
              <w:rPr>
                <w:rFonts w:ascii="Times New Roman" w:hAnsi="Times New Roman"/>
                <w:sz w:val="24"/>
                <w:szCs w:val="24"/>
              </w:rPr>
              <w:t>, составляе</w:t>
            </w:r>
            <w:r w:rsidR="00FB5A07">
              <w:rPr>
                <w:rFonts w:ascii="Times New Roman" w:hAnsi="Times New Roman"/>
                <w:sz w:val="24"/>
                <w:szCs w:val="24"/>
              </w:rPr>
              <w:t xml:space="preserve">т задания на </w:t>
            </w:r>
            <w:r w:rsidR="00FB5A07" w:rsidRPr="00E05A90">
              <w:rPr>
                <w:rFonts w:ascii="Times New Roman" w:hAnsi="Times New Roman" w:cs="Times New Roman"/>
                <w:sz w:val="24"/>
                <w:szCs w:val="24"/>
              </w:rPr>
              <w:t>примен</w:t>
            </w:r>
            <w:r w:rsidR="00FB5A07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FB5A07"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основно</w:t>
            </w:r>
            <w:r w:rsidR="00FB5A0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FB5A07"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  <w:r w:rsidR="00FB5A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B5A07" w:rsidRPr="00E05A90">
              <w:rPr>
                <w:rFonts w:ascii="Times New Roman" w:hAnsi="Times New Roman" w:cs="Times New Roman"/>
                <w:sz w:val="24"/>
                <w:szCs w:val="24"/>
              </w:rPr>
              <w:t xml:space="preserve"> алгебраической дроби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="00FB5A07"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FB5A07" w:rsidRPr="00E05A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≠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oMath>
            <w:r w:rsidR="00FB5A0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сокращении дробей.</w:t>
            </w:r>
          </w:p>
          <w:p w:rsidR="00BC2E75" w:rsidRPr="00B150C0" w:rsidRDefault="00BC2E75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3B1C" w:rsidRDefault="009E3B1C" w:rsidP="009E3B1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Каждая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группа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 получает конверты 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бумажными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костями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 домино</w:t>
            </w:r>
            <w:r w:rsidR="00B526A6">
              <w:rPr>
                <w:rFonts w:ascii="Times New Roman" w:hAnsi="Times New Roman"/>
                <w:i/>
                <w:sz w:val="24"/>
                <w:szCs w:val="24"/>
              </w:rPr>
              <w:t xml:space="preserve"> (разрезанные карточки)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, которые необходимо соединить в правильном порядке. В случае необходимости учащие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ся могут использовать черновик.</w:t>
            </w:r>
          </w:p>
          <w:p w:rsidR="009E3B1C" w:rsidRDefault="009E3B1C" w:rsidP="009E3B1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Учителю необходимо напомнить учащимся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до начала работы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 xml:space="preserve">, что, работая в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группе</w:t>
            </w:r>
            <w:r w:rsidRPr="00B150C0">
              <w:rPr>
                <w:rFonts w:ascii="Times New Roman" w:hAnsi="Times New Roman"/>
                <w:i/>
                <w:sz w:val="24"/>
                <w:szCs w:val="24"/>
              </w:rPr>
              <w:t>, они могут разделить задания между собой и проверять решения друг друга.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Если они будут решать индивидуально, игнорируя помощь друг друга, то за предоставленное время они </w:t>
            </w:r>
            <w:r w:rsidR="00CE010A">
              <w:rPr>
                <w:rFonts w:ascii="Times New Roman" w:hAnsi="Times New Roman"/>
                <w:i/>
                <w:sz w:val="24"/>
                <w:szCs w:val="24"/>
              </w:rPr>
              <w:t>могут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не успет</w:t>
            </w:r>
            <w:r w:rsidR="00E24CB5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выполнить все задания.</w:t>
            </w:r>
          </w:p>
          <w:p w:rsidR="00E24CB5" w:rsidRDefault="00E24CB5" w:rsidP="009E3B1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«Домино» есть лишние карточки для того, чтобы для последнего примера на кости брали не  одну оставшуюся карточку, а делали выбор из трёх, выполнив сокращение.</w:t>
            </w:r>
          </w:p>
          <w:p w:rsidR="00BC2E75" w:rsidRDefault="00BC2E75" w:rsidP="009E3B1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4CB5" w:rsidRPr="00CE010A" w:rsidRDefault="00E24CB5" w:rsidP="00E24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Лишние карточки (они лежат вместе с остальными карточками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конверте).</w:t>
            </w:r>
          </w:p>
          <w:p w:rsidR="00E24CB5" w:rsidRDefault="00CE1D43" w:rsidP="00E24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185" w:dyaOrig="5685">
                <v:shape id="_x0000_i1030" type="#_x0000_t75" style="width:123pt;height:166.5pt" o:ole="">
                  <v:imagedata r:id="rId16" o:title=""/>
                </v:shape>
                <o:OLEObject Type="Embed" ProgID="PBrush" ShapeID="_x0000_i1030" DrawAspect="Content" ObjectID="_1692300714" r:id="rId17"/>
              </w:object>
            </w:r>
          </w:p>
          <w:p w:rsidR="00E24CB5" w:rsidRDefault="00CE1D43" w:rsidP="00CE1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выкладывания основной цепочки «Домино» учащиеся получают дополнительные карточки с более сложными заданиями на сокращение дробей, а затем карточки с творческими заданиями, где нужно составить дробь, чтоб получился ответ. (При их добавлении цепочка становится разветвлённой.)</w:t>
            </w:r>
          </w:p>
          <w:p w:rsidR="009E3B1C" w:rsidRPr="00B150C0" w:rsidRDefault="00684A63" w:rsidP="009E3B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5993" cy="5400675"/>
                  <wp:effectExtent l="0" t="0" r="0" b="0"/>
                  <wp:docPr id="4" name="Рисунок 4" descr="C:\Users\Admin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69" cy="541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0C3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29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Дескрипторы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:rsidR="009B1678" w:rsidRPr="00CE010A" w:rsidRDefault="009B1678" w:rsidP="00D630C3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E010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Домино из основных карточек:</w:t>
            </w:r>
          </w:p>
          <w:p w:rsidR="00D630C3" w:rsidRPr="00093980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сокращает дробь на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4ab</m:t>
              </m:r>
            </m:oMath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и получает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eastAsiaTheme="minorEastAsia" w:hAnsi="Cambria Math"/>
                      <w:color w:val="000000"/>
                      <w:sz w:val="24"/>
                      <w:szCs w:val="24"/>
                      <w:lang w:val="kk-KZ"/>
                    </w:rPr>
                    <m:t>ab</m:t>
                  </m:r>
                </m:den>
              </m:f>
            </m:oMath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D630C3" w:rsidRDefault="00D630C3" w:rsidP="00D630C3">
            <w:pPr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сокращает дробь на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b</m:t>
                  </m:r>
                </m:e>
              </m:d>
            </m:oMath>
            <w:r w:rsidRPr="00093980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и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0,75a</m:t>
              </m:r>
            </m:oMath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D630C3" w:rsidRDefault="00D630C3" w:rsidP="00D630C3">
            <w:pPr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выносит –1 за скобки</w:t>
            </w:r>
            <w:r w:rsidRPr="00093980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сокращает дробь и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-1</m:t>
              </m:r>
            </m:oMath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D630C3" w:rsidRPr="00A23384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сокращает дробь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</w:rPr>
                            <m:t>+5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</w:rPr>
                        <m:t>b+5</m:t>
                      </m:r>
                    </m:e>
                  </m:d>
                </m:den>
              </m:f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b+5</m:t>
                  </m:r>
                </m:e>
              </m:d>
            </m:oMath>
            <w:r w:rsidRPr="007E73E1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и получает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/>
                      <w:sz w:val="24"/>
                      <w:szCs w:val="24"/>
                    </w:rPr>
                    <m:t>b+5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/>
                      <w:sz w:val="24"/>
                      <w:szCs w:val="24"/>
                    </w:rPr>
                    <m:t>a</m:t>
                  </m:r>
                </m:den>
              </m:f>
            </m:oMath>
            <w:r w:rsidRPr="00A23384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D630C3" w:rsidRPr="004F6B80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выносит за скобки общий множитель</w:t>
            </w:r>
            <w:r w:rsidRPr="007E73E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сокращает дробь</w:t>
            </w:r>
            <w:r w:rsidRPr="007E73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и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-3</m:t>
              </m:r>
            </m:oMath>
            <w:r w:rsidR="00765B3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630C3" w:rsidRPr="007E73E1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раскладывает числитель по формуле разности квадратов, сокращает дробь и получает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a+b</m:t>
              </m:r>
            </m:oMath>
            <w:r w:rsidRPr="007E73E1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D630C3" w:rsidRDefault="00D630C3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раскладывает числитель и знаменатель на множители, используя формулы квадрата разности двух выражений и разности квадратов, сокращает дробь, получает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a+b</m:t>
                  </m:r>
                </m:den>
              </m:f>
            </m:oMath>
            <w:r w:rsidRPr="007E73E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B1678" w:rsidRPr="00CE010A" w:rsidRDefault="009B1678" w:rsidP="00D630C3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E010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Дополнительные кости:</w:t>
            </w:r>
          </w:p>
          <w:p w:rsidR="009B1678" w:rsidRDefault="009B1678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выносит за скобки общий множитель</w:t>
            </w:r>
            <w:r w:rsidRPr="007E73E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сокращает дробь</w:t>
            </w:r>
            <w:r w:rsidRPr="007E73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и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0,75a</m:t>
              </m:r>
            </m:oMath>
            <w:r w:rsidR="00765B31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9B1678" w:rsidRDefault="009B1678" w:rsidP="00D630C3">
            <w:pPr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раскладывает числитель на множители, используя формулу </w:t>
            </w:r>
            <w:r w:rsidR="00765B31">
              <w:rPr>
                <w:rFonts w:ascii="Times New Roman" w:hAnsi="Times New Roman"/>
                <w:color w:val="000000"/>
                <w:sz w:val="24"/>
                <w:szCs w:val="24"/>
              </w:rPr>
              <w:t>суммы кубов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двух выражений, сокращает дробь, получает </w:t>
            </w: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a+b</m:t>
              </m:r>
            </m:oMath>
            <w:r w:rsidR="00765B31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;</w:t>
            </w:r>
          </w:p>
          <w:p w:rsidR="00765B31" w:rsidRDefault="00765B31" w:rsidP="00D630C3">
            <w:pPr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выносит –1 за скобки</w:t>
            </w:r>
            <w:r w:rsidRPr="00093980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формулу разности кубов двух выражений,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сокращает дробь и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-1</m:t>
              </m:r>
            </m:oMath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.</w:t>
            </w:r>
          </w:p>
          <w:p w:rsidR="00765B31" w:rsidRPr="00CE010A" w:rsidRDefault="00765B31" w:rsidP="00D630C3">
            <w:pPr>
              <w:jc w:val="both"/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</w:rPr>
            </w:pPr>
            <w:r w:rsidRPr="00CE010A">
              <w:rPr>
                <w:rFonts w:ascii="Times New Roman" w:eastAsiaTheme="minorEastAsia" w:hAnsi="Times New Roman"/>
                <w:i/>
                <w:color w:val="000000"/>
                <w:sz w:val="24"/>
                <w:szCs w:val="24"/>
              </w:rPr>
              <w:t>Дополнительные кости домино с творческим заданием:</w:t>
            </w:r>
          </w:p>
          <w:p w:rsidR="00765B31" w:rsidRDefault="00765B31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составляет дробь, при сокращении которой получает </w:t>
            </w:r>
            <m:oMath>
              <m:r>
                <w:rPr>
                  <w:rFonts w:ascii="Cambria Math" w:eastAsiaTheme="minorEastAsia" w:hAnsi="Cambria Math"/>
                  <w:color w:val="000000"/>
                  <w:sz w:val="24"/>
                  <w:szCs w:val="24"/>
                </w:rPr>
                <m:t>-3</m:t>
              </m:r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65B31" w:rsidRPr="007E73E1" w:rsidRDefault="00765B31" w:rsidP="00D630C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составляет дробь, при сокращении которой получает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a+b</m:t>
                  </m:r>
                </m:den>
              </m:f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23384" w:rsidRPr="008029D4" w:rsidRDefault="00A23384" w:rsidP="00A23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56">
              <w:rPr>
                <w:rFonts w:ascii="Times New Roman" w:hAnsi="Times New Roman"/>
                <w:sz w:val="24"/>
                <w:szCs w:val="24"/>
                <w:u w:val="single"/>
              </w:rPr>
              <w:t>Способы дифференциации</w:t>
            </w:r>
            <w:r>
              <w:rPr>
                <w:rFonts w:ascii="Times New Roman" w:hAnsi="Times New Roman"/>
                <w:sz w:val="24"/>
                <w:szCs w:val="24"/>
              </w:rPr>
              <w:t>: по темпу</w:t>
            </w:r>
            <w:r w:rsidR="00BC2E75">
              <w:rPr>
                <w:rFonts w:ascii="Times New Roman" w:hAnsi="Times New Roman"/>
                <w:sz w:val="24"/>
                <w:szCs w:val="24"/>
              </w:rPr>
              <w:t xml:space="preserve"> (учащиеся, раньше справившиеся с основной цепочкой, получают дополнительные карточки)</w:t>
            </w:r>
            <w:r>
              <w:rPr>
                <w:rFonts w:ascii="Times New Roman" w:hAnsi="Times New Roman"/>
                <w:sz w:val="24"/>
                <w:szCs w:val="24"/>
              </w:rPr>
              <w:t>, по заключен</w:t>
            </w:r>
            <w:r w:rsidR="007E73E1">
              <w:rPr>
                <w:rFonts w:ascii="Times New Roman" w:hAnsi="Times New Roman"/>
                <w:sz w:val="24"/>
                <w:szCs w:val="24"/>
              </w:rPr>
              <w:t>ию</w:t>
            </w:r>
            <w:r w:rsidR="00BC2E75">
              <w:rPr>
                <w:rFonts w:ascii="Times New Roman" w:hAnsi="Times New Roman"/>
                <w:sz w:val="24"/>
                <w:szCs w:val="24"/>
              </w:rPr>
              <w:t xml:space="preserve"> (получают «простую» или «разветвлённую» цепочки «Домино»)</w:t>
            </w:r>
            <w:r w:rsidR="007E73E1">
              <w:rPr>
                <w:rFonts w:ascii="Times New Roman" w:hAnsi="Times New Roman"/>
                <w:sz w:val="24"/>
                <w:szCs w:val="24"/>
              </w:rPr>
              <w:t>, диалог и оказание поддержки</w:t>
            </w:r>
            <w:r w:rsidR="00BC2E75">
              <w:rPr>
                <w:rFonts w:ascii="Times New Roman" w:hAnsi="Times New Roman"/>
                <w:sz w:val="24"/>
                <w:szCs w:val="24"/>
              </w:rPr>
              <w:t xml:space="preserve"> (объясняют друг другу непонятные моменты при решении, учитель может помочь вопросами «Как можно разложить на множители числитель дроби? Знаменатель дроби?», «Какое выражение есть общее в числителе и знаменателе?», «Что можно сделать с таким выражением?»)</w:t>
            </w:r>
            <w:r w:rsidR="007E73E1">
              <w:rPr>
                <w:rFonts w:ascii="Times New Roman" w:hAnsi="Times New Roman"/>
                <w:sz w:val="24"/>
                <w:szCs w:val="24"/>
              </w:rPr>
              <w:t xml:space="preserve">; по заданиям (использую карточки с заданиями с постепенно повышающейся сложностью; дополнительные карточки 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с заданиями </w:t>
            </w:r>
            <w:r w:rsidR="007E73E1">
              <w:rPr>
                <w:rFonts w:ascii="Times New Roman" w:hAnsi="Times New Roman"/>
                <w:sz w:val="24"/>
                <w:szCs w:val="24"/>
              </w:rPr>
              <w:t>более высокого уровня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, где применяются сразу несколько способов разложения на множители, </w:t>
            </w:r>
            <w:r w:rsidR="007E73E1">
              <w:rPr>
                <w:rFonts w:ascii="Times New Roman" w:hAnsi="Times New Roman"/>
                <w:sz w:val="24"/>
                <w:szCs w:val="24"/>
              </w:rPr>
              <w:t xml:space="preserve"> и карточки с творческим заданием, записанным на обратной стороне кости домино</w:t>
            </w:r>
            <w:r w:rsidR="00261084">
              <w:rPr>
                <w:rFonts w:ascii="Times New Roman" w:hAnsi="Times New Roman"/>
                <w:sz w:val="24"/>
                <w:szCs w:val="24"/>
              </w:rPr>
              <w:t>, в которых нужно составить дробь, чтоб получить ответ из «Домино»</w:t>
            </w:r>
            <w:r w:rsidR="007E73E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23384" w:rsidRDefault="00A23384" w:rsidP="007E73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956">
              <w:rPr>
                <w:rFonts w:ascii="Times New Roman" w:hAnsi="Times New Roman"/>
                <w:sz w:val="24"/>
                <w:szCs w:val="24"/>
              </w:rPr>
              <w:t xml:space="preserve">По завершению времени выполнения задания проводится самопроверка </w:t>
            </w:r>
            <w:r w:rsidR="007E73E1">
              <w:rPr>
                <w:rFonts w:ascii="Times New Roman" w:hAnsi="Times New Roman"/>
                <w:sz w:val="24"/>
                <w:szCs w:val="24"/>
              </w:rPr>
              <w:t>по слайду.</w:t>
            </w:r>
          </w:p>
          <w:p w:rsidR="00A23384" w:rsidRDefault="00A23384" w:rsidP="00A23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Формативное оценивание</w:t>
            </w:r>
            <w:r w:rsidR="00261084">
              <w:rPr>
                <w:rFonts w:ascii="Times New Roman" w:hAnsi="Times New Roman"/>
                <w:sz w:val="24"/>
                <w:szCs w:val="24"/>
              </w:rPr>
              <w:t>: по дескрипторам с получением цепочки «Домино».</w:t>
            </w:r>
          </w:p>
          <w:p w:rsidR="00A23384" w:rsidRDefault="008701F2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групп, собравших домино из основных карточек, похлопайте друг другу за хорошо выполненную работу. Я вами довольна!</w:t>
            </w:r>
          </w:p>
          <w:p w:rsidR="008701F2" w:rsidRDefault="008701F2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групп, дополнивших домино одной – тремя карточками, положите руки на плечи соседей и поздравьте с отличным завершением работы друг друга. Вы молодцы! Вы меня порадовали.</w:t>
            </w:r>
          </w:p>
          <w:p w:rsidR="008701F2" w:rsidRDefault="008701F2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групп, выполнивших творческие задания на составление примеров, пожмите друг другу руки. Вы великолепно разобрались в новой теме. Горжусь вами!</w:t>
            </w:r>
          </w:p>
          <w:p w:rsidR="00253299" w:rsidRDefault="00253299" w:rsidP="00A30D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299">
              <w:rPr>
                <w:rFonts w:ascii="Times New Roman" w:hAnsi="Times New Roman"/>
                <w:b/>
                <w:i/>
                <w:sz w:val="24"/>
                <w:szCs w:val="24"/>
              </w:rPr>
              <w:t>Физкультминутка.</w:t>
            </w:r>
          </w:p>
          <w:p w:rsidR="004F6B80" w:rsidRPr="004F6B80" w:rsidRDefault="004F6B80" w:rsidP="00A30D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B80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снять усталость и напряжение,</w:t>
            </w:r>
            <w:r w:rsidRPr="004F6B80">
              <w:rPr>
                <w:rFonts w:ascii="Times New Roman" w:hAnsi="Times New Roman"/>
                <w:sz w:val="24"/>
                <w:szCs w:val="24"/>
              </w:rPr>
              <w:t xml:space="preserve"> внести эмоциональный заряд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Дружно с вами мы считали и про числа рассуждали,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мы дружно встали, свои косточки размяли.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счет раз кулак сожмем, на счет два в локтях сожмем.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счет три — прижмем к плечам, на 4 — к небесам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прогнулись, и друг другу улыбнулись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пятерку не забудем — добрыми всегда мы будем.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счет шесть прошу всех сесть.</w:t>
            </w:r>
          </w:p>
          <w:p w:rsidR="00253299" w:rsidRPr="00253299" w:rsidRDefault="00253299" w:rsidP="00A30D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3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Числа, я, и вы, друзья, вместе дружная 7-я.</w:t>
            </w:r>
          </w:p>
          <w:p w:rsidR="00253299" w:rsidRDefault="00BD790C" w:rsidP="009E3B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000" cy="1219165"/>
                  <wp:effectExtent l="19050" t="0" r="3900" b="0"/>
                  <wp:docPr id="7" name="Рисунок 7" descr="C:\Users\Admin\Desktop\руки в кулак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уки в кулака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21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152291"/>
                  <wp:effectExtent l="19050" t="0" r="0" b="0"/>
                  <wp:docPr id="8" name="Рисунок 8" descr="C:\Users\Admin\Desktop\руки в бо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уки в бо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62" cy="115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851" cy="1148481"/>
                  <wp:effectExtent l="19050" t="0" r="9149" b="0"/>
                  <wp:docPr id="1" name="Рисунок 0" descr="руки к плеч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и к плечам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09" cy="114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168912"/>
                  <wp:effectExtent l="19050" t="0" r="9525" b="0"/>
                  <wp:docPr id="2" name="Рисунок 1" descr="руки вверх_Ол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и вверх_Олаф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5" cy="116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56C" w:rsidRDefault="005F456C" w:rsidP="00B150C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150C0" w:rsidRPr="00A30D8B" w:rsidRDefault="00B150C0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0D8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Проверка усвоения </w:t>
            </w:r>
            <w:r w:rsidR="00A30D8B">
              <w:rPr>
                <w:rFonts w:ascii="Times New Roman" w:hAnsi="Times New Roman"/>
                <w:b/>
                <w:i/>
                <w:sz w:val="24"/>
                <w:szCs w:val="24"/>
              </w:rPr>
              <w:t>нового материала</w:t>
            </w:r>
            <w:r w:rsidRPr="00A30D8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957B6" w:rsidRDefault="003111A6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Фронтальная</w:t>
            </w:r>
            <w:r w:rsidR="00A30D8B">
              <w:rPr>
                <w:rFonts w:ascii="Times New Roman" w:hAnsi="Times New Roman"/>
                <w:b/>
                <w:sz w:val="24"/>
                <w:szCs w:val="24"/>
              </w:rPr>
              <w:t xml:space="preserve"> работа.</w:t>
            </w:r>
          </w:p>
          <w:p w:rsidR="00744C1B" w:rsidRPr="00744C1B" w:rsidRDefault="00744C1B" w:rsidP="00B150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C1B">
              <w:rPr>
                <w:rFonts w:ascii="Times New Roman" w:hAnsi="Times New Roman"/>
                <w:b/>
                <w:sz w:val="24"/>
                <w:szCs w:val="24"/>
              </w:rPr>
              <w:t>Упражнение «Собери слово».</w:t>
            </w:r>
          </w:p>
          <w:p w:rsidR="00E276CB" w:rsidRPr="00B150C0" w:rsidRDefault="003111A6" w:rsidP="00E27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1A6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76CB">
              <w:rPr>
                <w:rFonts w:ascii="Times New Roman" w:hAnsi="Times New Roman"/>
                <w:sz w:val="24"/>
                <w:szCs w:val="24"/>
              </w:rPr>
              <w:t>применять основное свойство дроби при её сокращении, используя различные приемы разложения на множители числителя и знаменателя алгебраической дроби.</w:t>
            </w:r>
          </w:p>
          <w:p w:rsidR="003111A6" w:rsidRDefault="003111A6" w:rsidP="003111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9E3B1C">
              <w:rPr>
                <w:rFonts w:ascii="Times New Roman" w:hAnsi="Times New Roman"/>
                <w:sz w:val="24"/>
                <w:szCs w:val="24"/>
                <w:u w:val="single"/>
              </w:rPr>
              <w:t>Уровни мыслительной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: применение.</w:t>
            </w:r>
          </w:p>
          <w:p w:rsidR="003111A6" w:rsidRPr="00B150C0" w:rsidRDefault="003111A6" w:rsidP="003111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B4">
              <w:rPr>
                <w:rFonts w:ascii="Times New Roman" w:hAnsi="Times New Roman"/>
                <w:sz w:val="24"/>
                <w:szCs w:val="24"/>
                <w:u w:val="single"/>
              </w:rPr>
              <w:t>Критерии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F2390">
              <w:rPr>
                <w:rFonts w:ascii="Times New Roman" w:hAnsi="Times New Roman"/>
                <w:sz w:val="24"/>
                <w:szCs w:val="24"/>
              </w:rPr>
              <w:t>применяет основное свойство алгебраической дроби при её сокращении, используя различные приемы разложения на множители числителя и знаменателя алгебраической дроби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2390" w:rsidRDefault="00163440" w:rsidP="00EF2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слайде высвечива</w:t>
            </w:r>
            <w:r w:rsidR="00744C1B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тся</w:t>
            </w:r>
            <w:r w:rsidR="00EF239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F2390" w:rsidRDefault="00EF2390" w:rsidP="00EF2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39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7650" cy="2790825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916" cy="279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F2390" w:rsidRDefault="00EF2390" w:rsidP="00EF2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57B6" w:rsidRPr="003111A6" w:rsidRDefault="00744C1B" w:rsidP="00EF23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3440">
              <w:rPr>
                <w:rFonts w:ascii="Times New Roman" w:hAnsi="Times New Roman"/>
                <w:sz w:val="24"/>
                <w:szCs w:val="24"/>
              </w:rPr>
              <w:t>чащиеся называют ответ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составляют слово</w:t>
            </w:r>
            <w:r w:rsidR="00E957B6" w:rsidRPr="003111A6">
              <w:rPr>
                <w:rFonts w:ascii="Times New Roman" w:hAnsi="Times New Roman"/>
                <w:sz w:val="24"/>
                <w:szCs w:val="24"/>
              </w:rPr>
              <w:t>:</w:t>
            </w:r>
          </w:p>
          <w:tbl>
            <w:tblPr>
              <w:tblStyle w:val="a3"/>
              <w:tblW w:w="6708" w:type="dxa"/>
              <w:jc w:val="center"/>
              <w:tblLayout w:type="fixed"/>
              <w:tblLook w:val="04A0"/>
            </w:tblPr>
            <w:tblGrid>
              <w:gridCol w:w="2488"/>
              <w:gridCol w:w="2110"/>
              <w:gridCol w:w="2110"/>
            </w:tblGrid>
            <w:tr w:rsidR="003111A6" w:rsidRPr="003111A6" w:rsidTr="00163440">
              <w:trPr>
                <w:jc w:val="center"/>
              </w:trPr>
              <w:tc>
                <w:tcPr>
                  <w:tcW w:w="2488" w:type="dxa"/>
                </w:tcPr>
                <w:p w:rsidR="003111A6" w:rsidRPr="00261084" w:rsidRDefault="003111A6" w:rsidP="00754D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0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Дробь, которую надо сократить</w:t>
                  </w:r>
                </w:p>
              </w:tc>
              <w:tc>
                <w:tcPr>
                  <w:tcW w:w="2110" w:type="dxa"/>
                </w:tcPr>
                <w:p w:rsidR="003111A6" w:rsidRPr="00261084" w:rsidRDefault="003111A6" w:rsidP="00754D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0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</w:p>
              </w:tc>
              <w:tc>
                <w:tcPr>
                  <w:tcW w:w="2110" w:type="dxa"/>
                </w:tcPr>
                <w:p w:rsidR="003111A6" w:rsidRPr="00261084" w:rsidRDefault="003111A6" w:rsidP="00754D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10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Буквы</w:t>
                  </w:r>
                </w:p>
              </w:tc>
            </w:tr>
            <w:tr w:rsidR="003111A6" w:rsidRPr="003111A6" w:rsidTr="00163440">
              <w:trPr>
                <w:jc w:val="center"/>
              </w:trPr>
              <w:tc>
                <w:tcPr>
                  <w:tcW w:w="2488" w:type="dxa"/>
                </w:tcPr>
                <w:p w:rsidR="003111A6" w:rsidRPr="003111A6" w:rsidRDefault="0069552B" w:rsidP="00754D0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18x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3111A6" w:rsidRDefault="0069552B" w:rsidP="00754D07">
                  <w:pPr>
                    <w:tabs>
                      <w:tab w:val="left" w:pos="1426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163440" w:rsidRDefault="003111A6" w:rsidP="00754D07">
                  <w:pPr>
                    <w:tabs>
                      <w:tab w:val="left" w:pos="1426"/>
                    </w:tabs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163440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бө</w:t>
                  </w:r>
                </w:p>
              </w:tc>
            </w:tr>
            <w:tr w:rsidR="003111A6" w:rsidRPr="003111A6" w:rsidTr="00163440">
              <w:trPr>
                <w:jc w:val="center"/>
              </w:trPr>
              <w:tc>
                <w:tcPr>
                  <w:tcW w:w="2488" w:type="dxa"/>
                </w:tcPr>
                <w:p w:rsidR="003111A6" w:rsidRPr="003111A6" w:rsidRDefault="0069552B" w:rsidP="00754D07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+4x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xy+y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3111A6" w:rsidRDefault="0069552B" w:rsidP="003111A6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163440" w:rsidRDefault="003111A6" w:rsidP="00754D07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163440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лш</w:t>
                  </w:r>
                </w:p>
              </w:tc>
            </w:tr>
            <w:tr w:rsidR="003111A6" w:rsidRPr="003111A6" w:rsidTr="00163440">
              <w:trPr>
                <w:jc w:val="center"/>
              </w:trPr>
              <w:tc>
                <w:tcPr>
                  <w:tcW w:w="2488" w:type="dxa"/>
                </w:tcPr>
                <w:p w:rsidR="003111A6" w:rsidRPr="003111A6" w:rsidRDefault="0069552B" w:rsidP="00163440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-6x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y-x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x+y</m:t>
                              </m:r>
                            </m:e>
                          </m:d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3111A6" w:rsidRDefault="0069552B" w:rsidP="003111A6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110" w:type="dxa"/>
                </w:tcPr>
                <w:p w:rsidR="003111A6" w:rsidRPr="00163440" w:rsidRDefault="003111A6" w:rsidP="00754D07">
                  <w:pPr>
                    <w:tabs>
                      <w:tab w:val="left" w:pos="3478"/>
                    </w:tabs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</w:pPr>
                  <w:r w:rsidRPr="00163440">
                    <w:rPr>
                      <w:rFonts w:ascii="Times New Roman" w:hAnsi="Times New Roman"/>
                      <w:sz w:val="32"/>
                      <w:szCs w:val="32"/>
                      <w:lang w:val="kk-KZ"/>
                    </w:rPr>
                    <w:t>ек</w:t>
                  </w:r>
                </w:p>
              </w:tc>
            </w:tr>
          </w:tbl>
          <w:p w:rsidR="00261084" w:rsidRDefault="00783032" w:rsidP="002610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261084">
              <w:rPr>
                <w:rFonts w:ascii="Times New Roman" w:hAnsi="Times New Roman"/>
                <w:sz w:val="24"/>
                <w:szCs w:val="24"/>
              </w:rPr>
              <w:t>какое слово получилось? (</w:t>
            </w:r>
            <w:r w:rsidR="00261084" w:rsidRPr="00783032"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61084" w:rsidRPr="00261084">
              <w:rPr>
                <w:rFonts w:ascii="Times New Roman" w:hAnsi="Times New Roman"/>
                <w:sz w:val="24"/>
                <w:szCs w:val="24"/>
                <w:lang w:val="kk-KZ"/>
              </w:rPr>
              <w:t>бөлшек</w:t>
            </w:r>
            <w:r w:rsidR="0026108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D364E" w:rsidRDefault="00261084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783032">
              <w:rPr>
                <w:rFonts w:ascii="Times New Roman" w:hAnsi="Times New Roman"/>
                <w:sz w:val="24"/>
                <w:szCs w:val="24"/>
              </w:rPr>
              <w:t>то в переводе с казахского языка означает полученное слово?</w:t>
            </w:r>
          </w:p>
          <w:p w:rsidR="00783032" w:rsidRDefault="00783032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83032"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/>
                <w:sz w:val="24"/>
                <w:szCs w:val="24"/>
              </w:rPr>
              <w:t>: дробь)</w:t>
            </w:r>
            <w:r w:rsidR="002610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3032" w:rsidRDefault="00783032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кто знает, как это будет звучать на английском языке?</w:t>
            </w:r>
          </w:p>
          <w:p w:rsidR="00783032" w:rsidRDefault="00783032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83032">
              <w:rPr>
                <w:rFonts w:ascii="Times New Roman" w:hAnsi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fraction</w:t>
            </w:r>
            <w:r w:rsidRPr="00BD790C">
              <w:rPr>
                <w:rFonts w:ascii="Times New Roman" w:hAnsi="Times New Roman"/>
                <w:sz w:val="24"/>
                <w:szCs w:val="24"/>
              </w:rPr>
              <w:t xml:space="preserve"> &lt;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фрэкшэн</w:t>
            </w:r>
            <w:proofErr w:type="spellEnd"/>
            <w:r w:rsidRPr="00BD790C">
              <w:rPr>
                <w:rFonts w:ascii="Times New Roman" w:hAnsi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F456C" w:rsidRDefault="005F456C" w:rsidP="00AB2A2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2390" w:rsidRDefault="00EF2390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390">
              <w:rPr>
                <w:rFonts w:ascii="Times New Roman" w:hAnsi="Times New Roman"/>
                <w:sz w:val="24"/>
                <w:szCs w:val="24"/>
                <w:u w:val="single"/>
              </w:rPr>
              <w:t>Дескрипторы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F2390" w:rsidRDefault="00EF2390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Сокращает дробь на число и переменные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 (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61084" w:rsidRPr="00261084">
              <w:rPr>
                <w:rFonts w:ascii="Times New Roman" w:hAnsi="Times New Roman"/>
                <w:sz w:val="24"/>
                <w:szCs w:val="24"/>
                <w:lang w:val="kk-KZ"/>
              </w:rPr>
              <w:t>бө</w:t>
            </w:r>
            <w:r w:rsidR="00261084">
              <w:rPr>
                <w:rFonts w:ascii="Times New Roman" w:hAnsi="Times New Roman"/>
                <w:sz w:val="32"/>
                <w:szCs w:val="32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F2390" w:rsidRDefault="00EF2390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Раскладывает на множители числитель и знаменатель с помощью вынесения за скобки общего множителя, сокращает дробь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61084">
              <w:rPr>
                <w:rFonts w:ascii="Times New Roman" w:hAnsi="Times New Roman"/>
                <w:sz w:val="24"/>
                <w:szCs w:val="24"/>
              </w:rPr>
              <w:t>лш)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F2390" w:rsidRDefault="00EF2390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Использует при сокращении формулу разности квадратов двух выражений и вынесение –1, сокращает дробь</w:t>
            </w:r>
            <w:r w:rsidR="002610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61084">
              <w:rPr>
                <w:rFonts w:ascii="Times New Roman" w:hAnsi="Times New Roman"/>
                <w:sz w:val="24"/>
                <w:szCs w:val="24"/>
              </w:rPr>
              <w:t>ек)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084" w:rsidRDefault="006D364E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Формативное оценивание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261084">
              <w:rPr>
                <w:rFonts w:ascii="Times New Roman" w:hAnsi="Times New Roman"/>
                <w:sz w:val="24"/>
                <w:szCs w:val="24"/>
              </w:rPr>
              <w:t>по дескрипторам получает слово</w:t>
            </w:r>
            <w:r w:rsidR="006238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1570" w:rsidRDefault="0062388B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П</w:t>
            </w:r>
            <w:r w:rsidR="00961570" w:rsidRPr="0096157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рием «Палец вверх / вниз».</w:t>
            </w:r>
          </w:p>
          <w:p w:rsidR="006D364E" w:rsidRDefault="00961570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B2A20" w:rsidRPr="00163440">
              <w:rPr>
                <w:rFonts w:ascii="Times New Roman" w:hAnsi="Times New Roman"/>
                <w:sz w:val="24"/>
                <w:szCs w:val="24"/>
              </w:rPr>
              <w:t>читель просит</w:t>
            </w:r>
            <w:r w:rsidR="006D364E">
              <w:rPr>
                <w:rFonts w:ascii="Times New Roman" w:hAnsi="Times New Roman"/>
                <w:sz w:val="24"/>
                <w:szCs w:val="24"/>
              </w:rPr>
              <w:t xml:space="preserve"> использовать следующие жесты: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072"/>
              <w:gridCol w:w="5886"/>
            </w:tblGrid>
            <w:tr w:rsidR="006D364E" w:rsidTr="004B6545">
              <w:trPr>
                <w:trHeight w:val="900"/>
              </w:trPr>
              <w:tc>
                <w:tcPr>
                  <w:tcW w:w="1072" w:type="dxa"/>
                </w:tcPr>
                <w:p w:rsidR="006D364E" w:rsidRDefault="006D364E" w:rsidP="00AB2A2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364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5000" cy="540000"/>
                        <wp:effectExtent l="19050" t="0" r="8400" b="0"/>
                        <wp:docPr id="17" name="Рисунок 15" descr="thumbs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umbsup.jpg"/>
                                <pic:cNvPicPr/>
                              </pic:nvPicPr>
                              <pic:blipFill>
                                <a:blip r:embed="rId24" cstate="print"/>
                                <a:srcRect l="31620" t="4741" r="30738" b="17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86" w:type="dxa"/>
                </w:tcPr>
                <w:p w:rsidR="006D364E" w:rsidRPr="006D364E" w:rsidRDefault="006D364E" w:rsidP="006D364E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Получились все три задания </w:t>
                  </w:r>
                </w:p>
              </w:tc>
            </w:tr>
            <w:tr w:rsidR="006D364E" w:rsidTr="006D364E">
              <w:tc>
                <w:tcPr>
                  <w:tcW w:w="1072" w:type="dxa"/>
                </w:tcPr>
                <w:p w:rsidR="006D364E" w:rsidRDefault="006D364E" w:rsidP="00AB2A2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364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5000" cy="540000"/>
                        <wp:effectExtent l="19050" t="0" r="8400" b="0"/>
                        <wp:docPr id="18" name="Рисунок 15" descr="thumbs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umbsup.jpg"/>
                                <pic:cNvPicPr/>
                              </pic:nvPicPr>
                              <pic:blipFill>
                                <a:blip r:embed="rId24" cstate="print"/>
                                <a:srcRect l="31620" t="4741" r="30738" b="1767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25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86" w:type="dxa"/>
                </w:tcPr>
                <w:p w:rsidR="006D364E" w:rsidRDefault="006D364E" w:rsidP="00AB2A2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Допустил одну ошибку</w:t>
                  </w:r>
                </w:p>
              </w:tc>
            </w:tr>
            <w:tr w:rsidR="006D364E" w:rsidTr="0062388B">
              <w:trPr>
                <w:trHeight w:val="969"/>
              </w:trPr>
              <w:tc>
                <w:tcPr>
                  <w:tcW w:w="1072" w:type="dxa"/>
                  <w:shd w:val="clear" w:color="auto" w:fill="auto"/>
                </w:tcPr>
                <w:p w:rsidR="006D364E" w:rsidRDefault="006D364E" w:rsidP="00AB2A2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364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5000" cy="540000"/>
                        <wp:effectExtent l="57150" t="19050" r="27450" b="0"/>
                        <wp:docPr id="19" name="Рисунок 15" descr="thumbs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umbsup.jpg"/>
                                <pic:cNvPicPr/>
                              </pic:nvPicPr>
                              <pic:blipFill>
                                <a:blip r:embed="rId24" cstate="print"/>
                                <a:srcRect l="31620" t="4741" r="30738" b="17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000" cy="54000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>
                                    <a:rot lat="10800000" lon="0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86" w:type="dxa"/>
                </w:tcPr>
                <w:p w:rsidR="006D364E" w:rsidRDefault="006D364E" w:rsidP="00AB2A2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Допустил 2 или 3 ошибки</w:t>
                  </w:r>
                </w:p>
              </w:tc>
            </w:tr>
          </w:tbl>
          <w:p w:rsidR="00AB2A20" w:rsidRPr="00163440" w:rsidRDefault="006D364E" w:rsidP="00AB2A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с</w:t>
            </w:r>
            <w:r w:rsidR="00AB2A20" w:rsidRPr="00163440">
              <w:rPr>
                <w:rFonts w:ascii="Times New Roman" w:hAnsi="Times New Roman"/>
                <w:sz w:val="24"/>
                <w:szCs w:val="24"/>
              </w:rPr>
              <w:t>пасибо</w:t>
            </w:r>
            <w:r w:rsidR="007625BD" w:rsidRPr="00163440">
              <w:rPr>
                <w:rFonts w:ascii="Times New Roman" w:hAnsi="Times New Roman"/>
                <w:sz w:val="24"/>
                <w:szCs w:val="24"/>
              </w:rPr>
              <w:t xml:space="preserve"> вам огромное</w:t>
            </w:r>
            <w:r w:rsidR="00AB2A20" w:rsidRPr="00163440">
              <w:rPr>
                <w:rFonts w:ascii="Times New Roman" w:hAnsi="Times New Roman"/>
                <w:sz w:val="24"/>
                <w:szCs w:val="24"/>
              </w:rPr>
              <w:t xml:space="preserve"> за честность.</w:t>
            </w:r>
            <w:r w:rsidR="003238E5" w:rsidRPr="001634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Какой пример у вас не получился</w:t>
            </w:r>
            <w:r w:rsidR="003238E5" w:rsidRPr="00163440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Какое преобразование вы не смогли выполнить</w:t>
            </w:r>
            <w:r w:rsidR="007625BD" w:rsidRPr="00163440">
              <w:rPr>
                <w:rFonts w:ascii="Times New Roman" w:hAnsi="Times New Roman"/>
                <w:sz w:val="24"/>
                <w:szCs w:val="24"/>
              </w:rPr>
              <w:t>?</w:t>
            </w:r>
            <w:r w:rsidR="0062388B">
              <w:rPr>
                <w:rFonts w:ascii="Times New Roman" w:hAnsi="Times New Roman"/>
                <w:sz w:val="24"/>
                <w:szCs w:val="24"/>
              </w:rPr>
              <w:t xml:space="preserve"> С помощью каких преобразований можно получить одинаковые выражения в числителе и знаменателе дроби?</w:t>
            </w:r>
          </w:p>
          <w:p w:rsidR="00B776CB" w:rsidRPr="006D364E" w:rsidRDefault="007625BD" w:rsidP="006D364E">
            <w:pPr>
              <w:tabs>
                <w:tab w:val="left" w:pos="1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440">
              <w:rPr>
                <w:rFonts w:ascii="Times New Roman" w:hAnsi="Times New Roman" w:cs="Times New Roman"/>
                <w:sz w:val="24"/>
                <w:szCs w:val="24"/>
              </w:rPr>
              <w:t>Поздравляю, вы достигли цели сегодняшнего урока.</w:t>
            </w:r>
          </w:p>
        </w:tc>
        <w:tc>
          <w:tcPr>
            <w:tcW w:w="1728" w:type="dxa"/>
          </w:tcPr>
          <w:p w:rsidR="00721715" w:rsidRDefault="00721715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88C" w:rsidRDefault="006A588C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588C" w:rsidRDefault="006A588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</w:t>
            </w:r>
            <w:r w:rsidR="00E20F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7C3B67">
              <w:rPr>
                <w:rFonts w:ascii="Times New Roman" w:hAnsi="Times New Roman" w:cs="Times New Roman"/>
                <w:sz w:val="24"/>
                <w:szCs w:val="24"/>
              </w:rPr>
              <w:t>нахождения соответствия</w:t>
            </w: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67AE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B67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6A" w:rsidRDefault="008D1A6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A6A" w:rsidRDefault="008D1A6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8C" w:rsidRDefault="002B518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8C" w:rsidRDefault="002B518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F9" w:rsidRDefault="00357DF9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F9" w:rsidRDefault="00357DF9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F9" w:rsidRDefault="00357DF9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F9" w:rsidRDefault="00357DF9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F9" w:rsidRDefault="00357DF9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AEC" w:rsidRDefault="007C3B67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0C3" w:rsidRDefault="00D630C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«Реставратор»</w:t>
            </w: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Default="00CA0956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6A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956" w:rsidRPr="00783032" w:rsidRDefault="00CA0956" w:rsidP="009E3B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Алгебра: учебник для 7</w:t>
            </w:r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общеобразоват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шк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./ А. Н. 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Шыныбеков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, Д. А. 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Шыныбеков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Алматы</w:t>
            </w:r>
            <w:proofErr w:type="spellEnd"/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9E3B1C" w:rsidRPr="0078303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Атамұра</w:t>
            </w:r>
            <w:r w:rsidR="009E3B1C" w:rsidRPr="00783032">
              <w:rPr>
                <w:rFonts w:ascii="Times New Roman" w:hAnsi="Times New Roman" w:cs="Times New Roman"/>
                <w:sz w:val="18"/>
                <w:szCs w:val="18"/>
              </w:rPr>
              <w:t>, 2017.</w:t>
            </w: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Pr="00783032" w:rsidRDefault="00783032" w:rsidP="007830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Алгебра: учебник для 7 </w:t>
            </w:r>
            <w:proofErr w:type="spellStart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общеобразоват</w:t>
            </w:r>
            <w:proofErr w:type="spellEnd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шк</w:t>
            </w:r>
            <w:proofErr w:type="spellEnd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./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А. Е. 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Абылкасымова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Т. П. Кучер, З. А. 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Жумагулова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В. Е. 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Корчесвский</w:t>
            </w:r>
            <w:proofErr w:type="spellEnd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Алматы</w:t>
            </w:r>
            <w:proofErr w:type="spellEnd"/>
            <w:r w:rsidRPr="0078303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Мектеп</w:t>
            </w:r>
            <w:r w:rsidRPr="00783032">
              <w:rPr>
                <w:rFonts w:ascii="Times New Roman" w:hAnsi="Times New Roman" w:cs="Times New Roman"/>
                <w:sz w:val="18"/>
                <w:szCs w:val="18"/>
              </w:rPr>
              <w:t>, 2017.</w:t>
            </w: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32" w:rsidRDefault="0078303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6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игры «Домино»</w:t>
            </w:r>
          </w:p>
          <w:p w:rsidR="009E3B1C" w:rsidRDefault="009E3B1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10A" w:rsidRDefault="00CE010A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D43" w:rsidRDefault="00CE1D4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D43" w:rsidRDefault="00CE1D4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A07" w:rsidRDefault="00FB5A07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A07" w:rsidRDefault="00FB5A07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A07" w:rsidRDefault="00FB5A07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56C" w:rsidRDefault="005F456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262" w:rsidRDefault="00D7526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262" w:rsidRDefault="00D7526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262" w:rsidRDefault="00D7526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262" w:rsidRDefault="00D7526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262" w:rsidRDefault="00D75262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94D" w:rsidRDefault="0065494D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C" w:rsidRDefault="00BD790C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B80" w:rsidRDefault="004F6B8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059" w:rsidRDefault="004F5059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440" w:rsidRPr="00B150C0" w:rsidRDefault="00163440" w:rsidP="009E3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</w:tc>
      </w:tr>
      <w:tr w:rsidR="00B150C0" w:rsidRPr="00B150C0" w:rsidTr="007C3B67">
        <w:trPr>
          <w:jc w:val="center"/>
        </w:trPr>
        <w:tc>
          <w:tcPr>
            <w:tcW w:w="879" w:type="dxa"/>
          </w:tcPr>
          <w:p w:rsidR="00B150C0" w:rsidRDefault="00B150C0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570F75" w:rsidRDefault="00570F75" w:rsidP="0072171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70F7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 мин.</w:t>
            </w: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Default="007E3E6A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88B" w:rsidRDefault="0062388B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A63" w:rsidRDefault="00684A63" w:rsidP="007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E6A" w:rsidRPr="007E3E6A" w:rsidRDefault="004F6B80" w:rsidP="0072171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  <w:r w:rsidR="007E3E6A" w:rsidRPr="007E3E6A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мин.</w:t>
            </w:r>
          </w:p>
        </w:tc>
        <w:tc>
          <w:tcPr>
            <w:tcW w:w="7087" w:type="dxa"/>
          </w:tcPr>
          <w:p w:rsidR="00B150C0" w:rsidRDefault="00B150C0" w:rsidP="00754D0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38A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Информация о домашнем задании.</w:t>
            </w:r>
          </w:p>
          <w:p w:rsidR="007938AA" w:rsidRDefault="007938AA" w:rsidP="006549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A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закрепить навык применения основного свойства алгебраической дроби, </w:t>
            </w:r>
            <w:r w:rsidR="0065494D">
              <w:rPr>
                <w:rFonts w:ascii="Times New Roman" w:hAnsi="Times New Roman"/>
                <w:sz w:val="24"/>
                <w:szCs w:val="24"/>
              </w:rPr>
              <w:t>стимулировать развитие интереса к предмету через творческие задания.</w:t>
            </w:r>
          </w:p>
          <w:p w:rsidR="0065494D" w:rsidRDefault="0065494D" w:rsidP="006549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94D">
              <w:rPr>
                <w:rFonts w:ascii="Times New Roman" w:hAnsi="Times New Roman"/>
                <w:sz w:val="24"/>
                <w:szCs w:val="24"/>
                <w:u w:val="single"/>
              </w:rPr>
              <w:t>Действия учителя</w:t>
            </w:r>
            <w:r>
              <w:rPr>
                <w:rFonts w:ascii="Times New Roman" w:hAnsi="Times New Roman"/>
                <w:sz w:val="24"/>
                <w:szCs w:val="24"/>
              </w:rPr>
              <w:t>: дает рекомендации по организации домашнего задания.</w:t>
            </w:r>
          </w:p>
          <w:p w:rsidR="0065494D" w:rsidRDefault="0065494D" w:rsidP="006549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94D">
              <w:rPr>
                <w:rFonts w:ascii="Times New Roman" w:hAnsi="Times New Roman"/>
                <w:sz w:val="24"/>
                <w:szCs w:val="24"/>
                <w:u w:val="single"/>
              </w:rPr>
              <w:t>Действия учеников</w:t>
            </w:r>
            <w:r>
              <w:rPr>
                <w:rFonts w:ascii="Times New Roman" w:hAnsi="Times New Roman"/>
                <w:sz w:val="24"/>
                <w:szCs w:val="24"/>
              </w:rPr>
              <w:t>: записывают домашнее задание, слушают рекомендации учителя.</w:t>
            </w:r>
          </w:p>
          <w:p w:rsidR="007938AA" w:rsidRDefault="007938AA" w:rsidP="00754D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65494D">
              <w:rPr>
                <w:rFonts w:ascii="Times New Roman" w:hAnsi="Times New Roman"/>
                <w:sz w:val="24"/>
                <w:szCs w:val="24"/>
              </w:rPr>
              <w:t> Обязательно: № 6.9 (3), 6.12 (1), 6.14 (1).</w:t>
            </w:r>
          </w:p>
          <w:p w:rsidR="0065494D" w:rsidRDefault="0065494D" w:rsidP="00754D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Желательно: № 6.18 (1), 6.17 (3).</w:t>
            </w:r>
          </w:p>
          <w:p w:rsidR="0065494D" w:rsidRPr="007938AA" w:rsidRDefault="0065494D" w:rsidP="00754D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 Творческое задание (по желанию)</w:t>
            </w:r>
          </w:p>
          <w:p w:rsidR="0065494D" w:rsidRPr="0065494D" w:rsidRDefault="0065494D" w:rsidP="006549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48100" cy="139327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39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75" w:rsidRPr="00570F75" w:rsidRDefault="00B150C0" w:rsidP="00570F7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0F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Рефлексия. </w:t>
            </w:r>
          </w:p>
          <w:p w:rsidR="00570F75" w:rsidRPr="00570F75" w:rsidRDefault="00570F75" w:rsidP="00570F75">
            <w:pPr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570F75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Прием «Три лица».</w:t>
            </w:r>
          </w:p>
          <w:p w:rsidR="00570F75" w:rsidRDefault="00570F75" w:rsidP="00570F75">
            <w:pPr>
              <w:rPr>
                <w:rFonts w:ascii="Times New Roman" w:hAnsi="Times New Roman"/>
                <w:sz w:val="24"/>
                <w:szCs w:val="24"/>
              </w:rPr>
            </w:pPr>
            <w:r w:rsidRPr="007938A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учащийся оценивает собственную деятельность в течение урока, сигнализирует о своих результатах и дальнейших планах.</w:t>
            </w:r>
          </w:p>
          <w:p w:rsidR="00B150C0" w:rsidRDefault="00570F75" w:rsidP="00570F7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 каждого учащегося на столе </w:t>
            </w:r>
            <w:r w:rsidRPr="00570F75">
              <w:rPr>
                <w:rFonts w:ascii="Times New Roman" w:hAnsi="Times New Roman"/>
                <w:i/>
                <w:sz w:val="24"/>
                <w:szCs w:val="24"/>
              </w:rPr>
              <w:t>карточки с изображением трех лиц: веселого, нейтрального и грустного.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70F75">
              <w:rPr>
                <w:rFonts w:ascii="Times New Roman" w:hAnsi="Times New Roman"/>
                <w:i/>
                <w:sz w:val="24"/>
                <w:szCs w:val="24"/>
              </w:rPr>
              <w:t xml:space="preserve">Учащимся предлагается выбрать рисунок, который соответствует их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пониманию темы, прокомментировать их выбор (2 – 3 предложения)</w:t>
            </w:r>
            <w:r w:rsidRPr="00570F7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2620E" w:rsidRDefault="0092620E" w:rsidP="00570F7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479"/>
              <w:gridCol w:w="3479"/>
            </w:tblGrid>
            <w:tr w:rsidR="007E3E6A" w:rsidTr="004B6545">
              <w:trPr>
                <w:trHeight w:val="2400"/>
              </w:trPr>
              <w:tc>
                <w:tcPr>
                  <w:tcW w:w="3479" w:type="dxa"/>
                </w:tcPr>
                <w:p w:rsidR="007E3E6A" w:rsidRPr="007E3E6A" w:rsidRDefault="007E3E6A" w:rsidP="007E3E6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3E6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85925" cy="1415857"/>
                        <wp:effectExtent l="19050" t="0" r="9525" b="0"/>
                        <wp:docPr id="10" name="Рисунок 8" descr="класс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лассно.jp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208" cy="1419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9" w:type="dxa"/>
                </w:tcPr>
                <w:p w:rsidR="007E3E6A" w:rsidRPr="007E3E6A" w:rsidRDefault="007E3E6A" w:rsidP="00570F7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Тема не вызвала у меня затруднений, я справился со всеми заданиями. Сегодня на уроке мне было интересно … (что?)</w:t>
                  </w:r>
                </w:p>
              </w:tc>
            </w:tr>
            <w:tr w:rsidR="007E3E6A" w:rsidTr="007E3E6A">
              <w:tc>
                <w:tcPr>
                  <w:tcW w:w="3479" w:type="dxa"/>
                </w:tcPr>
                <w:p w:rsidR="007E3E6A" w:rsidRPr="007E3E6A" w:rsidRDefault="007E3E6A" w:rsidP="00570F7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3E6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00250" cy="1096027"/>
                        <wp:effectExtent l="19050" t="0" r="0" b="0"/>
                        <wp:docPr id="12" name="Рисунок 10" descr="нейтраль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нейтрально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4479" cy="1098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9" w:type="dxa"/>
                </w:tcPr>
                <w:p w:rsidR="007E3E6A" w:rsidRPr="007E3E6A" w:rsidRDefault="007E3E6A" w:rsidP="00570F7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3E6A">
                    <w:rPr>
                      <w:rFonts w:ascii="Times New Roman" w:hAnsi="Times New Roman"/>
                      <w:sz w:val="24"/>
                      <w:szCs w:val="24"/>
                    </w:rPr>
                    <w:t>В целом, мне кажется, что я всё понял. Сегодня на уроке я повторил … (что?), узнал … (что?), не смог … (что?)</w:t>
                  </w:r>
                </w:p>
              </w:tc>
            </w:tr>
            <w:tr w:rsidR="007E3E6A" w:rsidTr="007E3E6A">
              <w:tc>
                <w:tcPr>
                  <w:tcW w:w="3479" w:type="dxa"/>
                </w:tcPr>
                <w:p w:rsidR="007E3E6A" w:rsidRPr="007E3E6A" w:rsidRDefault="007E3E6A" w:rsidP="007E3E6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3E6A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28725" cy="1196472"/>
                        <wp:effectExtent l="0" t="0" r="0" b="0"/>
                        <wp:docPr id="15" name="Рисунок 12" descr="грустн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рустно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976" cy="1200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9" w:type="dxa"/>
                </w:tcPr>
                <w:p w:rsidR="007E3E6A" w:rsidRPr="007E3E6A" w:rsidRDefault="007E3E6A" w:rsidP="00570F75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мой взгляд, сегодня была сложная тема. Мне было трудно … (что?) Мне нужна помощь (в)… (в чем?)</w:t>
                  </w:r>
                </w:p>
              </w:tc>
            </w:tr>
          </w:tbl>
          <w:p w:rsidR="00D0482A" w:rsidRDefault="00D0482A" w:rsidP="00D0482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482A">
              <w:rPr>
                <w:rFonts w:ascii="Times New Roman" w:hAnsi="Times New Roman"/>
                <w:i/>
                <w:sz w:val="24"/>
                <w:szCs w:val="24"/>
              </w:rPr>
              <w:t>Желательно опросить всех учащихся, но особое внимание стоит уделить ученикам, выбравшим «</w:t>
            </w:r>
            <w:r w:rsidR="007E3E6A">
              <w:rPr>
                <w:rFonts w:ascii="Times New Roman" w:hAnsi="Times New Roman"/>
                <w:i/>
                <w:sz w:val="24"/>
                <w:szCs w:val="24"/>
              </w:rPr>
              <w:t>грустное лицо</w:t>
            </w:r>
            <w:r w:rsidRPr="00D0482A">
              <w:rPr>
                <w:rFonts w:ascii="Times New Roman" w:hAnsi="Times New Roman"/>
                <w:i/>
                <w:sz w:val="24"/>
                <w:szCs w:val="24"/>
              </w:rPr>
              <w:t>», чтобы к следующему уроку продумать формы работы с ними для усвоения темы и достижения цели урока, и «</w:t>
            </w:r>
            <w:r w:rsidR="007E3E6A">
              <w:rPr>
                <w:rFonts w:ascii="Times New Roman" w:hAnsi="Times New Roman"/>
                <w:i/>
                <w:sz w:val="24"/>
                <w:szCs w:val="24"/>
              </w:rPr>
              <w:t>нейтральное лицо</w:t>
            </w:r>
            <w:r w:rsidRPr="00D0482A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  <w:p w:rsidR="0092620E" w:rsidRPr="007E3E6A" w:rsidRDefault="0092620E" w:rsidP="00D0482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8" w:type="dxa"/>
          </w:tcPr>
          <w:p w:rsidR="00B150C0" w:rsidRDefault="00B150C0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64E" w:rsidRDefault="006D364E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64E" w:rsidRDefault="006D364E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64E" w:rsidRDefault="006D364E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3032" w:rsidRDefault="00783032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64E" w:rsidRDefault="006D364E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388B" w:rsidRDefault="0062388B" w:rsidP="006D3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364E" w:rsidRPr="006D364E" w:rsidRDefault="006D364E" w:rsidP="006D36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364E">
              <w:rPr>
                <w:rFonts w:ascii="Times New Roman" w:hAnsi="Times New Roman" w:cs="Times New Roman"/>
                <w:sz w:val="18"/>
                <w:szCs w:val="18"/>
              </w:rPr>
              <w:t xml:space="preserve">Алгебра: учебник для 7 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общеобразоват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шк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./ А. Н. 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Шыныбеков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, Д. А. 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Шыныбеков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Алматы</w:t>
            </w:r>
            <w:proofErr w:type="spellEnd"/>
            <w:r w:rsidRPr="006D364E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6D364E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Атамұра</w:t>
            </w:r>
            <w:r w:rsidRPr="006D364E">
              <w:rPr>
                <w:rFonts w:ascii="Times New Roman" w:hAnsi="Times New Roman" w:cs="Times New Roman"/>
                <w:sz w:val="18"/>
                <w:szCs w:val="18"/>
              </w:rPr>
              <w:t>, 2017.</w:t>
            </w: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84A63" w:rsidRDefault="00684A63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150C0" w:rsidRDefault="006D364E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D364E">
              <w:rPr>
                <w:rFonts w:ascii="Times New Roman" w:hAnsi="Times New Roman"/>
                <w:sz w:val="18"/>
                <w:szCs w:val="18"/>
              </w:rPr>
              <w:t xml:space="preserve">Алгебра 8 класс. Задания для обучения и развития учащихся. Учебное пособие/ Лебединцева Е. А., </w:t>
            </w:r>
            <w:proofErr w:type="spellStart"/>
            <w:r w:rsidRPr="006D364E">
              <w:rPr>
                <w:rFonts w:ascii="Times New Roman" w:hAnsi="Times New Roman"/>
                <w:sz w:val="18"/>
                <w:szCs w:val="18"/>
              </w:rPr>
              <w:t>Беленкова</w:t>
            </w:r>
            <w:proofErr w:type="spellEnd"/>
            <w:r w:rsidRPr="006D364E">
              <w:rPr>
                <w:rFonts w:ascii="Times New Roman" w:hAnsi="Times New Roman"/>
                <w:sz w:val="18"/>
                <w:szCs w:val="18"/>
              </w:rPr>
              <w:t> Е. Ю. – М.: Интеллект-Центр, 2013.</w:t>
            </w: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:rsidR="004F5059" w:rsidRDefault="004F5059" w:rsidP="006D364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F5059" w:rsidRPr="003F5B20" w:rsidRDefault="004F5059" w:rsidP="006D3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1715" w:rsidRDefault="00721715" w:rsidP="00721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20E" w:rsidRDefault="0092620E">
      <w:r>
        <w:br w:type="page"/>
      </w:r>
    </w:p>
    <w:tbl>
      <w:tblPr>
        <w:tblStyle w:val="a3"/>
        <w:tblW w:w="10240" w:type="dxa"/>
        <w:tblInd w:w="-45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3743"/>
        <w:gridCol w:w="3284"/>
        <w:gridCol w:w="3213"/>
      </w:tblGrid>
      <w:tr w:rsidR="00C65A7A" w:rsidTr="0092620E">
        <w:tc>
          <w:tcPr>
            <w:tcW w:w="3743" w:type="dxa"/>
          </w:tcPr>
          <w:p w:rsidR="00C65A7A" w:rsidRPr="003F5B20" w:rsidRDefault="00C65A7A" w:rsidP="00FB1F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Дифференциация</w:t>
            </w:r>
            <w:r w:rsidR="008D1A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B1F9F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 xml:space="preserve"> каким</w:t>
            </w:r>
            <w:r w:rsidR="008D1A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способом Вы хотите больше оказывать поддержку? Какие задания Вы даете ученикам более способным по сравнению с другими?</w:t>
            </w:r>
          </w:p>
        </w:tc>
        <w:tc>
          <w:tcPr>
            <w:tcW w:w="3284" w:type="dxa"/>
          </w:tcPr>
          <w:p w:rsidR="00C65A7A" w:rsidRPr="003F5B20" w:rsidRDefault="00C65A7A" w:rsidP="00FB1F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 xml:space="preserve">Оценивание </w:t>
            </w:r>
            <w:r w:rsidR="00FB1F9F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 xml:space="preserve"> как</w:t>
            </w:r>
            <w:r w:rsidR="008D1A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Вы планируете проверять уровень усвоения материала учащимися?</w:t>
            </w:r>
          </w:p>
        </w:tc>
        <w:tc>
          <w:tcPr>
            <w:tcW w:w="3213" w:type="dxa"/>
          </w:tcPr>
          <w:p w:rsidR="00C65A7A" w:rsidRPr="003F5B20" w:rsidRDefault="00C65A7A" w:rsidP="00754D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C65A7A" w:rsidTr="0092620E">
        <w:tc>
          <w:tcPr>
            <w:tcW w:w="3743" w:type="dxa"/>
          </w:tcPr>
          <w:p w:rsidR="008D1A6A" w:rsidRPr="0092620E" w:rsidRDefault="008D1A6A" w:rsidP="00754D07">
            <w:pPr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>На стадии актуализации знаний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8D1A6A" w:rsidRPr="0092620E" w:rsidRDefault="008D1A6A" w:rsidP="00754D07">
            <w:pPr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sz w:val="23"/>
                <w:szCs w:val="23"/>
              </w:rPr>
              <w:t>Способы «Темп», «Диалог и поддержка».</w:t>
            </w:r>
          </w:p>
          <w:p w:rsidR="008D1A6A" w:rsidRPr="0092620E" w:rsidRDefault="008D1A6A" w:rsidP="00754D07">
            <w:pPr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>На стадии изучения нового материала</w:t>
            </w:r>
          </w:p>
          <w:p w:rsidR="008D1A6A" w:rsidRPr="0092620E" w:rsidRDefault="008D1A6A" w:rsidP="00754D07">
            <w:pPr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sz w:val="23"/>
                <w:szCs w:val="23"/>
              </w:rPr>
              <w:t>Способы «Темп», «Заключение», «Диалог и поддержка».</w:t>
            </w:r>
          </w:p>
          <w:p w:rsidR="002034ED" w:rsidRPr="0092620E" w:rsidRDefault="00DD638F" w:rsidP="00754D07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>На стадии закрепления</w:t>
            </w:r>
            <w:r w:rsidR="002034ED"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 («Домино»)</w:t>
            </w:r>
          </w:p>
          <w:p w:rsidR="002034ED" w:rsidRPr="0092620E" w:rsidRDefault="008D1A6A" w:rsidP="0062388B">
            <w:pPr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sz w:val="23"/>
                <w:szCs w:val="23"/>
              </w:rPr>
              <w:t>Способы «Темп»</w:t>
            </w:r>
            <w:r w:rsidR="0062388B" w:rsidRPr="0092620E">
              <w:rPr>
                <w:rFonts w:ascii="Times New Roman" w:hAnsi="Times New Roman"/>
                <w:sz w:val="23"/>
                <w:szCs w:val="23"/>
              </w:rPr>
              <w:t xml:space="preserve"> (учащиеся, раньше справившиеся с основной цепочкой, получают дополнительные карточки)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>, «Заключение»</w:t>
            </w:r>
            <w:r w:rsidR="0062388B" w:rsidRPr="0092620E">
              <w:rPr>
                <w:rFonts w:ascii="Times New Roman" w:hAnsi="Times New Roman"/>
                <w:sz w:val="23"/>
                <w:szCs w:val="23"/>
              </w:rPr>
              <w:t xml:space="preserve"> (получают «простую» или «разветвлённую» цепочки «Домино»)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>, «Диалог и поддержка», «Задания»</w:t>
            </w:r>
            <w:r w:rsidR="0062388B" w:rsidRPr="0092620E">
              <w:rPr>
                <w:rFonts w:ascii="Times New Roman" w:hAnsi="Times New Roman"/>
                <w:sz w:val="23"/>
                <w:szCs w:val="23"/>
              </w:rPr>
              <w:t xml:space="preserve"> (использую карточки с заданиями с постепенно повышающейся сложностью; дополнительные карточки с заданиями более высокого уровня, где применяются сразу несколько способов разложения на множители,  и карточки с творческим заданием, записанным на обратной стороне кости домино, в которых нужно составить дробь, чтоб получить ответ из «Домино»). </w:t>
            </w:r>
            <w:r w:rsidR="00DD638F" w:rsidRPr="0092620E">
              <w:rPr>
                <w:rFonts w:ascii="Times New Roman" w:hAnsi="Times New Roman"/>
                <w:sz w:val="23"/>
                <w:szCs w:val="23"/>
              </w:rPr>
              <w:t xml:space="preserve">Поддержка осуществляется при самопроверке путем </w:t>
            </w:r>
            <w:r w:rsidR="002034ED" w:rsidRPr="0092620E">
              <w:rPr>
                <w:rFonts w:ascii="Times New Roman" w:hAnsi="Times New Roman"/>
                <w:sz w:val="23"/>
                <w:szCs w:val="23"/>
              </w:rPr>
              <w:t>постановки вопросов</w:t>
            </w:r>
            <w:r w:rsidR="00DD638F" w:rsidRPr="0092620E">
              <w:rPr>
                <w:rFonts w:ascii="Times New Roman" w:hAnsi="Times New Roman"/>
                <w:sz w:val="23"/>
                <w:szCs w:val="23"/>
              </w:rPr>
              <w:t xml:space="preserve"> и комментариев к </w:t>
            </w:r>
            <w:r w:rsidR="002034ED" w:rsidRPr="0092620E">
              <w:rPr>
                <w:rFonts w:ascii="Times New Roman" w:hAnsi="Times New Roman"/>
                <w:sz w:val="23"/>
                <w:szCs w:val="23"/>
              </w:rPr>
              <w:t>ответам учащихся</w:t>
            </w:r>
            <w:r w:rsidR="0062388B" w:rsidRPr="0092620E">
              <w:rPr>
                <w:rFonts w:ascii="Times New Roman" w:hAnsi="Times New Roman"/>
                <w:sz w:val="23"/>
                <w:szCs w:val="23"/>
              </w:rPr>
              <w:t xml:space="preserve"> (объясняют друг другу непонятные моменты при решении, учитель может помочь вопросами «Как можно разложить на множители числитель дроби? Знаменатель дроби?», «Какое выражение есть общее в числителе и знаменателе?», «Что можно сделать с таким выражением?»).</w:t>
            </w:r>
          </w:p>
          <w:p w:rsidR="002034ED" w:rsidRPr="0092620E" w:rsidRDefault="00503702" w:rsidP="008E5031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На </w:t>
            </w:r>
            <w:r w:rsidR="00131432"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>стадии</w:t>
            </w:r>
            <w:r w:rsidR="00FB1F9F"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 выдачи</w:t>
            </w:r>
            <w:r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 xml:space="preserve"> домашнего задания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2034ED" w:rsidRPr="0092620E" w:rsidRDefault="002034ED" w:rsidP="008E5031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sz w:val="23"/>
                <w:szCs w:val="23"/>
              </w:rPr>
              <w:t>Способ «Задания»</w:t>
            </w:r>
          </w:p>
          <w:p w:rsidR="00503702" w:rsidRPr="0092620E" w:rsidRDefault="002034ED" w:rsidP="008E5031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sz w:val="23"/>
                <w:szCs w:val="23"/>
              </w:rPr>
              <w:t>Е</w:t>
            </w:r>
            <w:r w:rsidR="00503702" w:rsidRPr="0092620E">
              <w:rPr>
                <w:rFonts w:ascii="Times New Roman" w:hAnsi="Times New Roman"/>
                <w:sz w:val="23"/>
                <w:szCs w:val="23"/>
              </w:rPr>
              <w:t>сть</w:t>
            </w:r>
            <w:r w:rsidR="00FB1F9F" w:rsidRPr="0092620E">
              <w:rPr>
                <w:rFonts w:ascii="Times New Roman" w:hAnsi="Times New Roman"/>
                <w:sz w:val="23"/>
                <w:szCs w:val="23"/>
              </w:rPr>
              <w:t xml:space="preserve"> обязательная, желательная част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>и</w:t>
            </w:r>
            <w:r w:rsidR="00FB1F9F" w:rsidRPr="0092620E">
              <w:rPr>
                <w:rFonts w:ascii="Times New Roman" w:hAnsi="Times New Roman"/>
                <w:sz w:val="23"/>
                <w:szCs w:val="23"/>
              </w:rPr>
              <w:t xml:space="preserve"> и</w:t>
            </w:r>
            <w:r w:rsidR="00503702" w:rsidRPr="0092620E">
              <w:rPr>
                <w:rFonts w:ascii="Times New Roman" w:hAnsi="Times New Roman"/>
                <w:sz w:val="23"/>
                <w:szCs w:val="23"/>
              </w:rPr>
              <w:t xml:space="preserve"> творческое задание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>.</w:t>
            </w:r>
          </w:p>
          <w:p w:rsidR="00FB1F9F" w:rsidRPr="0092620E" w:rsidRDefault="00FB1F9F" w:rsidP="00131432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92620E">
              <w:rPr>
                <w:rFonts w:ascii="Times New Roman" w:hAnsi="Times New Roman"/>
                <w:b/>
                <w:sz w:val="23"/>
                <w:szCs w:val="23"/>
              </w:rPr>
              <w:t>Оказание поддержки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 xml:space="preserve"> обучающимся</w:t>
            </w:r>
            <w:r w:rsidR="002034ED" w:rsidRPr="0092620E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131432" w:rsidRPr="0092620E">
              <w:rPr>
                <w:rFonts w:ascii="Times New Roman" w:hAnsi="Times New Roman"/>
                <w:sz w:val="23"/>
                <w:szCs w:val="23"/>
              </w:rPr>
              <w:t xml:space="preserve">проводится </w:t>
            </w:r>
            <w:r w:rsidR="00131432" w:rsidRPr="0092620E">
              <w:rPr>
                <w:rFonts w:ascii="Times New Roman" w:hAnsi="Times New Roman"/>
                <w:b/>
                <w:i/>
                <w:sz w:val="23"/>
                <w:szCs w:val="23"/>
              </w:rPr>
              <w:t>на всех этапах урока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 xml:space="preserve"> путем предоставления шаблонов и готовых решений</w:t>
            </w:r>
            <w:r w:rsidR="002034ED" w:rsidRPr="0092620E">
              <w:rPr>
                <w:rFonts w:ascii="Times New Roman" w:hAnsi="Times New Roman"/>
                <w:sz w:val="23"/>
                <w:szCs w:val="23"/>
              </w:rPr>
              <w:t xml:space="preserve"> на слайдах</w:t>
            </w:r>
            <w:r w:rsidRPr="0092620E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3284" w:type="dxa"/>
          </w:tcPr>
          <w:p w:rsidR="00DD638F" w:rsidRDefault="00DD638F" w:rsidP="008E50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4ED">
              <w:rPr>
                <w:rFonts w:ascii="Times New Roman" w:hAnsi="Times New Roman"/>
                <w:sz w:val="24"/>
                <w:szCs w:val="24"/>
              </w:rPr>
              <w:t>Самопроверка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34ED">
              <w:rPr>
                <w:rFonts w:ascii="Times New Roman" w:hAnsi="Times New Roman"/>
                <w:sz w:val="24"/>
                <w:szCs w:val="24"/>
              </w:rPr>
              <w:t xml:space="preserve">и взаимопроверка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034ED">
              <w:rPr>
                <w:rFonts w:ascii="Times New Roman" w:hAnsi="Times New Roman"/>
                <w:sz w:val="24"/>
                <w:szCs w:val="24"/>
              </w:rPr>
              <w:t>слайдам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готов</w:t>
            </w:r>
            <w:r w:rsidR="002034ED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м решени</w:t>
            </w:r>
            <w:r w:rsidR="002034ED">
              <w:rPr>
                <w:rFonts w:ascii="Times New Roman" w:hAnsi="Times New Roman"/>
                <w:sz w:val="24"/>
                <w:szCs w:val="24"/>
              </w:rPr>
              <w:t>ем, по учебнику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638F" w:rsidRDefault="00DD638F" w:rsidP="008E50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638F" w:rsidRPr="003F5B20" w:rsidRDefault="00DD638F" w:rsidP="00DD63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5B20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2034ED">
              <w:rPr>
                <w:rFonts w:ascii="Times New Roman" w:hAnsi="Times New Roman"/>
                <w:b/>
                <w:sz w:val="24"/>
                <w:szCs w:val="24"/>
              </w:rPr>
              <w:t>ормативное оценивание</w:t>
            </w:r>
          </w:p>
          <w:p w:rsidR="00DD638F" w:rsidRPr="00DD638F" w:rsidRDefault="002034ED" w:rsidP="00203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всех этапах урока по дескрипторам, в виде комментариев,</w:t>
            </w:r>
            <w:r w:rsidR="0062388B">
              <w:rPr>
                <w:rFonts w:ascii="Times New Roman" w:hAnsi="Times New Roman"/>
                <w:sz w:val="24"/>
                <w:szCs w:val="24"/>
              </w:rPr>
              <w:t xml:space="preserve"> получив определённое слово,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приемы </w:t>
            </w:r>
            <w:r w:rsidR="00DD638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Составь слово</w:t>
            </w:r>
            <w:r w:rsidR="00DD638F">
              <w:rPr>
                <w:rFonts w:ascii="Times New Roman" w:hAnsi="Times New Roman"/>
                <w:sz w:val="24"/>
                <w:szCs w:val="24"/>
              </w:rPr>
              <w:t>»</w:t>
            </w:r>
            <w:r w:rsidR="00DD638F" w:rsidRPr="003F5B2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D638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Подними палец вверх/вниз</w:t>
            </w:r>
            <w:r w:rsidR="00DD638F">
              <w:rPr>
                <w:rFonts w:ascii="Times New Roman" w:hAnsi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«3 лица»</w:t>
            </w:r>
            <w:r w:rsidR="00DD63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13" w:type="dxa"/>
          </w:tcPr>
          <w:p w:rsidR="00C65A7A" w:rsidRDefault="002034ED" w:rsidP="00754D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8D1A6A">
              <w:rPr>
                <w:rFonts w:ascii="Times New Roman" w:hAnsi="Times New Roman"/>
                <w:b/>
                <w:sz w:val="24"/>
                <w:szCs w:val="24"/>
              </w:rPr>
              <w:t>физкультминутк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снимает усталость, повышает </w:t>
            </w:r>
            <w:r w:rsidR="00922C93">
              <w:rPr>
                <w:rFonts w:ascii="Times New Roman" w:hAnsi="Times New Roman"/>
                <w:sz w:val="24"/>
                <w:szCs w:val="24"/>
              </w:rPr>
              <w:t>активность.</w:t>
            </w:r>
          </w:p>
          <w:p w:rsidR="0062388B" w:rsidRPr="002034ED" w:rsidRDefault="0062388B" w:rsidP="00754D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 группы даёт возможность ученикам снять напряжение, подвигаться.</w:t>
            </w:r>
          </w:p>
        </w:tc>
      </w:tr>
    </w:tbl>
    <w:p w:rsidR="00093980" w:rsidRPr="00BD790C" w:rsidRDefault="00093980">
      <w:pPr>
        <w:rPr>
          <w:rFonts w:ascii="Times New Roman" w:hAnsi="Times New Roman"/>
          <w:sz w:val="24"/>
          <w:szCs w:val="24"/>
        </w:rPr>
      </w:pPr>
      <w:r w:rsidRPr="00BD790C">
        <w:rPr>
          <w:rFonts w:ascii="Times New Roman" w:hAnsi="Times New Roman"/>
          <w:sz w:val="24"/>
          <w:szCs w:val="24"/>
        </w:rPr>
        <w:br w:type="page"/>
      </w:r>
    </w:p>
    <w:p w:rsidR="00093980" w:rsidRDefault="00093980" w:rsidP="00163440">
      <w:pPr>
        <w:jc w:val="center"/>
        <w:rPr>
          <w:rFonts w:ascii="Times New Roman" w:hAnsi="Times New Roman" w:cs="Times New Roman"/>
          <w:sz w:val="24"/>
          <w:szCs w:val="24"/>
        </w:rPr>
        <w:sectPr w:rsidR="00093980" w:rsidSect="0092620E">
          <w:pgSz w:w="11906" w:h="16838"/>
          <w:pgMar w:top="567" w:right="567" w:bottom="993" w:left="1701" w:header="709" w:footer="709" w:gutter="0"/>
          <w:cols w:space="708"/>
          <w:docGrid w:linePitch="360"/>
        </w:sectPr>
      </w:pPr>
    </w:p>
    <w:tbl>
      <w:tblPr>
        <w:tblStyle w:val="a3"/>
        <w:tblW w:w="10988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831"/>
        <w:gridCol w:w="1831"/>
        <w:gridCol w:w="1832"/>
        <w:gridCol w:w="1831"/>
        <w:gridCol w:w="1831"/>
        <w:gridCol w:w="1832"/>
      </w:tblGrid>
      <w:tr w:rsidR="00093980" w:rsidRPr="002F35C4" w:rsidTr="00DB78B3">
        <w:trPr>
          <w:trHeight w:val="1701"/>
          <w:jc w:val="center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78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1832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183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</w:tr>
      <w:tr w:rsidR="00093980" w:rsidRPr="002F35C4" w:rsidTr="00DB78B3">
        <w:trPr>
          <w:trHeight w:val="1701"/>
          <w:jc w:val="center"/>
        </w:trPr>
        <w:tc>
          <w:tcPr>
            <w:tcW w:w="1831" w:type="dxa"/>
            <w:tcBorders>
              <w:top w:val="nil"/>
              <w:left w:val="nil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69552B" w:rsidP="001634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  <w:sz w:val="16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6"/>
                            <w:szCs w:val="16"/>
                          </w:rPr>
                          <m:t>3</m:t>
                        </m:r>
                      </m:sup>
                    </m:sSup>
                  </m:num>
                  <m:den>
                    <m:d>
                      <m:d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6"/>
                            <w:szCs w:val="16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ab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6"/>
                            <w:szCs w:val="16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</w:rPr>
                          <m:t>b-a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832" w:type="dxa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69552B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a+20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093980" w:rsidRPr="002F35C4" w:rsidTr="00093980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+5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+5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–1</w:t>
            </w:r>
          </w:p>
        </w:tc>
        <w:tc>
          <w:tcPr>
            <w:tcW w:w="183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0,75</w:t>
            </w:r>
            <w:r w:rsidRPr="002F35C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d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20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832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den>
                </m:f>
              </m:oMath>
            </m:oMathPara>
          </w:p>
        </w:tc>
      </w:tr>
      <w:tr w:rsidR="00093980" w:rsidRPr="002F35C4" w:rsidTr="00093980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4" w:space="0" w:color="000000" w:themeColor="text1"/>
              <w:left w:val="nil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nil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nil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4" w:space="0" w:color="000000" w:themeColor="text1"/>
              <w:left w:val="nil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80" w:rsidRPr="002F35C4" w:rsidTr="00093980">
        <w:trPr>
          <w:trHeight w:val="1701"/>
          <w:jc w:val="center"/>
        </w:trPr>
        <w:tc>
          <w:tcPr>
            <w:tcW w:w="183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80" w:rsidRPr="002F35C4" w:rsidTr="00093980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–3</w:t>
            </w:r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83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093980" w:rsidRPr="002F35C4" w:rsidRDefault="0069552B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832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</w:t>
            </w:r>
          </w:p>
        </w:tc>
      </w:tr>
      <w:tr w:rsidR="00093980" w:rsidRPr="002F35C4" w:rsidTr="00DB78B3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FABF8F" w:themeFill="accent6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69552B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+3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-ab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shd w:val="clear" w:color="auto" w:fill="FABF8F" w:themeFill="accent6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80" w:rsidRPr="002F35C4" w:rsidTr="00DB78B3">
        <w:trPr>
          <w:trHeight w:val="1701"/>
          <w:jc w:val="center"/>
        </w:trPr>
        <w:tc>
          <w:tcPr>
            <w:tcW w:w="183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FABF8F" w:themeFill="accent6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183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78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183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FABF8F" w:themeFill="accent6" w:themeFillTint="99"/>
            <w:vAlign w:val="center"/>
          </w:tcPr>
          <w:p w:rsidR="00093980" w:rsidRPr="00DB78B3" w:rsidRDefault="00093980" w:rsidP="001634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8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1832" w:type="dxa"/>
            <w:tcBorders>
              <w:top w:val="nil"/>
              <w:left w:val="single" w:sz="24" w:space="0" w:color="000000" w:themeColor="text1"/>
              <w:bottom w:val="nil"/>
              <w:right w:val="nil"/>
            </w:tcBorders>
            <w:vAlign w:val="center"/>
          </w:tcPr>
          <w:p w:rsidR="00093980" w:rsidRPr="002F35C4" w:rsidRDefault="00093980" w:rsidP="00163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980" w:rsidRDefault="00093980" w:rsidP="000939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5EEE" w:rsidRDefault="000A5EEE" w:rsidP="000939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5EEE" w:rsidRDefault="000A5EEE" w:rsidP="000939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5EEE" w:rsidRDefault="000A5EEE" w:rsidP="000939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5EEE" w:rsidRDefault="000A5EEE" w:rsidP="0009398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  <w:sectPr w:rsidR="000A5EEE" w:rsidSect="0009398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93980" w:rsidRDefault="00093980" w:rsidP="008D1A6A">
      <w:pPr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p w:rsid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p w:rsidR="00CE010A" w:rsidRP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Лишние карточки</w:t>
      </w:r>
    </w:p>
    <w:p w:rsid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010A" w:rsidRDefault="00CE010A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3662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831"/>
        <w:gridCol w:w="1831"/>
      </w:tblGrid>
      <w:tr w:rsidR="00CE1D43" w:rsidRPr="002F35C4" w:rsidTr="00CE1D43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CE1D43" w:rsidRPr="002F35C4" w:rsidRDefault="0069552B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CE1D43" w:rsidRPr="002F35C4" w:rsidRDefault="00CE1D43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</w:t>
            </w:r>
          </w:p>
        </w:tc>
      </w:tr>
      <w:tr w:rsidR="00CE1D43" w:rsidRPr="002F35C4" w:rsidTr="00CE1D43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CE1D43" w:rsidRPr="002F35C4" w:rsidRDefault="00CE1D43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CE1D43" w:rsidRPr="002F35C4" w:rsidRDefault="00CE1D43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</w:t>
            </w:r>
          </w:p>
        </w:tc>
      </w:tr>
      <w:tr w:rsidR="00CE1D43" w:rsidRPr="002F35C4" w:rsidTr="00CE1D43">
        <w:trPr>
          <w:trHeight w:val="1701"/>
          <w:jc w:val="center"/>
        </w:trPr>
        <w:tc>
          <w:tcPr>
            <w:tcW w:w="183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CE1D43" w:rsidRPr="002F35C4" w:rsidRDefault="0069552B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1831" w:type="dxa"/>
            <w:tcBorders>
              <w:top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CE1D43" w:rsidRPr="002F35C4" w:rsidRDefault="00CE1D43" w:rsidP="002B51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5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</w:t>
            </w:r>
          </w:p>
        </w:tc>
      </w:tr>
    </w:tbl>
    <w:p w:rsidR="00E24CB5" w:rsidRPr="00CE010A" w:rsidRDefault="00E24CB5" w:rsidP="008D1A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24CB5" w:rsidRPr="00CE010A" w:rsidSect="00E24CB5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E4B28"/>
    <w:multiLevelType w:val="hybridMultilevel"/>
    <w:tmpl w:val="297255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211BAE"/>
    <w:multiLevelType w:val="hybridMultilevel"/>
    <w:tmpl w:val="0BECA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061F9"/>
    <w:multiLevelType w:val="hybridMultilevel"/>
    <w:tmpl w:val="7BF261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FE25093"/>
    <w:multiLevelType w:val="hybridMultilevel"/>
    <w:tmpl w:val="E110B05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950ED8"/>
    <w:multiLevelType w:val="hybridMultilevel"/>
    <w:tmpl w:val="2CE0D8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5451AA"/>
    <w:multiLevelType w:val="hybridMultilevel"/>
    <w:tmpl w:val="395ABA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5831A8"/>
    <w:multiLevelType w:val="hybridMultilevel"/>
    <w:tmpl w:val="575495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267E"/>
    <w:rsid w:val="000152EB"/>
    <w:rsid w:val="0002774A"/>
    <w:rsid w:val="000375D2"/>
    <w:rsid w:val="00087AF1"/>
    <w:rsid w:val="00093980"/>
    <w:rsid w:val="000A39FA"/>
    <w:rsid w:val="000A5EEE"/>
    <w:rsid w:val="000C3FB5"/>
    <w:rsid w:val="000D352C"/>
    <w:rsid w:val="0012761A"/>
    <w:rsid w:val="00131432"/>
    <w:rsid w:val="00163440"/>
    <w:rsid w:val="001F6D59"/>
    <w:rsid w:val="002034ED"/>
    <w:rsid w:val="00253299"/>
    <w:rsid w:val="002562BB"/>
    <w:rsid w:val="00261084"/>
    <w:rsid w:val="002621CD"/>
    <w:rsid w:val="002626FE"/>
    <w:rsid w:val="00287610"/>
    <w:rsid w:val="002B518C"/>
    <w:rsid w:val="002C3235"/>
    <w:rsid w:val="002E5116"/>
    <w:rsid w:val="002F0D01"/>
    <w:rsid w:val="002F50B1"/>
    <w:rsid w:val="003111A6"/>
    <w:rsid w:val="003238E5"/>
    <w:rsid w:val="00347037"/>
    <w:rsid w:val="00357DF9"/>
    <w:rsid w:val="003637B6"/>
    <w:rsid w:val="003C1CB4"/>
    <w:rsid w:val="00407169"/>
    <w:rsid w:val="0042652F"/>
    <w:rsid w:val="00453E93"/>
    <w:rsid w:val="004B6545"/>
    <w:rsid w:val="004D08ED"/>
    <w:rsid w:val="004F5059"/>
    <w:rsid w:val="004F6B80"/>
    <w:rsid w:val="00503702"/>
    <w:rsid w:val="00570F75"/>
    <w:rsid w:val="00571879"/>
    <w:rsid w:val="00585F0F"/>
    <w:rsid w:val="005A5178"/>
    <w:rsid w:val="005F456C"/>
    <w:rsid w:val="0062388B"/>
    <w:rsid w:val="006540F7"/>
    <w:rsid w:val="0065494D"/>
    <w:rsid w:val="00684A63"/>
    <w:rsid w:val="0069552B"/>
    <w:rsid w:val="006A588C"/>
    <w:rsid w:val="006A5F13"/>
    <w:rsid w:val="006A6AF2"/>
    <w:rsid w:val="006D364E"/>
    <w:rsid w:val="00721715"/>
    <w:rsid w:val="00744C1B"/>
    <w:rsid w:val="00754D07"/>
    <w:rsid w:val="007560C2"/>
    <w:rsid w:val="007625BD"/>
    <w:rsid w:val="00765B31"/>
    <w:rsid w:val="00767AEC"/>
    <w:rsid w:val="00783032"/>
    <w:rsid w:val="00786634"/>
    <w:rsid w:val="007938AA"/>
    <w:rsid w:val="007C3B67"/>
    <w:rsid w:val="007E3E6A"/>
    <w:rsid w:val="007E73E1"/>
    <w:rsid w:val="008029D4"/>
    <w:rsid w:val="00810675"/>
    <w:rsid w:val="0081267E"/>
    <w:rsid w:val="008701F2"/>
    <w:rsid w:val="008938F6"/>
    <w:rsid w:val="008D1A6A"/>
    <w:rsid w:val="008E5031"/>
    <w:rsid w:val="008F0599"/>
    <w:rsid w:val="00922C93"/>
    <w:rsid w:val="0092620E"/>
    <w:rsid w:val="0094714D"/>
    <w:rsid w:val="00961570"/>
    <w:rsid w:val="00963660"/>
    <w:rsid w:val="00970B02"/>
    <w:rsid w:val="009B1678"/>
    <w:rsid w:val="009B62D6"/>
    <w:rsid w:val="009C775F"/>
    <w:rsid w:val="009D3559"/>
    <w:rsid w:val="009E3B1C"/>
    <w:rsid w:val="00A11FFC"/>
    <w:rsid w:val="00A23384"/>
    <w:rsid w:val="00A250C5"/>
    <w:rsid w:val="00A30D8B"/>
    <w:rsid w:val="00A31431"/>
    <w:rsid w:val="00A432D2"/>
    <w:rsid w:val="00A437DB"/>
    <w:rsid w:val="00A9779B"/>
    <w:rsid w:val="00AB2A20"/>
    <w:rsid w:val="00B150C0"/>
    <w:rsid w:val="00B30FD8"/>
    <w:rsid w:val="00B40A2D"/>
    <w:rsid w:val="00B526A6"/>
    <w:rsid w:val="00B644F1"/>
    <w:rsid w:val="00B776CB"/>
    <w:rsid w:val="00BC2E75"/>
    <w:rsid w:val="00BD790C"/>
    <w:rsid w:val="00C24162"/>
    <w:rsid w:val="00C35C2C"/>
    <w:rsid w:val="00C65A7A"/>
    <w:rsid w:val="00C913E9"/>
    <w:rsid w:val="00CA0956"/>
    <w:rsid w:val="00CB5D7C"/>
    <w:rsid w:val="00CE010A"/>
    <w:rsid w:val="00CE1D43"/>
    <w:rsid w:val="00D0482A"/>
    <w:rsid w:val="00D44728"/>
    <w:rsid w:val="00D45948"/>
    <w:rsid w:val="00D630C3"/>
    <w:rsid w:val="00D75262"/>
    <w:rsid w:val="00DB78B3"/>
    <w:rsid w:val="00DD638F"/>
    <w:rsid w:val="00DE5FA7"/>
    <w:rsid w:val="00DF0706"/>
    <w:rsid w:val="00DF69E8"/>
    <w:rsid w:val="00E05A90"/>
    <w:rsid w:val="00E20F58"/>
    <w:rsid w:val="00E24CB5"/>
    <w:rsid w:val="00E276CB"/>
    <w:rsid w:val="00E31366"/>
    <w:rsid w:val="00E404F5"/>
    <w:rsid w:val="00E54696"/>
    <w:rsid w:val="00E57C6D"/>
    <w:rsid w:val="00E67345"/>
    <w:rsid w:val="00E930D7"/>
    <w:rsid w:val="00E957B6"/>
    <w:rsid w:val="00EC7293"/>
    <w:rsid w:val="00EE0F64"/>
    <w:rsid w:val="00EF2390"/>
    <w:rsid w:val="00F377C5"/>
    <w:rsid w:val="00F700C6"/>
    <w:rsid w:val="00FA01EF"/>
    <w:rsid w:val="00FA2DE4"/>
    <w:rsid w:val="00FB1F9F"/>
    <w:rsid w:val="00FB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7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38E5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2C32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7">
    <w:name w:val="Placeholder Text"/>
    <w:basedOn w:val="a0"/>
    <w:uiPriority w:val="99"/>
    <w:semiHidden/>
    <w:rsid w:val="002C323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B7002-96AA-40F8-9DF3-F72A7AC3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</Pages>
  <Words>3228</Words>
  <Characters>18400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НР</cp:lastModifiedBy>
  <cp:revision>56</cp:revision>
  <cp:lastPrinted>2019-06-22T17:54:00Z</cp:lastPrinted>
  <dcterms:created xsi:type="dcterms:W3CDTF">2018-07-11T03:12:00Z</dcterms:created>
  <dcterms:modified xsi:type="dcterms:W3CDTF">2021-09-04T16:45:00Z</dcterms:modified>
</cp:coreProperties>
</file>