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6F" w:rsidRPr="008D106F" w:rsidRDefault="008D106F" w:rsidP="008D106F">
      <w:pPr>
        <w:jc w:val="center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8D106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КГУ «Общеобразовательная школа села </w:t>
      </w:r>
      <w:proofErr w:type="gramStart"/>
      <w:r w:rsidRPr="008D106F">
        <w:rPr>
          <w:rFonts w:ascii="Times New Roman" w:eastAsia="Times New Roman" w:hAnsi="Times New Roman" w:cs="Times New Roman"/>
          <w:sz w:val="36"/>
          <w:szCs w:val="36"/>
          <w:lang w:eastAsia="ru-RU"/>
        </w:rPr>
        <w:t>Пятигорское</w:t>
      </w:r>
      <w:proofErr w:type="gramEnd"/>
      <w:r w:rsidRPr="008D106F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8D106F" w:rsidRPr="008D106F" w:rsidRDefault="008D106F" w:rsidP="008D10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Default="008D106F" w:rsidP="008D10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Pr="008D106F" w:rsidRDefault="008D106F" w:rsidP="008D10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Pr="008D106F" w:rsidRDefault="008D106F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Конкурс учебно-исследовательских и творческих работ</w:t>
      </w: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</w:t>
      </w: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</w:t>
      </w:r>
    </w:p>
    <w:p w:rsidR="008D106F" w:rsidRPr="008D106F" w:rsidRDefault="008D106F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«Моё любимое занятие – рыбалка на щуку</w:t>
      </w: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8D106F" w:rsidRPr="008D106F" w:rsidRDefault="008D106F" w:rsidP="008D106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D106F" w:rsidRPr="008D106F" w:rsidRDefault="008D106F" w:rsidP="008D106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D106F" w:rsidRPr="008D106F" w:rsidRDefault="008D106F" w:rsidP="008D106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</w:t>
      </w: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Направление:   Наука о человеке и Природе</w:t>
      </w: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Секция: биология</w:t>
      </w: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</w:t>
      </w: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Автор:  Губайдуллин Ринат</w:t>
      </w: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,  ученик 3  класса</w:t>
      </w: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D106F" w:rsidRP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Руководитель:  </w:t>
      </w:r>
      <w:proofErr w:type="spellStart"/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Гненюк</w:t>
      </w:r>
      <w:proofErr w:type="spellEnd"/>
      <w:r w:rsidRPr="008D10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Н.В.   учитель начальных классов</w:t>
      </w:r>
    </w:p>
    <w:p w:rsidR="008D106F" w:rsidRPr="008D106F" w:rsidRDefault="008D106F" w:rsidP="008D10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Pr="008D106F" w:rsidRDefault="008D106F" w:rsidP="008D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8D106F" w:rsidRPr="008D106F" w:rsidRDefault="008D106F" w:rsidP="008D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8D106F" w:rsidRPr="008D106F" w:rsidRDefault="008D106F" w:rsidP="008D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06F" w:rsidRPr="008D106F" w:rsidRDefault="008D106F" w:rsidP="008D10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8D106F">
        <w:rPr>
          <w:rFonts w:ascii="Times New Roman" w:eastAsia="Times New Roman" w:hAnsi="Times New Roman" w:cs="Times New Roman"/>
          <w:sz w:val="36"/>
          <w:szCs w:val="36"/>
          <w:lang w:eastAsia="ru-RU"/>
        </w:rPr>
        <w:t>Жаркаин</w:t>
      </w:r>
      <w:proofErr w:type="spellEnd"/>
      <w:r w:rsidRPr="008D106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2021</w:t>
      </w:r>
    </w:p>
    <w:p w:rsidR="006041F5" w:rsidRPr="00AF45C3" w:rsidRDefault="006041F5" w:rsidP="00AF45C3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D106F" w:rsidRDefault="008D106F" w:rsidP="00093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Default="008D106F" w:rsidP="00093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62F" w:rsidRDefault="00AB362F" w:rsidP="00AB36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AB362F" w:rsidRPr="00A95822" w:rsidRDefault="00AB362F" w:rsidP="00AB362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2F" w:rsidRDefault="00AB362F" w:rsidP="00AB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</w:p>
    <w:p w:rsidR="00AB362F" w:rsidRPr="00A95822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1. Теоретическая часть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Внешний вид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……………………………………………….     5-6</w:t>
      </w:r>
    </w:p>
    <w:p w:rsidR="00AB362F" w:rsidRPr="00A95822" w:rsidRDefault="00AB362F" w:rsidP="00AB362F">
      <w:pPr>
        <w:pStyle w:val="a3"/>
        <w:keepNext/>
        <w:numPr>
          <w:ilvl w:val="1"/>
          <w:numId w:val="17"/>
        </w:numPr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Среда обитания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……………………………………………..    6</w:t>
      </w:r>
    </w:p>
    <w:p w:rsidR="00AB362F" w:rsidRPr="00A95822" w:rsidRDefault="00AB362F" w:rsidP="00AB362F">
      <w:pPr>
        <w:pStyle w:val="a3"/>
        <w:keepNext/>
        <w:keepLines/>
        <w:numPr>
          <w:ilvl w:val="1"/>
          <w:numId w:val="17"/>
        </w:numPr>
        <w:spacing w:after="0" w:line="360" w:lineRule="auto"/>
        <w:ind w:left="0" w:firstLine="0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5822">
        <w:rPr>
          <w:rFonts w:ascii="Times New Roman" w:eastAsia="Times New Roman" w:hAnsi="Times New Roman" w:cs="Times New Roman"/>
          <w:bCs/>
          <w:sz w:val="28"/>
          <w:szCs w:val="28"/>
        </w:rPr>
        <w:t>Питание.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…………………………………………………….     6-7</w:t>
      </w:r>
    </w:p>
    <w:p w:rsidR="00AB362F" w:rsidRPr="00A95822" w:rsidRDefault="00AB362F" w:rsidP="00AB362F">
      <w:pPr>
        <w:pStyle w:val="a3"/>
        <w:keepNext/>
        <w:numPr>
          <w:ilvl w:val="1"/>
          <w:numId w:val="17"/>
        </w:numPr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Размножение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…………………………………………………     7-8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Органы чувств. Зрение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……………………………………..      8-9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Слух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…………………………………………………………..    9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Орган боковой линии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……………………………………….     9-10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Органы обоняния и вкуса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…………………………………..     10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Определение возраста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……………………………………….    10-11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Полезные свойства щуки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…………………………………….   11-12</w:t>
      </w:r>
    </w:p>
    <w:p w:rsidR="00AB362F" w:rsidRPr="00A95822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Аптечка рыбака – первая помощь на природе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………………. 12-13</w:t>
      </w:r>
    </w:p>
    <w:p w:rsidR="00AB362F" w:rsidRPr="00AC5366" w:rsidRDefault="00AB362F" w:rsidP="00AB362F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Ограничения и запреты на пользование объектами животного мира и рыбными ресурсами на водоемах Республики Казахстан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 13</w:t>
      </w:r>
    </w:p>
    <w:p w:rsidR="00AB362F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62F" w:rsidRPr="00A95822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 Практическая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B362F" w:rsidRPr="00A95822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5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Особенности ловли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 14</w:t>
      </w:r>
    </w:p>
    <w:p w:rsidR="00AB362F" w:rsidRPr="00A95822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ловля щуки</w:t>
      </w:r>
      <w:r>
        <w:rPr>
          <w:rFonts w:ascii="Times New Roman" w:hAnsi="Times New Roman"/>
          <w:sz w:val="28"/>
          <w:szCs w:val="28"/>
        </w:rPr>
        <w:t>………………………………………………  14-15</w:t>
      </w:r>
    </w:p>
    <w:p w:rsidR="00AB362F" w:rsidRPr="00A95822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Весенняя ловля щуки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…………………………………………… </w:t>
      </w:r>
      <w:r>
        <w:rPr>
          <w:rFonts w:ascii="Times New Roman" w:hAnsi="Times New Roman"/>
          <w:sz w:val="28"/>
          <w:szCs w:val="28"/>
        </w:rPr>
        <w:t xml:space="preserve"> 15-16</w:t>
      </w:r>
    </w:p>
    <w:p w:rsidR="00AB362F" w:rsidRPr="00A95822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Летняя ловля щуки</w:t>
      </w:r>
      <w:r>
        <w:rPr>
          <w:rFonts w:ascii="Times New Roman" w:hAnsi="Times New Roman"/>
          <w:sz w:val="28"/>
          <w:szCs w:val="28"/>
        </w:rPr>
        <w:t>………………………………………………  16-18</w:t>
      </w:r>
    </w:p>
    <w:p w:rsidR="00AB362F" w:rsidRDefault="00AB362F" w:rsidP="00AB362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8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Осенняя ловля щуки</w:t>
      </w:r>
      <w:r>
        <w:rPr>
          <w:rFonts w:ascii="Times New Roman" w:hAnsi="Times New Roman"/>
          <w:sz w:val="28"/>
          <w:szCs w:val="28"/>
        </w:rPr>
        <w:t>…………………………………………….   18-19</w:t>
      </w:r>
    </w:p>
    <w:p w:rsidR="00AB362F" w:rsidRPr="00CA1C05" w:rsidRDefault="00AB362F" w:rsidP="00AB36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1C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2.6.  Памятка начинающего рыболова</w:t>
      </w:r>
      <w:r>
        <w:rPr>
          <w:rFonts w:ascii="Times New Roman" w:hAnsi="Times New Roman"/>
          <w:bCs/>
          <w:sz w:val="28"/>
          <w:szCs w:val="28"/>
        </w:rPr>
        <w:t xml:space="preserve"> ……………………………...   19-20</w:t>
      </w:r>
    </w:p>
    <w:p w:rsidR="00AB362F" w:rsidRPr="00F34AAA" w:rsidRDefault="00AB362F" w:rsidP="00AB362F">
      <w:pPr>
        <w:tabs>
          <w:tab w:val="left" w:pos="1838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8619C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F34AAA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>
        <w:rPr>
          <w:rFonts w:ascii="Times New Roman" w:hAnsi="Times New Roman"/>
          <w:sz w:val="28"/>
          <w:szCs w:val="28"/>
        </w:rPr>
        <w:t xml:space="preserve">   21</w:t>
      </w:r>
    </w:p>
    <w:p w:rsidR="00AB362F" w:rsidRDefault="00AB362F" w:rsidP="00AB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источников информации</w:t>
      </w:r>
      <w:r w:rsidRPr="00F34AA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</w:t>
      </w:r>
      <w:r>
        <w:rPr>
          <w:rFonts w:ascii="Times New Roman" w:hAnsi="Times New Roman"/>
          <w:sz w:val="28"/>
          <w:szCs w:val="28"/>
        </w:rPr>
        <w:t xml:space="preserve">   22</w:t>
      </w:r>
    </w:p>
    <w:p w:rsidR="00A95822" w:rsidRDefault="00A95822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619C" w:rsidRDefault="0038619C" w:rsidP="008D106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7B6" w:rsidRPr="00763B76" w:rsidRDefault="00AC5366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                                         </w:t>
      </w:r>
      <w:r w:rsidR="00763B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F45C3" w:rsidRPr="00763B7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>Аб</w:t>
      </w:r>
      <w:bookmarkStart w:id="0" w:name="_GoBack"/>
      <w:bookmarkEnd w:id="0"/>
      <w:r w:rsidR="00AF45C3" w:rsidRPr="00763B7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стракт      </w:t>
      </w:r>
      <w:r w:rsidR="00AF45C3" w:rsidRPr="00763B7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br/>
        <w:t xml:space="preserve">                                                                          </w:t>
      </w:r>
      <w:r w:rsidR="00AF45C3" w:rsidRPr="00763B7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br/>
        <w:t xml:space="preserve"> Тема исследования: </w:t>
      </w:r>
      <w:r w:rsidR="00AF45C3" w:rsidRPr="00763B76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 xml:space="preserve">   </w:t>
      </w:r>
      <w:r w:rsidR="006747B6" w:rsidRPr="00763B76">
        <w:rPr>
          <w:rFonts w:ascii="Times New Roman" w:hAnsi="Times New Roman" w:cs="Times New Roman"/>
          <w:b/>
          <w:sz w:val="28"/>
          <w:szCs w:val="28"/>
        </w:rPr>
        <w:t>«</w:t>
      </w:r>
      <w:r w:rsidR="006747B6" w:rsidRPr="00763B76">
        <w:rPr>
          <w:rFonts w:ascii="Times New Roman" w:hAnsi="Times New Roman" w:cs="Times New Roman"/>
          <w:sz w:val="28"/>
          <w:szCs w:val="28"/>
        </w:rPr>
        <w:t>Моё любимое занятие –  рыбалка на щуку</w:t>
      </w:r>
      <w:r w:rsidR="006747B6" w:rsidRPr="00763B76">
        <w:rPr>
          <w:rFonts w:ascii="Times New Roman" w:hAnsi="Times New Roman" w:cs="Times New Roman"/>
          <w:b/>
          <w:sz w:val="28"/>
          <w:szCs w:val="28"/>
        </w:rPr>
        <w:t>».</w:t>
      </w:r>
      <w:r w:rsidR="008D106F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 xml:space="preserve">   </w:t>
      </w:r>
      <w:r w:rsidR="00AF45C3" w:rsidRPr="00763B76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 xml:space="preserve">                                                   </w:t>
      </w:r>
      <w:r w:rsidR="00AF45C3" w:rsidRPr="00763B76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br/>
        <w:t xml:space="preserve"> </w:t>
      </w:r>
      <w:r w:rsidR="00AF45C3" w:rsidRPr="00763B7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>Цель моей работы</w:t>
      </w:r>
      <w:r w:rsidR="00AF45C3" w:rsidRPr="00763B76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 xml:space="preserve">:  </w:t>
      </w:r>
      <w:r w:rsidR="0030602D" w:rsidRPr="00763B76">
        <w:rPr>
          <w:rFonts w:ascii="Times New Roman" w:eastAsiaTheme="minorEastAsia" w:hAnsi="Times New Roman" w:cs="Times New Roman"/>
          <w:kern w:val="24"/>
          <w:sz w:val="28"/>
          <w:szCs w:val="28"/>
        </w:rPr>
        <w:t>найти наиболее оптимальные места, время и какие погодные условия влияют на успешную ловлю щуки. </w:t>
      </w:r>
    </w:p>
    <w:p w:rsidR="0030602D" w:rsidRPr="00763B76" w:rsidRDefault="00AF45C3" w:rsidP="008D106F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763B76">
        <w:rPr>
          <w:rFonts w:eastAsiaTheme="majorEastAsia"/>
          <w:b/>
          <w:bCs/>
          <w:kern w:val="24"/>
          <w:sz w:val="28"/>
          <w:szCs w:val="28"/>
        </w:rPr>
        <w:t xml:space="preserve">Методы, используемые в работе: </w:t>
      </w:r>
      <w:r w:rsidRPr="00763B76">
        <w:rPr>
          <w:rFonts w:eastAsiaTheme="majorEastAsia"/>
          <w:kern w:val="24"/>
          <w:sz w:val="28"/>
          <w:szCs w:val="28"/>
        </w:rPr>
        <w:t xml:space="preserve"> </w:t>
      </w:r>
      <w:r w:rsidR="0030602D" w:rsidRPr="00763B76">
        <w:rPr>
          <w:rFonts w:eastAsiaTheme="minorEastAsia"/>
          <w:kern w:val="24"/>
          <w:sz w:val="28"/>
          <w:szCs w:val="28"/>
        </w:rPr>
        <w:t>наблюдения; практическая работа;</w:t>
      </w:r>
    </w:p>
    <w:p w:rsidR="00CA0896" w:rsidRPr="00763B76" w:rsidRDefault="0030602D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3B76">
        <w:rPr>
          <w:rFonts w:ascii="Times New Roman" w:eastAsiaTheme="minorEastAsia" w:hAnsi="Times New Roman" w:cs="Times New Roman"/>
          <w:kern w:val="24"/>
          <w:sz w:val="28"/>
          <w:szCs w:val="28"/>
        </w:rPr>
        <w:t>сбор информации;</w:t>
      </w:r>
      <w:r w:rsidR="00CA0896" w:rsidRPr="00763B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1F5" w:rsidRPr="00763B76" w:rsidRDefault="00AF45C3" w:rsidP="008D106F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763B76">
        <w:rPr>
          <w:rFonts w:eastAsiaTheme="majorEastAsia"/>
          <w:b/>
          <w:bCs/>
          <w:kern w:val="24"/>
          <w:sz w:val="28"/>
          <w:szCs w:val="28"/>
        </w:rPr>
        <w:t xml:space="preserve">Сроки исследования: </w:t>
      </w:r>
      <w:r w:rsidR="0030602D" w:rsidRPr="00763B76">
        <w:rPr>
          <w:rFonts w:eastAsiaTheme="majorEastAsia"/>
          <w:kern w:val="24"/>
          <w:sz w:val="28"/>
          <w:szCs w:val="28"/>
        </w:rPr>
        <w:t>1  год.</w:t>
      </w:r>
      <w:r w:rsidRPr="00763B76">
        <w:rPr>
          <w:rFonts w:eastAsiaTheme="majorEastAsia"/>
          <w:kern w:val="24"/>
          <w:sz w:val="28"/>
          <w:szCs w:val="28"/>
        </w:rPr>
        <w:t xml:space="preserve"> </w:t>
      </w:r>
      <w:r w:rsidRPr="00763B76">
        <w:rPr>
          <w:rFonts w:eastAsiaTheme="majorEastAsia"/>
          <w:b/>
          <w:bCs/>
          <w:kern w:val="24"/>
          <w:sz w:val="28"/>
          <w:szCs w:val="28"/>
        </w:rPr>
        <w:br/>
        <w:t>Гипотеза</w:t>
      </w:r>
      <w:proofErr w:type="gramStart"/>
      <w:r w:rsidRPr="00763B76">
        <w:rPr>
          <w:rFonts w:eastAsiaTheme="majorEastAsia"/>
          <w:b/>
          <w:bCs/>
          <w:kern w:val="24"/>
          <w:sz w:val="28"/>
          <w:szCs w:val="28"/>
        </w:rPr>
        <w:t xml:space="preserve"> :</w:t>
      </w:r>
      <w:proofErr w:type="gramEnd"/>
      <w:r w:rsidRPr="00763B76">
        <w:rPr>
          <w:rFonts w:eastAsiaTheme="majorEastAsia"/>
          <w:b/>
          <w:bCs/>
          <w:kern w:val="24"/>
          <w:sz w:val="28"/>
          <w:szCs w:val="28"/>
        </w:rPr>
        <w:t xml:space="preserve">  </w:t>
      </w:r>
      <w:r w:rsidR="006041F5" w:rsidRPr="00763B76">
        <w:rPr>
          <w:rFonts w:eastAsiaTheme="minorEastAsia"/>
          <w:kern w:val="24"/>
          <w:sz w:val="28"/>
          <w:szCs w:val="28"/>
        </w:rPr>
        <w:t>зависит ли успех рыбалки  от места ловли, погодных условий и от времени года.</w:t>
      </w:r>
    </w:p>
    <w:p w:rsidR="00763B76" w:rsidRPr="00763B76" w:rsidRDefault="00AF45C3" w:rsidP="008D106F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763B76">
        <w:rPr>
          <w:rFonts w:eastAsiaTheme="majorEastAsia"/>
          <w:b/>
          <w:bCs/>
          <w:kern w:val="24"/>
          <w:sz w:val="28"/>
          <w:szCs w:val="28"/>
        </w:rPr>
        <w:t xml:space="preserve">Объект исследования: </w:t>
      </w:r>
      <w:r w:rsidR="0030602D" w:rsidRPr="00763B76">
        <w:rPr>
          <w:rFonts w:eastAsiaTheme="majorEastAsia"/>
          <w:kern w:val="24"/>
          <w:sz w:val="28"/>
          <w:szCs w:val="28"/>
        </w:rPr>
        <w:t xml:space="preserve"> </w:t>
      </w:r>
      <w:r w:rsidR="0030602D" w:rsidRPr="00763B76">
        <w:rPr>
          <w:sz w:val="28"/>
          <w:szCs w:val="28"/>
        </w:rPr>
        <w:t xml:space="preserve"> </w:t>
      </w:r>
      <w:r w:rsidR="006041F5" w:rsidRPr="00763B76">
        <w:rPr>
          <w:rFonts w:eastAsiaTheme="minorEastAsia"/>
          <w:kern w:val="24"/>
          <w:sz w:val="28"/>
          <w:szCs w:val="28"/>
        </w:rPr>
        <w:t>рыболовные места в окрестности села Пятигорское на реке Ишим</w:t>
      </w:r>
      <w:proofErr w:type="gramStart"/>
      <w:r w:rsidR="006041F5" w:rsidRPr="00763B76">
        <w:rPr>
          <w:rFonts w:eastAsiaTheme="minorEastAsia"/>
          <w:kern w:val="24"/>
          <w:sz w:val="28"/>
          <w:szCs w:val="28"/>
        </w:rPr>
        <w:t xml:space="preserve"> ,</w:t>
      </w:r>
      <w:proofErr w:type="gramEnd"/>
      <w:r w:rsidR="006041F5" w:rsidRPr="00763B76">
        <w:rPr>
          <w:rFonts w:eastAsiaTheme="minorEastAsia"/>
          <w:kern w:val="24"/>
          <w:sz w:val="28"/>
          <w:szCs w:val="28"/>
        </w:rPr>
        <w:t xml:space="preserve"> а  </w:t>
      </w:r>
      <w:r w:rsidR="006041F5" w:rsidRPr="00763B76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предмет </w:t>
      </w:r>
      <w:r w:rsidR="006041F5" w:rsidRPr="00763B76">
        <w:rPr>
          <w:rFonts w:eastAsiaTheme="minorEastAsia"/>
          <w:kern w:val="24"/>
          <w:sz w:val="28"/>
          <w:szCs w:val="28"/>
        </w:rPr>
        <w:t>исследования – щука.</w:t>
      </w:r>
      <w:r w:rsidRPr="00763B76">
        <w:rPr>
          <w:rFonts w:eastAsiaTheme="majorEastAsia"/>
          <w:kern w:val="24"/>
          <w:sz w:val="28"/>
          <w:szCs w:val="28"/>
        </w:rPr>
        <w:br/>
      </w:r>
      <w:r w:rsidR="00763B76" w:rsidRPr="00763B76">
        <w:rPr>
          <w:rFonts w:eastAsiaTheme="minorEastAsia"/>
          <w:b/>
          <w:bCs/>
          <w:kern w:val="24"/>
          <w:sz w:val="28"/>
          <w:szCs w:val="28"/>
        </w:rPr>
        <w:t xml:space="preserve">Результат исследования </w:t>
      </w:r>
      <w:r w:rsidR="00763B76" w:rsidRPr="00763B76">
        <w:rPr>
          <w:rFonts w:eastAsiaTheme="minorEastAsia"/>
          <w:kern w:val="24"/>
          <w:sz w:val="28"/>
          <w:szCs w:val="28"/>
        </w:rPr>
        <w:t>заключается в том, что этот материал можно использовать как пособие для начинающих  рыболовов.</w:t>
      </w:r>
      <w:r w:rsidR="00763B76" w:rsidRPr="00763B76">
        <w:rPr>
          <w:rFonts w:eastAsiaTheme="minorEastAsia"/>
          <w:kern w:val="24"/>
          <w:sz w:val="28"/>
          <w:szCs w:val="28"/>
        </w:rPr>
        <w:br/>
      </w:r>
      <w:r w:rsidR="00763B76" w:rsidRPr="00763B76">
        <w:rPr>
          <w:rFonts w:eastAsiaTheme="minorEastAsia"/>
          <w:b/>
          <w:bCs/>
          <w:kern w:val="24"/>
          <w:sz w:val="28"/>
          <w:szCs w:val="28"/>
        </w:rPr>
        <w:t xml:space="preserve"> Вывод: - </w:t>
      </w:r>
      <w:r w:rsidR="00763B76" w:rsidRPr="00763B76">
        <w:rPr>
          <w:rFonts w:eastAsiaTheme="minorEastAsia"/>
          <w:kern w:val="24"/>
          <w:sz w:val="28"/>
          <w:szCs w:val="28"/>
        </w:rPr>
        <w:t xml:space="preserve"> для ловли щуки нужно подбирать погодные условия;</w:t>
      </w:r>
    </w:p>
    <w:p w:rsidR="00763B76" w:rsidRPr="00763B76" w:rsidRDefault="00763B76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- очень хорошие уловы бывают осенью;</w:t>
      </w:r>
    </w:p>
    <w:p w:rsidR="00763B76" w:rsidRPr="00763B76" w:rsidRDefault="00763B76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- хорошие места для ловли щуки - это </w:t>
      </w:r>
      <w:proofErr w:type="spellStart"/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Савинковский</w:t>
      </w:r>
      <w:proofErr w:type="spellEnd"/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перекат,   </w:t>
      </w:r>
      <w:proofErr w:type="spellStart"/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Змеинка</w:t>
      </w:r>
      <w:proofErr w:type="spellEnd"/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 </w:t>
      </w:r>
      <w:proofErr w:type="spellStart"/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Отраднинская</w:t>
      </w:r>
      <w:proofErr w:type="spellEnd"/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бригада; </w:t>
      </w:r>
    </w:p>
    <w:p w:rsidR="00763B76" w:rsidRPr="00763B76" w:rsidRDefault="00763B76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изучил литературу о щуке;</w:t>
      </w:r>
    </w:p>
    <w:p w:rsidR="00763B76" w:rsidRPr="00763B76" w:rsidRDefault="00763B76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B7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изучил правила безопасного поведения на водоемах.</w:t>
      </w:r>
    </w:p>
    <w:p w:rsidR="0030602D" w:rsidRDefault="0030602D" w:rsidP="008D106F">
      <w:pPr>
        <w:pStyle w:val="a9"/>
        <w:spacing w:before="0" w:beforeAutospacing="0" w:after="0" w:afterAutospacing="0" w:line="360" w:lineRule="auto"/>
      </w:pPr>
    </w:p>
    <w:p w:rsidR="00AF45C3" w:rsidRPr="0030602D" w:rsidRDefault="00AF45C3" w:rsidP="008D106F">
      <w:pPr>
        <w:pStyle w:val="a9"/>
        <w:spacing w:before="0" w:beforeAutospacing="0" w:after="0" w:afterAutospacing="0" w:line="360" w:lineRule="auto"/>
      </w:pPr>
    </w:p>
    <w:p w:rsidR="00AA2D43" w:rsidRDefault="00AA2D43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7EB1" w:rsidRDefault="00617EB1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B76" w:rsidRDefault="00763B7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B76" w:rsidRDefault="00763B7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B76" w:rsidRDefault="00763B7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B76" w:rsidRDefault="00763B7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B76" w:rsidRDefault="00763B7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B76" w:rsidRDefault="00763B7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366" w:rsidRPr="00C82A6E" w:rsidRDefault="00AC5366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17EB1" w:rsidRPr="00335637" w:rsidRDefault="00617EB1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8C027E" w:rsidRPr="00335637" w:rsidRDefault="005E7C61" w:rsidP="008D106F">
      <w:pPr>
        <w:pStyle w:val="2"/>
        <w:spacing w:after="0"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33563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8C027E" w:rsidRPr="00335637">
        <w:rPr>
          <w:rStyle w:val="a4"/>
          <w:rFonts w:ascii="Times New Roman" w:hAnsi="Times New Roman" w:cs="Times New Roman"/>
          <w:color w:val="auto"/>
          <w:sz w:val="28"/>
          <w:szCs w:val="28"/>
        </w:rPr>
        <w:t>Рыбалка традиционно считается одним из самых массовых увлечений человека. Она испокон веков привлекала людей как способ медитации, источник вдохновения и ощущения единения с природой. Не случайно существует специальный праздник – Всемирный день рыболовства, который отмечают 27 июня. Он был установлен решением Международной конференции по регулированию и развитию рыболовства, состоявшейся в июле 1984 г. в Риме.</w:t>
      </w:r>
    </w:p>
    <w:p w:rsidR="008C027E" w:rsidRPr="00335637" w:rsidRDefault="008C027E" w:rsidP="008D106F">
      <w:pPr>
        <w:pStyle w:val="2"/>
        <w:spacing w:after="0"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33563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    Процесс ловли рыбы – очень увлекательное занятие, о котором написано множество книг. Даже некоторые знаменитые писатели, как Антон Павлович Чехов, Михаил Михайлович Пришвин, Сергей Есенин, Константин Паустовский, Александр Николаевич Островский  и другие   были увлечены рыбалкой. </w:t>
      </w:r>
    </w:p>
    <w:p w:rsidR="008C027E" w:rsidRPr="00335637" w:rsidRDefault="005E7C61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моё любимое занятие рыбалка.  Всё свободное время я стараюсь провести на реке Ишим. </w:t>
      </w:r>
    </w:p>
    <w:p w:rsidR="008C027E" w:rsidRPr="00335637" w:rsidRDefault="005E7C61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нравится это занятие по нескольким причинам.</w:t>
      </w:r>
    </w:p>
    <w:p w:rsidR="008C027E" w:rsidRPr="00335637" w:rsidRDefault="005E7C61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во время рыбалки я могу пообщаться с  </w:t>
      </w:r>
      <w:r w:rsidR="00335637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дедушкой на наши мужские темы. Д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едушка рассказывают смешные истории из своей жизни.</w:t>
      </w:r>
    </w:p>
    <w:p w:rsidR="008C027E" w:rsidRPr="00335637" w:rsidRDefault="005E7C61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нравится рано вставать и идти на ре</w:t>
      </w:r>
      <w:r w:rsidR="00335637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чку. Там так тихо, спокойно. Из-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сопок поднимается солнышко, трепещут </w:t>
      </w:r>
      <w:proofErr w:type="gramStart"/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</w:t>
      </w:r>
      <w:proofErr w:type="gramEnd"/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начинается утренний клёв.</w:t>
      </w: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Сидишь, внимательно следишь за поплавком и не знаешь заранее, когда рыба клюнет. Поэтому надо быть готовым в любой момент выудить рыбку. Рыбалка помогает стать более терпеливым, она способствует тренировке скорости реакции.</w:t>
      </w:r>
    </w:p>
    <w:p w:rsidR="008C027E" w:rsidRPr="00335637" w:rsidRDefault="005E7C61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027E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я очень рад, когда получается что-то поймать и принести улов домой. Я знаю, что дома с добычей меня ждёт вся семья.</w:t>
      </w:r>
    </w:p>
    <w:p w:rsidR="00902F48" w:rsidRPr="009E5E81" w:rsidRDefault="005E7C61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747B6"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я хотел бы рассказать и поделиться особенностями этого увлечения, с трудностями, которые вас могут ожидать, и  правилами поведения на реке.</w:t>
      </w:r>
    </w:p>
    <w:p w:rsidR="0030602D" w:rsidRDefault="0030602D" w:rsidP="008D106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D106F" w:rsidRDefault="008D106F" w:rsidP="008D106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E81" w:rsidRDefault="009E5E81" w:rsidP="008D106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E81" w:rsidRDefault="009E5E81" w:rsidP="008D106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572E" w:rsidRPr="00AB362F" w:rsidRDefault="00617EB1" w:rsidP="00AB362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1. Теоретическая часть</w:t>
      </w:r>
    </w:p>
    <w:p w:rsidR="0083331B" w:rsidRPr="0083331B" w:rsidRDefault="0086681A" w:rsidP="008D106F">
      <w:pPr>
        <w:pStyle w:val="a3"/>
        <w:numPr>
          <w:ilvl w:val="1"/>
          <w:numId w:val="2"/>
        </w:numPr>
        <w:spacing w:after="0" w:line="36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Внешний вид</w:t>
      </w:r>
    </w:p>
    <w:p w:rsidR="00335637" w:rsidRPr="00335637" w:rsidRDefault="00335637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6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известна такая разновидность рыбы, как щука. Это хищная особь, которая считается одной из самых крупных пресноводных рыб.</w:t>
      </w:r>
    </w:p>
    <w:p w:rsidR="0083331B" w:rsidRPr="0083331B" w:rsidRDefault="0083331B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удлиненное, </w:t>
      </w:r>
      <w:proofErr w:type="spell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торпедообразное</w:t>
      </w:r>
      <w:proofErr w:type="spell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несколько сжатое с боков.</w:t>
      </w:r>
      <w:r w:rsidRPr="0083331B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Эта </w:t>
      </w: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уникальная рыба, достигающая в длину до 2х метров и веса до 70 кг, уступает своим ростом разве что сомам. Голова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большая, с сильно вытянутым и слегка сплющенным</w:t>
      </w: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anchor="rilo" w:tgtFrame="_blank" w:history="1">
        <w:r w:rsidRPr="008333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рылом</w:t>
        </w:r>
      </w:hyperlink>
      <w:proofErr w:type="gramStart"/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большой, занимает половину длины головы, нижняя </w:t>
      </w: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челюсть 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выдается вперед, сочленяясь с черепом на уровне задней вертикали глаза</w:t>
      </w:r>
      <w:r w:rsidR="00763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3331B" w:rsidRPr="0083331B" w:rsidRDefault="0083331B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Верхняя челюсть заходит за вертикаль переднего края глаза. </w:t>
      </w:r>
      <w:r w:rsidRPr="00833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Зубы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многочисленные сильные, располагаются на сошнике, межчелюстных нёбных костях, нижней челюсти и языке</w:t>
      </w:r>
      <w:r w:rsidR="00763B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3331B" w:rsidRDefault="0083331B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Располагаясь остриями к глотке, они не дают ни</w:t>
      </w:r>
      <w:r w:rsidR="00763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возможности вырваться рыбё</w:t>
      </w: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шке из челюстей щуки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Жаберные перепонки не приращены к межжаберному промежутку и не сращены между собой, что способствует заглатыванию очень </w:t>
      </w:r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крупной добычи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3331B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Само тело покрыто слизью и довольно мелкой чешуей, что способствует стремительному передвижению рыбы. Особое расположение глаз (в верхней части головы) помогает щуке охватывать взглядом не только пространство впереди и по бокам, но и сверху</w:t>
      </w:r>
    </w:p>
    <w:p w:rsidR="009E5E81" w:rsidRDefault="009E5E81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</w:p>
    <w:p w:rsidR="009E5E81" w:rsidRDefault="009E5E81" w:rsidP="008D106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81467B" wp14:editId="7179C43B">
            <wp:extent cx="3838312" cy="194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8" cy="19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81" w:rsidRPr="0083331B" w:rsidRDefault="009E5E81" w:rsidP="008D106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</w:pPr>
    </w:p>
    <w:p w:rsidR="0083331B" w:rsidRPr="0083331B" w:rsidRDefault="0083331B" w:rsidP="008D106F">
      <w:pPr>
        <w:spacing w:after="0" w:line="360" w:lineRule="auto"/>
        <w:ind w:firstLine="708"/>
        <w:rPr>
          <w:rFonts w:ascii="Times New Roman" w:eastAsia="Calibri" w:hAnsi="Times New Roman" w:cs="Times New Roman"/>
          <w:color w:val="4B4B4B"/>
          <w:sz w:val="28"/>
          <w:szCs w:val="28"/>
        </w:rPr>
      </w:pPr>
      <w:r w:rsidRPr="0083331B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 xml:space="preserve">Окраска </w:t>
      </w:r>
      <w:r w:rsidRPr="0083331B">
        <w:rPr>
          <w:rFonts w:ascii="Times New Roman" w:eastAsia="Calibri" w:hAnsi="Times New Roman" w:cs="Times New Roman"/>
          <w:sz w:val="28"/>
          <w:szCs w:val="28"/>
        </w:rPr>
        <w:t>тела очень изменчива по цвету в зависимости от среды обитания.</w:t>
      </w:r>
      <w:r w:rsidRPr="0083331B">
        <w:rPr>
          <w:rFonts w:ascii="Times New Roman" w:eastAsia="Calibri" w:hAnsi="Times New Roman" w:cs="Times New Roman"/>
          <w:color w:val="4B4B4B"/>
          <w:sz w:val="28"/>
          <w:szCs w:val="28"/>
        </w:rPr>
        <w:t xml:space="preserve"> Щука очень хорошо умеет маскироваться в воде, любой маленький кустик водных растений, коряга или даже просто тина, замаскируют щуку так, что вы ее даже не </w:t>
      </w:r>
      <w:r w:rsidRPr="0083331B">
        <w:rPr>
          <w:rFonts w:ascii="Times New Roman" w:eastAsia="Calibri" w:hAnsi="Times New Roman" w:cs="Times New Roman"/>
          <w:color w:val="4B4B4B"/>
          <w:sz w:val="28"/>
          <w:szCs w:val="28"/>
        </w:rPr>
        <w:lastRenderedPageBreak/>
        <w:t xml:space="preserve">заметите. Такой маскировке помогает окрас щуки: зеленоватый верх, постепенно переходящий </w:t>
      </w:r>
      <w:proofErr w:type="gramStart"/>
      <w:r w:rsidRPr="0083331B">
        <w:rPr>
          <w:rFonts w:ascii="Times New Roman" w:eastAsia="Calibri" w:hAnsi="Times New Roman" w:cs="Times New Roman"/>
          <w:color w:val="4B4B4B"/>
          <w:sz w:val="28"/>
          <w:szCs w:val="28"/>
        </w:rPr>
        <w:t>в</w:t>
      </w:r>
      <w:proofErr w:type="gramEnd"/>
      <w:r w:rsidRPr="0083331B">
        <w:rPr>
          <w:rFonts w:ascii="Times New Roman" w:eastAsia="Calibri" w:hAnsi="Times New Roman" w:cs="Times New Roman"/>
          <w:color w:val="4B4B4B"/>
          <w:sz w:val="28"/>
          <w:szCs w:val="28"/>
        </w:rPr>
        <w:t xml:space="preserve"> серый. По всему телу расположены разноцветные крапинки разного размера. По окраске щуки могут сильно отличатся друг от друга, все зависит от возраста и места обитания щуки. </w:t>
      </w:r>
    </w:p>
    <w:p w:rsidR="0083331B" w:rsidRPr="0083331B" w:rsidRDefault="0083331B" w:rsidP="008D106F">
      <w:pPr>
        <w:spacing w:after="0" w:line="360" w:lineRule="auto"/>
        <w:ind w:firstLine="708"/>
        <w:rPr>
          <w:rFonts w:ascii="Times New Roman" w:eastAsia="Calibri" w:hAnsi="Times New Roman" w:cs="Times New Roman"/>
          <w:color w:val="4B4B4B"/>
          <w:sz w:val="28"/>
          <w:szCs w:val="28"/>
        </w:rPr>
      </w:pPr>
      <w:r w:rsidRPr="00763B76">
        <w:rPr>
          <w:rFonts w:ascii="Times New Roman" w:eastAsia="Calibri" w:hAnsi="Times New Roman" w:cs="Times New Roman"/>
          <w:sz w:val="28"/>
          <w:szCs w:val="28"/>
        </w:rPr>
        <w:t xml:space="preserve">Хищница «подбирает» свой «костюм» под место обитания: если в реке много поваленных стволов деревьев, коряг, то и щука будет </w:t>
      </w:r>
      <w:proofErr w:type="gramStart"/>
      <w:r w:rsidRPr="00763B76">
        <w:rPr>
          <w:rFonts w:ascii="Times New Roman" w:eastAsia="Calibri" w:hAnsi="Times New Roman" w:cs="Times New Roman"/>
          <w:sz w:val="28"/>
          <w:szCs w:val="28"/>
        </w:rPr>
        <w:t>более буро-коричневого</w:t>
      </w:r>
      <w:proofErr w:type="gramEnd"/>
      <w:r w:rsidRPr="00763B76">
        <w:rPr>
          <w:rFonts w:ascii="Times New Roman" w:eastAsia="Calibri" w:hAnsi="Times New Roman" w:cs="Times New Roman"/>
          <w:sz w:val="28"/>
          <w:szCs w:val="28"/>
        </w:rPr>
        <w:t xml:space="preserve"> цвета. Если же преобладает тина и водные растения – окраска станет зеленой. Такая маскировка позволяет остаться незамеченной своей добычей и другими щуками. Щуки обитают практически во всех реках и озерах  больших и маленьких.</w:t>
      </w:r>
      <w:r w:rsidRPr="00763B76">
        <w:rPr>
          <w:rFonts w:ascii="Times New Roman" w:eastAsia="Calibri" w:hAnsi="Times New Roman" w:cs="Times New Roman"/>
          <w:sz w:val="28"/>
          <w:szCs w:val="28"/>
        </w:rPr>
        <w:br/>
      </w:r>
      <w:r w:rsidRPr="0083331B">
        <w:rPr>
          <w:rFonts w:ascii="Times New Roman" w:eastAsia="Calibri" w:hAnsi="Times New Roman" w:cs="Times New Roman"/>
          <w:color w:val="4B4B4B"/>
          <w:sz w:val="28"/>
          <w:szCs w:val="28"/>
        </w:rPr>
        <w:t> </w:t>
      </w:r>
      <w:r w:rsidRPr="0083331B">
        <w:rPr>
          <w:rFonts w:ascii="Times New Roman" w:eastAsia="Calibri" w:hAnsi="Times New Roman" w:cs="Times New Roman"/>
          <w:color w:val="4B4B4B"/>
          <w:sz w:val="28"/>
          <w:szCs w:val="28"/>
        </w:rPr>
        <w:tab/>
      </w:r>
      <w:r w:rsidRPr="0083331B">
        <w:rPr>
          <w:rFonts w:ascii="Times New Roman" w:eastAsia="Calibri" w:hAnsi="Times New Roman" w:cs="Times New Roman"/>
          <w:sz w:val="28"/>
          <w:szCs w:val="28"/>
        </w:rPr>
        <w:t>Жирового плавника нет. Все плавники закругленные. Грудные и брюшные плавники маленькие.</w:t>
      </w:r>
    </w:p>
    <w:p w:rsidR="007A0274" w:rsidRPr="0083331B" w:rsidRDefault="0083331B" w:rsidP="00AB362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hyperlink r:id="rId10" w:anchor="boklinia" w:tgtFrame="_blank" w:history="1">
        <w:r w:rsidRPr="008333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боковой линии</w:t>
        </w:r>
      </w:hyperlink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105-144 </w:t>
      </w:r>
      <w:r w:rsidRPr="00833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чешуй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них </w:t>
      </w:r>
      <w:proofErr w:type="spell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прободенных</w:t>
      </w:r>
      <w:proofErr w:type="spell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56-65. </w:t>
      </w:r>
      <w:hyperlink r:id="rId11" w:anchor="tichinki" w:tgtFrame="_blank" w:history="1">
        <w:r w:rsidRPr="008333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Жаберные тычинки</w:t>
        </w:r>
      </w:hyperlink>
      <w:r w:rsidRPr="008333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короткие и толстые, с расплющенной вершиной, их обычно 29-45, чаще 33-39. Жаберных лучей 13-15.</w:t>
      </w:r>
    </w:p>
    <w:p w:rsidR="0083331B" w:rsidRPr="0086681A" w:rsidRDefault="0083331B" w:rsidP="008D106F">
      <w:pPr>
        <w:pStyle w:val="a3"/>
        <w:keepNext/>
        <w:numPr>
          <w:ilvl w:val="1"/>
          <w:numId w:val="2"/>
        </w:numPr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86681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Среда обитания</w:t>
      </w:r>
    </w:p>
    <w:p w:rsidR="007A0274" w:rsidRPr="00AB362F" w:rsidRDefault="0083331B" w:rsidP="00AB362F">
      <w:pPr>
        <w:keepNext/>
        <w:spacing w:after="0" w:line="360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Щука избегает холодных, быстро текущих и каменистых рек и предпочитает спокойное течение. Реки и проточные озера с камышистыми и травянистыми берегами и заливами составляют ее любимое местопребывание. Но, кроме рек и проточных озер, щука водится в изобилии и во многих стоячих водах, в не вымерзающих зимою прудах, даже болотах, дающих начало рекам, наконец, в глубоких ямах от кирпичных заводов и плитных ломок. Только очень </w:t>
      </w:r>
      <w:proofErr w:type="gramStart"/>
      <w:r w:rsidRPr="007A027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большие</w:t>
      </w:r>
      <w:proofErr w:type="gramEnd"/>
      <w:r w:rsidRPr="007A0274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живут на глубине, в ямах. Мелкая же и средняя щука живет постоянно в камышах, в траве. </w:t>
      </w:r>
    </w:p>
    <w:p w:rsidR="0083331B" w:rsidRPr="007A0274" w:rsidRDefault="0083331B" w:rsidP="008D106F">
      <w:pPr>
        <w:pStyle w:val="a3"/>
        <w:keepNext/>
        <w:keepLines/>
        <w:numPr>
          <w:ilvl w:val="1"/>
          <w:numId w:val="2"/>
        </w:numPr>
        <w:spacing w:after="0" w:line="36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0274">
        <w:rPr>
          <w:rFonts w:ascii="Times New Roman" w:eastAsia="Times New Roman" w:hAnsi="Times New Roman" w:cs="Times New Roman"/>
          <w:b/>
          <w:bCs/>
          <w:sz w:val="28"/>
          <w:szCs w:val="28"/>
        </w:rPr>
        <w:t>Питание.</w:t>
      </w:r>
    </w:p>
    <w:p w:rsidR="0083331B" w:rsidRPr="007A0274" w:rsidRDefault="0083331B" w:rsidP="008D106F">
      <w:pPr>
        <w:spacing w:after="0" w:line="36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исключительно </w:t>
      </w:r>
      <w:r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хищный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образ жизни. Молодь в первые месяцы жизни питается </w:t>
      </w:r>
      <w:proofErr w:type="gramStart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</w:t>
      </w:r>
      <w:hyperlink r:id="rId12" w:anchor="plank" w:tgtFrame="_blank" w:history="1">
        <w:r w:rsidRPr="007A027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планктоном</w:t>
        </w:r>
        <w:proofErr w:type="gramEnd"/>
      </w:hyperlink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 достижении длины 4 см переходит на питание молодью рыб, преимущественно карповых и окуневых. Взрослая щука потребляет массовых рыб — </w:t>
      </w:r>
      <w:hyperlink r:id="rId13" w:tgtFrame="_blank" w:history="1">
        <w:r w:rsidRPr="007A02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плотву</w:t>
        </w:r>
      </w:hyperlink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7A0274" w:rsidRPr="007A0274">
        <w:rPr>
          <w:rFonts w:ascii="Times New Roman" w:hAnsi="Times New Roman" w:cs="Times New Roman"/>
          <w:sz w:val="28"/>
          <w:szCs w:val="28"/>
        </w:rPr>
        <w:t>окуня</w:t>
      </w:r>
      <w:r w:rsidR="007A0274"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других. Для щуки характерен </w:t>
      </w:r>
      <w:r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каннибализм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: около 20% ее рациона составляют более мелкие особи ее с</w:t>
      </w:r>
      <w:r w:rsidR="007A0274"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обственного вида.</w:t>
      </w:r>
    </w:p>
    <w:p w:rsidR="0083331B" w:rsidRPr="007A0274" w:rsidRDefault="0083331B" w:rsidP="008D106F">
      <w:pPr>
        <w:spacing w:after="0" w:line="36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Помимо этого, щуки питаются земноводными и рептилиями, крупными насекомыми и различными отбросами. Их добычей могут стать и мелкие млекопитающие, например, мыши или кроты, попавшие в воду. Щука охотится и на мелких водоплавающих птиц и их птенцов. Этот хищник нападает на животных, достигающих 1/3 от его собственных размеров. Редкой рыбе удается избегнуть зубастой пасти погнавшегося за ней хищника, тем более что </w:t>
      </w:r>
      <w:proofErr w:type="gramStart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</w:t>
      </w:r>
      <w:proofErr w:type="gramEnd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преследует ее не только в воде, но даже и в воздухе. Прыжки щуки изумительны: в этом отношении она уступает разве только язю, жереху и лососям. Несмотря, однако, на быстроту свою, щука все-таки большею частью хватает свою добычу из засады. Щука не дает пощады никакой живой твари, и жадность ее не знает пределов: во время так называемого жора, когда она всего голоднее, щука бросается на крупных птиц, напр. гусей, с которыми, конечно, не может сладить, и на рыб одинакового с нею роста. </w:t>
      </w:r>
    </w:p>
    <w:p w:rsidR="007A0274" w:rsidRPr="007A0274" w:rsidRDefault="0083331B" w:rsidP="00AB362F">
      <w:pPr>
        <w:spacing w:after="0" w:line="36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Пищеварение у щук очень слабое, и через два дня можно еще найти в желудке непереваренных рыб. Этот факт несколько объясняет периодичность жора щуки. Она ест до тех пор, пока не будет набита битком рыбой, буквально по горло, затем переваривает проглоченную пищу в течение многих дней, даже неделями. Кормится щука по утрам и под вечер, в полдень же и ночью почти всегда отдыхает - спит, нередко на глубине нескольких вершков.  Зимой щука ничего не ест. Но и в другие времена года она ест периодически, и большею частью клев ее, или жор, бывает 3-4 раза в год: перед нерестом, еще по льду, затем в апреле или мае - июле и особенно осенью - в сентябре-октябре.  </w:t>
      </w:r>
    </w:p>
    <w:p w:rsidR="0083331B" w:rsidRPr="0086681A" w:rsidRDefault="0083331B" w:rsidP="008D106F">
      <w:pPr>
        <w:pStyle w:val="a3"/>
        <w:keepNext/>
        <w:numPr>
          <w:ilvl w:val="1"/>
          <w:numId w:val="2"/>
        </w:numPr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86681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Размножение.</w:t>
      </w:r>
    </w:p>
    <w:p w:rsidR="0083331B" w:rsidRPr="007A0274" w:rsidRDefault="0083331B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Половое </w:t>
      </w:r>
      <w:r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созревание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быстрорастущих популяций наступает на 2-3-м году жизни, а у медленнорастущих — на 3-4-м году. </w:t>
      </w:r>
      <w:r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Нерест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бывает рано весной при температуре воды 3-6° С. Нерест шумный, одну крупную самку сопровождают несколько более мелких самцов.</w:t>
      </w:r>
      <w:r w:rsidRPr="007A02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Икра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щуки крупная, клейкая, в течение 3-4 дней после нереста она остается прилепленной к подводной растительности, а затем опускается на дно. Отдельные икринки могут налипнуть на лапы водоплавающих 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птиц и переноситься ими на другие водоемы, где происходит дальнейшее развитие щуки.  </w:t>
      </w:r>
    </w:p>
    <w:p w:rsidR="0083331B" w:rsidRPr="007A0274" w:rsidRDefault="0083331B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уверению многих иностранных авторов, щучья икра, съеденная птицей к извергнутая из заднего прохода, не теряет способности развития,  внезапное появление щук, да и других рыб в совершенно замкнутых бассейнах объясняется тем, что клейкая икра прилепляется к ногам и перьям водяных птиц, ее пожирающих, и затем переносится ими на огромные расстояния.  </w:t>
      </w:r>
      <w:proofErr w:type="gramEnd"/>
    </w:p>
    <w:p w:rsidR="0083331B" w:rsidRPr="007A0274" w:rsidRDefault="00F84CE8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anchor="plodov" w:tgtFrame="_blank" w:history="1">
        <w:r w:rsidR="0083331B" w:rsidRPr="007A02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Плодовитость</w:t>
        </w:r>
      </w:hyperlink>
      <w:r w:rsidR="0083331B"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колеблется от 3 до 233 тыс. икринок. </w:t>
      </w:r>
      <w:r w:rsidR="0083331B"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Икра</w:t>
      </w:r>
      <w:r w:rsidR="0083331B"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желтоватого цвета откладывается на залитую прибрежную растительность, ее диаметр до 2-3 мм. </w:t>
      </w:r>
      <w:r w:rsidR="0083331B"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="0083331B"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заканчивается быстро: за 10-14 дней. </w:t>
      </w:r>
    </w:p>
    <w:p w:rsidR="0083331B" w:rsidRPr="007A0274" w:rsidRDefault="0083331B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Вылупившаяся</w:t>
      </w:r>
      <w:proofErr w:type="gramEnd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A02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предличинка</w:t>
      </w:r>
      <w:proofErr w:type="spellEnd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длиной 8 мм имеет крупный желточный мешок, содержимое которого служит первой пищей щуки. Спустя 7 дней мешок рассасывается, и при длине 1,7 см </w:t>
      </w:r>
      <w:hyperlink r:id="rId15" w:anchor="lichin" w:tgtFrame="_blank" w:history="1">
        <w:r w:rsidRPr="007A02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личинки</w:t>
        </w:r>
      </w:hyperlink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начинают активно питаться.</w:t>
      </w:r>
    </w:p>
    <w:p w:rsidR="007A0274" w:rsidRPr="0083331B" w:rsidRDefault="007A0274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3331B" w:rsidRPr="0086681A" w:rsidRDefault="0083331B" w:rsidP="008D106F">
      <w:pPr>
        <w:pStyle w:val="a3"/>
        <w:numPr>
          <w:ilvl w:val="1"/>
          <w:numId w:val="2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Органы чувств. Зрение.</w:t>
      </w:r>
    </w:p>
    <w:p w:rsidR="0083331B" w:rsidRPr="007A0274" w:rsidRDefault="0083331B" w:rsidP="008D106F">
      <w:pPr>
        <w:spacing w:after="0" w:line="360" w:lineRule="auto"/>
        <w:ind w:firstLine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 зрения — глаз по своему устройству напоминает фотографический аппарат, причем хрусталик глаза подобен объективу, а сетчатка — пленке, на которой получается изображение. Хрусталик у рыб шарообразный и не может менять форму. Зрение их перестраивается на различные расстояния при приближении или удалении хрусталика от сетчатой оболочки. Оптические свойства водной среды не позволяют рыбе видеть </w:t>
      </w: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далеко. Практически пределом видимости у рыб в прозрачной воде считают расстояние 10—12 м, а ясно рыбы видят не далее 1,5 м. </w:t>
      </w:r>
    </w:p>
    <w:p w:rsidR="0083331B" w:rsidRPr="007A0274" w:rsidRDefault="0083331B" w:rsidP="008D106F">
      <w:pPr>
        <w:spacing w:after="0" w:line="360" w:lineRule="auto"/>
        <w:ind w:firstLine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видят дневные хищные рыбы, живущие в прозрачной воде (форель, хариус, жерех, щука).  Угол зрения рыб очень велик. Не поворачивая тела, большинство рыб способно видеть каждым глазом предметы в зоне около 150° по вертикали и до 170° по горизонтали</w:t>
      </w:r>
      <w:proofErr w:type="gramStart"/>
      <w:r w:rsidR="007A0274"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83331B" w:rsidRPr="0083331B" w:rsidRDefault="0083331B" w:rsidP="008D106F">
      <w:pPr>
        <w:spacing w:after="0" w:line="360" w:lineRule="auto"/>
        <w:ind w:firstLine="7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Иначе видит рыба предметы, находящиеся над водой. В этом случае вступают в силу законы преломления световых лучей, и рыба может видеть без искажения 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лишь предметы, которые находятся прямо над головой— </w:t>
      </w:r>
      <w:proofErr w:type="gram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зените. Наклонно падающие световые лучи прелом</w:t>
      </w:r>
      <w:r w:rsidR="007A02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и сжимаются в угол 97°.</w:t>
      </w:r>
    </w:p>
    <w:p w:rsidR="0083331B" w:rsidRPr="007A0274" w:rsidRDefault="0083331B" w:rsidP="008D106F">
      <w:pPr>
        <w:spacing w:after="0" w:line="360" w:lineRule="auto"/>
        <w:ind w:firstLine="7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зрения рыб позволяют сделать некоторые выводы, полезные для рыболова. Можно с уверенностью сказать, что находящаяся у поверхности воды рыба не в состоянии видеть стоящего на берегу рыболова далее 8—10 м и сидящего или ловящего </w:t>
      </w:r>
      <w:proofErr w:type="spellStart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взабродку</w:t>
      </w:r>
      <w:proofErr w:type="spellEnd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далее 5—6 м; имеет значение при этом и прозрачность воды. </w:t>
      </w:r>
    </w:p>
    <w:p w:rsidR="0083331B" w:rsidRDefault="0083331B" w:rsidP="008D106F">
      <w:pPr>
        <w:spacing w:after="0" w:line="360" w:lineRule="auto"/>
        <w:ind w:firstLine="7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можно считать, что если рыболов не видит рыбу в воде, когда смотрит на хорошо освещенную водную поверхность под углом, близким к 90°, то и рыба не видит рыболова. Поэтому маскировка имеет смысл только при ловле на мелких местах или поверху в прозрачной воде и при забросе на небольшое расстояние. </w:t>
      </w:r>
      <w:proofErr w:type="gramStart"/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Наоборот, предметы снаряжения рыболова, близкие к рыбе (поводок, грузило, сачок, поплавок, лодка), должны сливаться с окружающим фоном.</w:t>
      </w:r>
      <w:proofErr w:type="gramEnd"/>
    </w:p>
    <w:p w:rsidR="007A0274" w:rsidRPr="007A0274" w:rsidRDefault="007A0274" w:rsidP="008D106F">
      <w:pPr>
        <w:spacing w:after="0" w:line="360" w:lineRule="auto"/>
        <w:ind w:firstLine="7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31B" w:rsidRPr="0086681A" w:rsidRDefault="0083331B" w:rsidP="008D106F">
      <w:pPr>
        <w:pStyle w:val="a3"/>
        <w:numPr>
          <w:ilvl w:val="1"/>
          <w:numId w:val="2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Слух.</w:t>
      </w:r>
    </w:p>
    <w:p w:rsidR="0083331B" w:rsidRPr="0083331B" w:rsidRDefault="0083331B" w:rsidP="00AB362F">
      <w:pPr>
        <w:spacing w:after="0" w:line="36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слуха у рыб долгое время отрицалось. Такие факты, как подход рыб по звонку к месту кормежки, привлечение сомов ударами по воде особой деревянной колотушкой («</w:t>
      </w:r>
      <w:proofErr w:type="spell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клочение</w:t>
      </w:r>
      <w:proofErr w:type="spell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сомов), реакция на свисток парохода, еще мало что доказывали. Возникновение реакции могло объясняться раздражением других органов чувств. Новейшие опыты показали, что рыбы реагируют на звуковые раздражения, причем эти раздражения воспринимаются и слуховыми лабиринтами, имеющимися в голове рыб, и поверхностью кожи, и плавательным пузырем, играющим роль резонатора.                            </w:t>
      </w:r>
      <w:r w:rsidR="00AB3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:rsidR="0083331B" w:rsidRPr="0086681A" w:rsidRDefault="0083331B" w:rsidP="008D106F">
      <w:pPr>
        <w:pStyle w:val="a3"/>
        <w:numPr>
          <w:ilvl w:val="1"/>
          <w:numId w:val="2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 боковой линии.</w:t>
      </w:r>
    </w:p>
    <w:p w:rsidR="0086681A" w:rsidRPr="00AB362F" w:rsidRDefault="0083331B" w:rsidP="00AB362F">
      <w:pPr>
        <w:spacing w:after="0" w:line="360" w:lineRule="auto"/>
        <w:ind w:firstLine="7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 боковой линии есть только у рыб и земноводных, постоянно живущих в воде. Боковая линия чаще всего представляет собой канал, который тянется вдоль туловища от головы до хвоста. В канале разветвляются нервные окончания, с большой </w:t>
      </w:r>
      <w:proofErr w:type="gram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чувствительностью</w:t>
      </w:r>
      <w:proofErr w:type="gram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воспринимающие даже самые незначительные водные колебания. При помощи этого органа рыбы определяют направление и силу течения, ощущают токи воды, образующиеся при смывании подводных предметов, 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чувствуют движение соседа в стае, врагов или добычи, волнение на поверхности воды. Кроме того, рыба воспринимает и колебания, которые передаются воде извне — сотрясение почвы, удары по лодке, взрывную волну, вибрацию корпуса парохода и т. п.</w:t>
      </w:r>
    </w:p>
    <w:p w:rsidR="0083331B" w:rsidRPr="0086681A" w:rsidRDefault="0083331B" w:rsidP="008D106F">
      <w:pPr>
        <w:pStyle w:val="a3"/>
        <w:numPr>
          <w:ilvl w:val="1"/>
          <w:numId w:val="2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Органы обоняния и вкуса.</w:t>
      </w:r>
    </w:p>
    <w:p w:rsidR="0083331B" w:rsidRPr="0083331B" w:rsidRDefault="0083331B" w:rsidP="008D106F">
      <w:pPr>
        <w:spacing w:after="0" w:line="360" w:lineRule="auto"/>
        <w:ind w:firstLine="7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Органы обоняния и вкуса у рыб разделены. Органом обоняния у костистых рыб служат парные ноздри, расположенные по обеим сторонам головы и ведущие в носовую полость, выстланную обонятельным эпителием. В одно отверстие вода входит, а из другого выходит. Такое устройство органов обоняния позволяет рыбе ощущать запахи растворенных или взвешенных в воде веществ, причем на течении рыба может чувствовать запахи только по струе, несущей пахучее вещество, а в </w:t>
      </w:r>
      <w:proofErr w:type="spell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тиховодье</w:t>
      </w:r>
      <w:proofErr w:type="spell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только при наличии токов воды. </w:t>
      </w:r>
    </w:p>
    <w:p w:rsidR="00740089" w:rsidRDefault="0083331B" w:rsidP="00AB362F">
      <w:pPr>
        <w:spacing w:after="0" w:line="360" w:lineRule="auto"/>
        <w:ind w:firstLine="7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 обоняния слабее всего развит у дневных хищных рыб (щука, жерех, окунь). </w:t>
      </w:r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Вкусовые органы расположены в основном во рту и глоточной полости; у одних рыб вкусовые сосочки находятся в области губ и усов (сом, налим), а иногда расположены по всему телу (сазан). Как показывают опыты, рыбы способны различать сладкое, кислое, горькое и соленое. Так же, как и обоняние, чувство вкуса сильнее развито у ночных рыб. </w:t>
      </w:r>
    </w:p>
    <w:p w:rsidR="0083331B" w:rsidRPr="00740089" w:rsidRDefault="0083331B" w:rsidP="008D106F">
      <w:pPr>
        <w:pStyle w:val="a3"/>
        <w:numPr>
          <w:ilvl w:val="1"/>
          <w:numId w:val="2"/>
        </w:numPr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Определение возраста.</w:t>
      </w:r>
    </w:p>
    <w:p w:rsidR="00740089" w:rsidRDefault="0083331B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рыбы определяется по ее чешуе. </w:t>
      </w:r>
      <w:proofErr w:type="gram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ростом рыбы увеличивается и размер каждой чешуйки за счет появления снизу новых молодых чешуек большого размера, т. е. по мере увеличения возраста рыбы чешуя увеличивается в толщине и состоит как бы из стопки наложенных друг на друга пластинок, из которых верхняя — самая старая и маленькая, а нижняя — самая большая и молодая.</w:t>
      </w:r>
      <w:proofErr w:type="gramEnd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рассматривать чешую в лупу с 8—10-кратным увеличением, то можно увидеть ряд концентрических колец, соответствующих краям всех постепенно образовавшихся пластинок</w:t>
      </w:r>
      <w:proofErr w:type="gramStart"/>
      <w:r w:rsidRPr="00833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40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83331B" w:rsidRDefault="0083331B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рост рыбы, а вместе с ней и чешуи неравномерен в течение года. Летом рыбы растут быстро, и расстояния между краями появляющихся снизу пластинок наибольшие. Осенью в связи с замедлением роста эти расстояния уменьшаются, а к 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зиме края сближаются настолько, что образуется как бы одно темное кольцо. Зимой рыба не растет, а летом у нее на чешуе появляются новые концентрические окружности, которые к осени сливаются и дают новое темное кольцо. Количество темных колец на чешуе рыбы и будет соответствовать числу лет ее жизни.</w:t>
      </w:r>
    </w:p>
    <w:p w:rsidR="00740089" w:rsidRPr="00740089" w:rsidRDefault="00740089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31B" w:rsidRPr="00CD456C" w:rsidRDefault="0083331B" w:rsidP="008D106F">
      <w:pPr>
        <w:pStyle w:val="a3"/>
        <w:keepNext/>
        <w:numPr>
          <w:ilvl w:val="1"/>
          <w:numId w:val="2"/>
        </w:numPr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CD456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bdr w:val="none" w:sz="0" w:space="0" w:color="auto" w:frame="1"/>
          <w:lang w:eastAsia="ru-RU"/>
        </w:rPr>
        <w:t>Полезные свойства щуки.</w:t>
      </w:r>
    </w:p>
    <w:p w:rsidR="0083331B" w:rsidRPr="00740089" w:rsidRDefault="0083331B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Польза щуки объясняется составом ее диетического мяса. Оно содержит менее 1% жиров. </w:t>
      </w:r>
      <w:proofErr w:type="gram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99% — это </w:t>
      </w:r>
      <w:proofErr w:type="spell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легкоусваиваемые</w:t>
      </w:r>
      <w:proofErr w:type="spell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белки, ненасыщенные жирные кислоты, вода, витамины A, B, C, E, PP, и минеральные вещества: железо, цинк, йод, медь, марганец, хром, фтор, молибден, кобальт, никель.</w:t>
      </w:r>
      <w:proofErr w:type="gram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набор полезных веществ объясняет положительное влияние блюд из щуки на </w:t>
      </w:r>
      <w:proofErr w:type="gram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сердечно-сосудистую</w:t>
      </w:r>
      <w:proofErr w:type="gram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пищеварительную, нервную системы организма. Кроме того, продукт оказывает общеукрепляющее действие на здоровье человека, улучшает сопротивляемость ко многим заболеваниям. </w:t>
      </w:r>
    </w:p>
    <w:p w:rsidR="0083331B" w:rsidRDefault="0083331B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Диетическое мясо щуки содержит кислоты, способствующие активному расщеплению жиров и белки, которые представляют большую биологическую ценность, чем белки мяса животных. Эта польза щуки снижает риск развития диабета. Народная медицина сохранила некоторые рецепты, главным компонентом которых являются щучье мясо, кости и икра, которая сама по себе считается деликатесом. А еще, согласно тибетским верованиям, уха из щуки помогает организму дольше сохранять молодость.</w:t>
      </w:r>
    </w:p>
    <w:p w:rsidR="00AB362F" w:rsidRPr="00740089" w:rsidRDefault="00AB362F" w:rsidP="008D106F">
      <w:pPr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E81" w:rsidRDefault="009E5E81" w:rsidP="008D106F">
      <w:pPr>
        <w:spacing w:after="0" w:line="36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4A15A" wp14:editId="00FEC501">
            <wp:extent cx="2235891" cy="143280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79" cy="14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D106F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EEF89A7" wp14:editId="3680A967">
            <wp:extent cx="2342489" cy="1425600"/>
            <wp:effectExtent l="0" t="0" r="1270" b="3175"/>
            <wp:docPr id="6154" name="Picture 10" descr="https://wildlife.by/upload/medialibrary/571/571c834047e995e43aa8e3b6e42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https://wildlife.by/upload/medialibrary/571/571c834047e995e43aa8e3b6e4292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20" cy="1431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E81" w:rsidRDefault="009E5E81" w:rsidP="008D106F">
      <w:pPr>
        <w:spacing w:after="0" w:line="360" w:lineRule="auto"/>
        <w:textAlignment w:val="baseline"/>
        <w:rPr>
          <w:noProof/>
          <w:lang w:eastAsia="ru-RU"/>
        </w:rPr>
      </w:pPr>
    </w:p>
    <w:p w:rsidR="00CD456C" w:rsidRDefault="008D106F" w:rsidP="008D106F">
      <w:pPr>
        <w:spacing w:after="0" w:line="36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9E5E81">
        <w:rPr>
          <w:noProof/>
          <w:lang w:eastAsia="ru-RU"/>
        </w:rPr>
        <w:drawing>
          <wp:inline distT="0" distB="0" distL="0" distR="0" wp14:anchorId="5BDE8685" wp14:editId="02DB79A5">
            <wp:extent cx="2265370" cy="1332000"/>
            <wp:effectExtent l="0" t="0" r="1905" b="190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4" cy="13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9E5E81">
        <w:rPr>
          <w:noProof/>
          <w:lang w:eastAsia="ru-RU"/>
        </w:rPr>
        <w:drawing>
          <wp:inline distT="0" distB="0" distL="0" distR="0" wp14:anchorId="1200A644" wp14:editId="3DF73DDE">
            <wp:extent cx="2390400" cy="1344600"/>
            <wp:effectExtent l="0" t="0" r="0" b="8255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29" cy="13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5E81" w:rsidRPr="0083331B" w:rsidRDefault="009E5E81" w:rsidP="008D106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52C1F" w:rsidRPr="00740089" w:rsidRDefault="00CD456C" w:rsidP="008D106F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32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Аптечка рыбака</w:t>
      </w:r>
      <w:r w:rsidR="00952C1F" w:rsidRPr="007400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– первая помощь на природе</w:t>
      </w:r>
    </w:p>
    <w:p w:rsidR="00952C1F" w:rsidRPr="00740089" w:rsidRDefault="00CD456C" w:rsidP="008D106F">
      <w:pPr>
        <w:spacing w:after="0" w:line="360" w:lineRule="auto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аптечку для рыбака</w:t>
      </w:r>
      <w:r w:rsidR="00952C1F"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незаменимый на природе набор медикаментов и</w:t>
      </w:r>
      <w:r w:rsidR="00740089"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перевязочных средств, использование  которых может</w:t>
      </w:r>
      <w:r w:rsidR="00952C1F"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оказать первую помощь при наиболее распространенных несчастных случаях.</w:t>
      </w:r>
    </w:p>
    <w:p w:rsidR="00952C1F" w:rsidRPr="00740089" w:rsidRDefault="00CD456C" w:rsidP="008D106F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аптечки для рыбака</w:t>
      </w:r>
      <w:r w:rsidR="00952C1F" w:rsidRPr="0074008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tbl>
      <w:tblPr>
        <w:tblStyle w:val="a8"/>
        <w:tblW w:w="9039" w:type="dxa"/>
        <w:tblLook w:val="04A0" w:firstRow="1" w:lastRow="0" w:firstColumn="1" w:lastColumn="0" w:noHBand="0" w:noVBand="1"/>
      </w:tblPr>
      <w:tblGrid>
        <w:gridCol w:w="484"/>
        <w:gridCol w:w="7421"/>
        <w:gridCol w:w="1134"/>
      </w:tblGrid>
      <w:tr w:rsidR="00740089" w:rsidRPr="00740089" w:rsidTr="00740089">
        <w:trPr>
          <w:trHeight w:val="345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                   Наименование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740089" w:rsidRPr="00740089" w:rsidTr="001A6455">
        <w:trPr>
          <w:trHeight w:val="393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Бинт стерильный 5 м х 10 см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740089" w:rsidRPr="00740089" w:rsidTr="001A6455">
        <w:trPr>
          <w:trHeight w:val="343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Жгут кровоостанавливающий 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740089" w:rsidRPr="00740089" w:rsidTr="001A6455">
        <w:trPr>
          <w:trHeight w:val="407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гипотермический охлаждающий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 шт.</w:t>
            </w:r>
          </w:p>
        </w:tc>
      </w:tr>
      <w:tr w:rsidR="00740089" w:rsidRPr="00740089" w:rsidTr="00740089">
        <w:trPr>
          <w:trHeight w:val="745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Салфетки стерильные кровоостанавливающие 6 х 10 см или 7 х 10 см №3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740089" w:rsidRPr="00740089" w:rsidTr="00740089">
        <w:trPr>
          <w:trHeight w:val="759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Салфетка стерильная атравматическая 6 х 10 см или 7 х 10 см №1 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740089" w:rsidRPr="00740089" w:rsidTr="001A6455">
        <w:trPr>
          <w:trHeight w:val="371"/>
        </w:trPr>
        <w:tc>
          <w:tcPr>
            <w:tcW w:w="0" w:type="auto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21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Лейкопластырь бактерицидный 1,9 х 7,2 см</w:t>
            </w:r>
          </w:p>
        </w:tc>
        <w:tc>
          <w:tcPr>
            <w:tcW w:w="1134" w:type="dxa"/>
            <w:hideMark/>
          </w:tcPr>
          <w:p w:rsidR="00952C1F" w:rsidRPr="00740089" w:rsidRDefault="00952C1F" w:rsidP="008D1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0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шт.</w:t>
            </w:r>
          </w:p>
        </w:tc>
      </w:tr>
    </w:tbl>
    <w:p w:rsidR="00952C1F" w:rsidRPr="00952C1F" w:rsidRDefault="00952C1F" w:rsidP="008D106F">
      <w:pPr>
        <w:spacing w:after="0" w:line="360" w:lineRule="auto"/>
        <w:ind w:firstLine="75"/>
        <w:jc w:val="both"/>
        <w:textAlignment w:val="top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52C1F" w:rsidRPr="00740089" w:rsidRDefault="00740089" w:rsidP="008D106F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аптечка рыбака</w:t>
      </w:r>
      <w:r w:rsidR="00952C1F"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поможет:</w:t>
      </w:r>
    </w:p>
    <w:p w:rsidR="00952C1F" w:rsidRPr="00740089" w:rsidRDefault="00952C1F" w:rsidP="008D106F">
      <w:pPr>
        <w:numPr>
          <w:ilvl w:val="0"/>
          <w:numId w:val="3"/>
        </w:numPr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кровотечение при порезе,</w:t>
      </w:r>
    </w:p>
    <w:p w:rsidR="00952C1F" w:rsidRPr="00740089" w:rsidRDefault="00952C1F" w:rsidP="008D106F">
      <w:pPr>
        <w:numPr>
          <w:ilvl w:val="0"/>
          <w:numId w:val="3"/>
        </w:numPr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обработать синяки и ссадины,</w:t>
      </w:r>
    </w:p>
    <w:p w:rsidR="00952C1F" w:rsidRPr="00740089" w:rsidRDefault="00952C1F" w:rsidP="008D106F">
      <w:pPr>
        <w:numPr>
          <w:ilvl w:val="0"/>
          <w:numId w:val="3"/>
        </w:numPr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обеззараживание раны,</w:t>
      </w:r>
    </w:p>
    <w:p w:rsidR="00952C1F" w:rsidRPr="00740089" w:rsidRDefault="00952C1F" w:rsidP="008D106F">
      <w:pPr>
        <w:numPr>
          <w:ilvl w:val="0"/>
          <w:numId w:val="3"/>
        </w:numPr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смягчить боль при вывихе или ином повреждении,</w:t>
      </w:r>
    </w:p>
    <w:p w:rsidR="00952C1F" w:rsidRPr="00740089" w:rsidRDefault="00952C1F" w:rsidP="008D106F">
      <w:pPr>
        <w:numPr>
          <w:ilvl w:val="0"/>
          <w:numId w:val="3"/>
        </w:numPr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первую неотложную помощь при серьезных травмах.</w:t>
      </w:r>
    </w:p>
    <w:p w:rsidR="00952C1F" w:rsidRPr="00740089" w:rsidRDefault="00952C1F" w:rsidP="008D106F">
      <w:pPr>
        <w:spacing w:after="0" w:line="360" w:lineRule="auto"/>
        <w:ind w:firstLine="60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достоинство </w:t>
      </w:r>
      <w:r w:rsidRPr="0074008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аптечки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компактность и малый вес. Она легко поместится в рюкзак или кар</w:t>
      </w:r>
      <w:r w:rsidR="00D51872"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костюма. Забыть ее дома попросту невозможно. Все препараты, входящие в состав, отличаются длительным сроком хранения, так 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необходимость обновления содержимого аптечки, если она не используется, станет актуальной только через несколько лет.</w:t>
      </w:r>
    </w:p>
    <w:p w:rsidR="00952C1F" w:rsidRPr="00740089" w:rsidRDefault="00952C1F" w:rsidP="008D106F">
      <w:pPr>
        <w:spacing w:after="0" w:line="360" w:lineRule="auto"/>
        <w:ind w:firstLine="6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иметь такую а</w:t>
      </w:r>
      <w:r w:rsidR="00D51872"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птечку и дома, а также брать её с собой в поход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Ситуации бывают разные, и случайно порезаться или удариться можно даже в самых, на первый взгляд, безобидных местах.</w:t>
      </w:r>
    </w:p>
    <w:p w:rsidR="00952C1F" w:rsidRPr="00740089" w:rsidRDefault="00952C1F" w:rsidP="008D106F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Аптечка должна быть обязательным элементом снаряжения любого рыбака, туриста, охотника или грибника.</w:t>
      </w:r>
    </w:p>
    <w:p w:rsidR="00952C1F" w:rsidRPr="00952C1F" w:rsidRDefault="00952C1F" w:rsidP="008D106F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952C1F" w:rsidRPr="00740089" w:rsidRDefault="00D51872" w:rsidP="008D106F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0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Ограничения и запреты на пользование объектами животного мира и рыбными ресурсами на водоемах Республики Казахстан</w:t>
      </w:r>
    </w:p>
    <w:p w:rsidR="00913E3F" w:rsidRPr="00740089" w:rsidRDefault="00740089" w:rsidP="008D10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913E3F" w:rsidRPr="00740089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="00913E3F" w:rsidRPr="00740089">
        <w:rPr>
          <w:rStyle w:val="aa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резервном фонде</w:t>
      </w:r>
      <w:r w:rsidR="00913E3F" w:rsidRPr="00740089">
        <w:rPr>
          <w:rFonts w:ascii="Times New Roman" w:hAnsi="Times New Roman" w:cs="Times New Roman"/>
          <w:sz w:val="28"/>
          <w:szCs w:val="28"/>
          <w:shd w:val="clear" w:color="auto" w:fill="FFFFFF"/>
        </w:rPr>
        <w:t> любительское (спортивное) рыболовство осуществляется бесплатно без каких-либо разрешений до 5 килограммов на 1 рыболова за выезд. При ловле свыше 5 килограммов необходимо получить по письменному заявлению разрешение в местном исполнительном органе.</w:t>
      </w:r>
    </w:p>
    <w:p w:rsidR="00913E3F" w:rsidRPr="00740089" w:rsidRDefault="00740089" w:rsidP="008D10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913E3F" w:rsidRPr="00740089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осуществлении рыболовства нужно строго соблюдать установленные требования законодательства, за нарушение которых предусматривается как административная, так и уголовная ответственность.  </w:t>
      </w:r>
    </w:p>
    <w:p w:rsidR="00913E3F" w:rsidRPr="00740089" w:rsidRDefault="00740089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3E3F" w:rsidRPr="00740089">
        <w:rPr>
          <w:rFonts w:ascii="Times New Roman" w:hAnsi="Times New Roman" w:cs="Times New Roman"/>
          <w:sz w:val="28"/>
          <w:szCs w:val="28"/>
        </w:rPr>
        <w:t>В период нереста и размножения рыбных ресурсов и других водных животных введен запрет в следующих местах и сроки: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0089">
        <w:rPr>
          <w:rFonts w:ascii="Times New Roman" w:hAnsi="Times New Roman" w:cs="Times New Roman"/>
          <w:sz w:val="28"/>
          <w:szCs w:val="28"/>
        </w:rPr>
        <w:t xml:space="preserve">на водоемах </w:t>
      </w:r>
      <w:proofErr w:type="spellStart"/>
      <w:r w:rsidRPr="00740089">
        <w:rPr>
          <w:rFonts w:ascii="Times New Roman" w:hAnsi="Times New Roman" w:cs="Times New Roman"/>
          <w:sz w:val="28"/>
          <w:szCs w:val="28"/>
        </w:rPr>
        <w:t>Есильского</w:t>
      </w:r>
      <w:proofErr w:type="spellEnd"/>
      <w:r w:rsidRPr="00740089">
        <w:rPr>
          <w:rFonts w:ascii="Times New Roman" w:hAnsi="Times New Roman" w:cs="Times New Roman"/>
          <w:sz w:val="28"/>
          <w:szCs w:val="28"/>
        </w:rPr>
        <w:t xml:space="preserve"> бассейна на лов (отлов, сбор, заготовку):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0089">
        <w:rPr>
          <w:rFonts w:ascii="Times New Roman" w:hAnsi="Times New Roman" w:cs="Times New Roman"/>
          <w:sz w:val="28"/>
          <w:szCs w:val="28"/>
        </w:rPr>
        <w:t>щуки, язя и судака – с 15 апреля по 15 мая;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0089">
        <w:rPr>
          <w:rFonts w:ascii="Times New Roman" w:hAnsi="Times New Roman" w:cs="Times New Roman"/>
          <w:sz w:val="28"/>
          <w:szCs w:val="28"/>
        </w:rPr>
        <w:t>сазана (карпа) – с 20 мая по 20 июня;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0089">
        <w:rPr>
          <w:rFonts w:ascii="Times New Roman" w:hAnsi="Times New Roman" w:cs="Times New Roman"/>
          <w:sz w:val="28"/>
          <w:szCs w:val="28"/>
        </w:rPr>
        <w:t>гаммаруса</w:t>
      </w:r>
      <w:proofErr w:type="spellEnd"/>
      <w:r w:rsidRPr="00740089">
        <w:rPr>
          <w:rFonts w:ascii="Times New Roman" w:hAnsi="Times New Roman" w:cs="Times New Roman"/>
          <w:sz w:val="28"/>
          <w:szCs w:val="28"/>
        </w:rPr>
        <w:t xml:space="preserve"> – с 1 августа по 14 сентября;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0089">
        <w:rPr>
          <w:rFonts w:ascii="Times New Roman" w:hAnsi="Times New Roman" w:cs="Times New Roman"/>
          <w:sz w:val="28"/>
          <w:szCs w:val="28"/>
        </w:rPr>
        <w:t xml:space="preserve">цист </w:t>
      </w:r>
      <w:proofErr w:type="spellStart"/>
      <w:r w:rsidRPr="00740089">
        <w:rPr>
          <w:rFonts w:ascii="Times New Roman" w:hAnsi="Times New Roman" w:cs="Times New Roman"/>
          <w:sz w:val="28"/>
          <w:szCs w:val="28"/>
        </w:rPr>
        <w:t>артемии</w:t>
      </w:r>
      <w:proofErr w:type="spellEnd"/>
      <w:r w:rsidRPr="00740089">
        <w:rPr>
          <w:rFonts w:ascii="Times New Roman" w:hAnsi="Times New Roman" w:cs="Times New Roman"/>
          <w:sz w:val="28"/>
          <w:szCs w:val="28"/>
        </w:rPr>
        <w:t xml:space="preserve"> – с 1 марта по 15 июня;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0089">
        <w:rPr>
          <w:rFonts w:ascii="Times New Roman" w:hAnsi="Times New Roman" w:cs="Times New Roman"/>
          <w:sz w:val="28"/>
          <w:szCs w:val="28"/>
        </w:rPr>
        <w:t>речных раков – с 1 июня по 15 июля;</w:t>
      </w:r>
    </w:p>
    <w:p w:rsidR="00913E3F" w:rsidRPr="00740089" w:rsidRDefault="00913E3F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0089">
        <w:rPr>
          <w:rFonts w:ascii="Times New Roman" w:hAnsi="Times New Roman" w:cs="Times New Roman"/>
          <w:sz w:val="28"/>
          <w:szCs w:val="28"/>
        </w:rPr>
        <w:t xml:space="preserve">на рыболовство в реках Есиль, Нура, </w:t>
      </w:r>
      <w:proofErr w:type="spellStart"/>
      <w:r w:rsidRPr="00740089">
        <w:rPr>
          <w:rFonts w:ascii="Times New Roman" w:hAnsi="Times New Roman" w:cs="Times New Roman"/>
          <w:sz w:val="28"/>
          <w:szCs w:val="28"/>
        </w:rPr>
        <w:t>Селеты</w:t>
      </w:r>
      <w:proofErr w:type="spellEnd"/>
      <w:r w:rsidRPr="00740089">
        <w:rPr>
          <w:rFonts w:ascii="Times New Roman" w:hAnsi="Times New Roman" w:cs="Times New Roman"/>
          <w:sz w:val="28"/>
          <w:szCs w:val="28"/>
        </w:rPr>
        <w:t xml:space="preserve"> и во всех их притоках и водохранилищах в пределах </w:t>
      </w:r>
      <w:proofErr w:type="spellStart"/>
      <w:r w:rsidRPr="00740089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740089">
        <w:rPr>
          <w:rFonts w:ascii="Times New Roman" w:hAnsi="Times New Roman" w:cs="Times New Roman"/>
          <w:sz w:val="28"/>
          <w:szCs w:val="28"/>
        </w:rPr>
        <w:t xml:space="preserve"> и Северо-Казахстанской областей – с 20 апреля по 20 мая.</w:t>
      </w:r>
    </w:p>
    <w:p w:rsidR="00617EB1" w:rsidRDefault="00617EB1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Default="008D106F" w:rsidP="008D106F">
      <w:pPr>
        <w:tabs>
          <w:tab w:val="left" w:pos="183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575" w:rsidRDefault="00952C1F" w:rsidP="00AB362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4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2. Практическая часть</w:t>
      </w:r>
    </w:p>
    <w:p w:rsidR="00295575" w:rsidRPr="0083331B" w:rsidRDefault="0038619C" w:rsidP="008D106F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r w:rsidR="00295575" w:rsidRPr="008333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ловли.</w:t>
      </w:r>
    </w:p>
    <w:p w:rsidR="0038619C" w:rsidRPr="00740089" w:rsidRDefault="00295575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что касается метода ловли щуки. Они не оригинальные и схожи с методами ловли любой другой рыбы. Только вот снаряжение должно быть на порядок прочнее, нежели, к примеру, для ловли окуня. У щуки есть мощные зубы, поэтому рыболовы между приманкой и леской ставят проволочный поводок, чтобы леску рыба не порвала и не перекусила. Приманка должна быть крупной, весом минимум 30 граммов. Часто щуки умудряются срываться с крючка, поскольку имеют костистую твердую пасть. Для того</w:t>
      </w:r>
      <w:proofErr w:type="gram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этого не произошло, лучше вовремя сделать мощную подсечку, чтобы крючок был загнан глубже. Ну а из воды крупную щуку чаще всего вынимают с помощью </w:t>
      </w:r>
      <w:proofErr w:type="spell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подсачека</w:t>
      </w:r>
      <w:proofErr w:type="spell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длиной ручкой или </w:t>
      </w:r>
      <w:proofErr w:type="spell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багорика</w:t>
      </w:r>
      <w:proofErr w:type="spell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стоит отметить, что охота на щук предполагает поездку в нелюдные места, где вероятность поймать большую рыбу намного больше. </w:t>
      </w:r>
    </w:p>
    <w:p w:rsidR="00295575" w:rsidRDefault="00295575" w:rsidP="008D106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Любимая приманка.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Живец (плотвичка, пескарь, карасик), мелкие щурята клюют на червя. </w:t>
      </w:r>
    </w:p>
    <w:p w:rsidR="0021530E" w:rsidRPr="00740089" w:rsidRDefault="0021530E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CDC07" wp14:editId="3771DFB8">
            <wp:extent cx="1773591" cy="94310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29" cy="9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1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07441" wp14:editId="7498B65B">
            <wp:extent cx="1605600" cy="92496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43" cy="9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61F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8AB9C" wp14:editId="78FC3E89">
            <wp:extent cx="1951200" cy="8998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21" cy="8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75" w:rsidRDefault="00295575" w:rsidP="008D106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C1F" w:rsidRPr="00AC5366" w:rsidRDefault="0038619C" w:rsidP="008D106F">
      <w:pPr>
        <w:tabs>
          <w:tab w:val="left" w:pos="183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 w:rsidR="0086681A"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Зимняя ловля щуки</w:t>
      </w:r>
    </w:p>
    <w:p w:rsidR="00D35952" w:rsidRPr="00740089" w:rsidRDefault="00D35952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вечера мы  подготавливаем снасти для рыбалки. Зимой  ловим на мормышку. Леска нужна почти в два раза тоньше, чем летом. Та</w:t>
      </w:r>
      <w:r w:rsidR="0021530E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же берём с собой  бур, стульчик, палатку, термос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горячим чаем</w:t>
      </w:r>
      <w:proofErr w:type="gramStart"/>
      <w:r w:rsidR="00215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215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Укладываем все в машину и еде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рыбалку. Подъехав к месту ловли, с начала мы проверяем толщину льда. Достаем снасти и всё необходимое </w:t>
      </w:r>
      <w:proofErr w:type="gram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рыбаки. На выбранном месте просверливаем лунку, с помощью бура и ледоруба. Около просверленной  лунки нагребаем горку мокрого ледяного крошева, в которой мы закрепляем стойку жерлицы. Ловим мы на живца. Освободив немного лески, несколькими сильными подтяжками расправляем поводок, потом надеваем живца и опускаем в воду. Когда груз достиг дна, это мы видим по ослаблению лески. Выбрав её слабину, наматываем на катушку 4-6 </w:t>
      </w:r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оборотов, согнув пружину флажка, фиксируем катушку. После установки жерлицы присыпаем лунку снегом. И теперь ждём. Холодно,  поэтому пьём чай. И вот поднялся флажок катушки и молниеносно делает 5-7 оборотов и замирает на время. Это </w:t>
      </w:r>
      <w:proofErr w:type="gramStart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740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щука схватила живца и стоит на месте. Далее следует ещё несколько оборотов, но  уже более медленных. Значит, щука, начинает  движение с приманкой в зубах. Потом опять тишина, иногда нам приходилось ждать довольно долго. И, наконец, катушка приводится в движение,  значит живец в желудке у щуки. И вот он благоприятный момент для подсечки.  Поддерживаем рукой леску и подтягиваем,  очищаем лунку от снега и вот она долгожданная щука. </w:t>
      </w:r>
    </w:p>
    <w:p w:rsidR="00D35952" w:rsidRDefault="0021530E" w:rsidP="00AB362F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F7F6D1" wp14:editId="66C4A33D">
            <wp:extent cx="4731816" cy="3060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42" cy="30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1A" w:rsidRDefault="00661FC4" w:rsidP="00AB362F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814009" wp14:editId="16827BE1">
            <wp:extent cx="4755100" cy="3153600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40" cy="31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1A" w:rsidRPr="00AC5366" w:rsidRDefault="0038619C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</w:t>
      </w:r>
      <w:r w:rsidR="0086681A"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Весенняя ловля щуки</w:t>
      </w:r>
    </w:p>
    <w:p w:rsidR="008C5D40" w:rsidRPr="00AC5366" w:rsidRDefault="008C5D40" w:rsidP="008D10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7 - 12 дней после нереста начинается весенний жор щуки. В это время щука, сильно проголодавшаяся за время нереста, ловится на любую блесну, на любую насадку.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 - с рассвета и с переменной интенсивностью продолжается дотемна. В это время щуку следует ловить около мест ее нереста</w:t>
      </w:r>
      <w:proofErr w:type="gram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сюда собирается другая рыба - плотва, окунь - полакомиться выметанной щучьей икрой, а щука, в свою очередь, подкармливается собравшейся плотвой и окунями.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щука уходит на более глубокие места, но среди лета опять подходит ближе к зарослям.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Ловля щуки особенно успешна в весенние, теплые, тихие пасмурные дни, без дождя. В такой день, если употреблять для ловли блестящие блесны, никогда не останешься без добычи.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время, когда погода стоит жаркая для рыбалки нужно выделить ранние, предрассветные часы или время перед заходом солнца. </w:t>
      </w:r>
    </w:p>
    <w:p w:rsidR="008C5D40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лета  клев щук не постоянен, в июне и июле уловов на реке почти нет.</w:t>
      </w:r>
    </w:p>
    <w:p w:rsidR="00661FC4" w:rsidRPr="00AC5366" w:rsidRDefault="00661FC4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1FB42" wp14:editId="65A0FD5F">
            <wp:extent cx="6112510" cy="1713865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52" w:rsidRDefault="00D35952" w:rsidP="008D106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5D40" w:rsidRPr="00AC5366" w:rsidRDefault="0038619C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</w:t>
      </w:r>
      <w:r w:rsidR="0086681A"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Летняя ловля щуки</w:t>
      </w:r>
    </w:p>
    <w:p w:rsidR="008C5D40" w:rsidRPr="00AC5366" w:rsidRDefault="00661FC4" w:rsidP="008D10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5D40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мы увлекаемся ловлей щуки на спиннинг.</w:t>
      </w:r>
    </w:p>
    <w:p w:rsidR="008C5D40" w:rsidRPr="00AC5366" w:rsidRDefault="00661FC4" w:rsidP="008D10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5D40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ловят с берега, то пользуются чаще всего блеснами.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тихих омутах и заливах можно ловить на </w:t>
      </w:r>
      <w:proofErr w:type="gram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тонущий</w:t>
      </w:r>
      <w:proofErr w:type="gram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воблер</w:t>
      </w:r>
      <w:proofErr w:type="spell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большого  </w:t>
      </w:r>
      <w:proofErr w:type="spell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виброхвоста</w:t>
      </w:r>
      <w:proofErr w:type="spell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, ещё можно на живца.</w:t>
      </w:r>
    </w:p>
    <w:p w:rsidR="008C5D40" w:rsidRPr="00AC5366" w:rsidRDefault="008C5D40" w:rsidP="008D10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Блесна  быстро </w:t>
      </w:r>
      <w:proofErr w:type="gram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вращается</w:t>
      </w:r>
      <w:proofErr w:type="gram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сверкают, создавая   впечатление какого-то трепета и неровности хода, которые щука не только видит своим острым зрением, но и чувствует колебания боковой линией.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крупные щуки очень неразборчивы в отношении выбора блесен. Для ловли крупных  щук можно применять колеблющиеся блесны.  Но можно ловить крупных щук и на мелкие «вертушки».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не стоит ловить на одном месте больше 15-20 минут, но при ловле </w:t>
      </w:r>
      <w:r w:rsidRPr="00AC53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донной</w:t>
      </w: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щуки приходится оставаться на одном месте часами, бросая блесны так, чтобы они проходили мимо коряг.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Сопротивление крупной щуки отличается крайним упорством. Взяв блесну, щука упорно держится на глубине, и поднять ее наверх удается только после длительной борьбы.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Щука хватает блесну энергично и с такой же энергией стремится от нее избавиться. Она бросается из стороны в сторону, выпрыгивает из воды, трясет головой. Особенно надо быть настороже, когда щука идет с раскрытой пастью </w:t>
      </w:r>
      <w:r w:rsidR="00A97316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вот-вот может сорваться. Чтобы не допустить этого, надо на мгновение ослабить леску. Щука воспользуется слабиной, чтобы сомкнуть челюсти. Тут сразу же следует сделать повторную подсечку и вываживать рыбу с уверенностью, что она не выбросит крючок с блесной.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не боится купальщиков, естественных природных шумов, тихой человеческой речи, но ее отпугивают громкие крики, постукивания по дереву и металлу, тяжелые шаги на берегу. О режиме тишины на рыбалке надо помнить всегда.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Зрение рыбы так удобно для нее устроено, что она хорошо видит обстановку по берегам водоема, особенно, при отсутствии ветра. Рыболов должен одеваться в маскировочную одежду, под цвет окружающей местности, и не совершать лишних движений, резких и суетливых, на берегу реки.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Ловля щуки на спиннинг дает лучшие результаты, если она протекает интенсивно, захватывает большой район для облова, а не проводится на одном месте.</w:t>
      </w:r>
    </w:p>
    <w:p w:rsidR="008C5D40" w:rsidRDefault="008C5D40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Проводя исследование  я узнал </w:t>
      </w:r>
      <w:r w:rsidRPr="00AC5366">
        <w:rPr>
          <w:rFonts w:ascii="Times New Roman" w:hAnsi="Times New Roman" w:cs="Times New Roman"/>
          <w:sz w:val="28"/>
          <w:szCs w:val="28"/>
        </w:rPr>
        <w:t>о том</w:t>
      </w:r>
      <w:proofErr w:type="gramEnd"/>
      <w:r w:rsidRPr="00AC5366">
        <w:rPr>
          <w:rFonts w:ascii="Times New Roman" w:hAnsi="Times New Roman" w:cs="Times New Roman"/>
          <w:sz w:val="28"/>
          <w:szCs w:val="28"/>
        </w:rPr>
        <w:t xml:space="preserve">, что щука хорошо ловится на </w:t>
      </w:r>
      <w:proofErr w:type="spellStart"/>
      <w:r w:rsidRPr="00AC5366">
        <w:rPr>
          <w:rFonts w:ascii="Times New Roman" w:hAnsi="Times New Roman" w:cs="Times New Roman"/>
          <w:sz w:val="28"/>
          <w:szCs w:val="28"/>
        </w:rPr>
        <w:t>Савинковском</w:t>
      </w:r>
      <w:proofErr w:type="spellEnd"/>
      <w:r w:rsidRPr="00AC5366">
        <w:rPr>
          <w:rFonts w:ascii="Times New Roman" w:hAnsi="Times New Roman" w:cs="Times New Roman"/>
          <w:sz w:val="28"/>
          <w:szCs w:val="28"/>
        </w:rPr>
        <w:t xml:space="preserve"> перекате,  на </w:t>
      </w:r>
      <w:proofErr w:type="spellStart"/>
      <w:r w:rsidRPr="00AC5366">
        <w:rPr>
          <w:rFonts w:ascii="Times New Roman" w:hAnsi="Times New Roman" w:cs="Times New Roman"/>
          <w:sz w:val="28"/>
          <w:szCs w:val="28"/>
        </w:rPr>
        <w:t>Змеинкеи</w:t>
      </w:r>
      <w:proofErr w:type="spellEnd"/>
      <w:r w:rsidRPr="00AC5366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AC5366">
        <w:rPr>
          <w:rFonts w:ascii="Times New Roman" w:hAnsi="Times New Roman" w:cs="Times New Roman"/>
          <w:sz w:val="28"/>
          <w:szCs w:val="28"/>
        </w:rPr>
        <w:t>Отраднинской</w:t>
      </w:r>
      <w:proofErr w:type="spellEnd"/>
      <w:r w:rsidRPr="00AC5366">
        <w:rPr>
          <w:rFonts w:ascii="Times New Roman" w:hAnsi="Times New Roman" w:cs="Times New Roman"/>
          <w:sz w:val="28"/>
          <w:szCs w:val="28"/>
        </w:rPr>
        <w:t xml:space="preserve"> бригаде.</w:t>
      </w:r>
    </w:p>
    <w:p w:rsidR="00661FC4" w:rsidRDefault="00661FC4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C4" w:rsidRPr="00AC5366" w:rsidRDefault="00661FC4" w:rsidP="00AB36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52304" wp14:editId="67BD33CE">
            <wp:extent cx="4824000" cy="32403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02" cy="32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40" w:rsidRPr="00AC5366" w:rsidRDefault="008C5D40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D40" w:rsidRPr="00AC5366" w:rsidRDefault="00A97316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8619C"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.5</w:t>
      </w:r>
      <w:r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Осенняя ловля щуки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щука начинает усиленно запасаться жиром на зиму. Осенью нет такого сильного клева, как весной, но зато он становится ровным. Осенняя ловля щуки начинается с восхода солнца и кончается вскоре после захода. Осеннее похолодание, прозрачность воды и уход мелочи в глубину вынуждают щук скрываться и охотиться в глубоких местах, где их обычно и ловят.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щуку ловят до самых заморозков, вплоть до появления у берегов рек  кромочки льда.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Осенняя ловля щуки наиболее интересна: в это время щука, отъевшись и заметно прибавив в весе, становится очень упорной и энергичной в борьбе.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и летом утренние туманы, а также дневные осенью – положительно сказываются на результатах ловли. Туманы днем по весне и летом – признак плохого клева или вообще его отсутствия.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самым началом грозы рыба активно берет наживку, но этот момент нужно «почуять» и успеть, так как во время самой грозы рыба ловиться не будет.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Ветер, его сила и направление также оказывают определенное влияние на поведение рыбы. Слабый ветерок, когда по воде бежит небольшая зябь, благоприятен для ловли щуки на блесну или </w:t>
      </w:r>
      <w:proofErr w:type="spell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воблеры</w:t>
      </w:r>
      <w:proofErr w:type="spell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лучший </w:t>
      </w:r>
      <w:proofErr w:type="gramStart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клев</w:t>
      </w:r>
      <w:proofErr w:type="gramEnd"/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ветер дует против течения. </w:t>
      </w:r>
    </w:p>
    <w:p w:rsidR="008C5D40" w:rsidRPr="00AC5366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Резкие смены направлений ветра тоже ничего хорошего не сулят. Полное безветрие грозит полным отсутствием клева.</w:t>
      </w:r>
    </w:p>
    <w:p w:rsidR="008C5D40" w:rsidRDefault="008C5D40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Атмосферное давление – тоже весомая причина, влияющая на клев. Очень низкое и очень высокое давление в равной степени заставляют рыбу забыть о пропитании. Устойчивое давление, как правило, обеспечивает хороший клев на несколько дней, но если такое состояние затягивается, то и рыба постепенно успокаивается. Хуже всего на состояние рыбы действуют резкие смены давления, но некоторые хищники выходят на охоту именно в такие периоды.</w:t>
      </w:r>
    </w:p>
    <w:p w:rsidR="00661FC4" w:rsidRDefault="00661FC4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7960A4" wp14:editId="2B7D689E">
            <wp:extent cx="4234683" cy="1778400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86" cy="17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1FC4" w:rsidRPr="00AC5366" w:rsidRDefault="00661FC4" w:rsidP="008D10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D40" w:rsidRDefault="00A97316" w:rsidP="008D106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661FC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23449A" wp14:editId="350B7B32">
            <wp:extent cx="3009800" cy="1684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75" cy="16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FC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661FC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82104C" wp14:editId="5CB7F2FF">
            <wp:extent cx="2595954" cy="1683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87" cy="16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2F" w:rsidRDefault="00AB362F" w:rsidP="00AB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3FAE" w:rsidRPr="00AB362F" w:rsidRDefault="00413FAE" w:rsidP="00AB36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3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FF7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начинающего рыболова</w:t>
      </w:r>
    </w:p>
    <w:p w:rsidR="00413FAE" w:rsidRPr="00413FAE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A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413F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1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целиком погрузиться в рыбалку, нужно знать:</w:t>
      </w:r>
    </w:p>
    <w:p w:rsidR="00413FAE" w:rsidRPr="00FF7552" w:rsidRDefault="00413FAE" w:rsidP="008D106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 за хитрое устройство, с помощью которого можно поймать хитрую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рыбё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шку?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Удочка – это нехитрый предмет из длинного, нетолстого и гладкого прута,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крючка, поплавка и грузила. С её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поможет нам доставить насадку в нужное место и вытащить зацепившуюся за спрятанный в ней крючок рыбу на берег. Нужно помнить, что никогда не носи удочки вершиной вперед. Стоит только раз споткнуться – и твоя удочка сломана.</w:t>
      </w:r>
    </w:p>
    <w:p w:rsidR="00413FAE" w:rsidRPr="00FF7552" w:rsidRDefault="00413FAE" w:rsidP="008D106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аппетитную наживку взять для рыбы?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множество животных и растительных насадок. Вот, например, червяк – это самая простая насадка, от которой не откажется ни одна рыба. Мой дедушка для рыбалки готовит специальную кашу, как подкормку, так и наживку.</w:t>
      </w:r>
    </w:p>
    <w:p w:rsidR="00413FAE" w:rsidRPr="00FF7552" w:rsidRDefault="00413FAE" w:rsidP="008D106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Крючок, что это?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Крючок, наиважнейшая часть любой снасти. Спрятанный в насадке, он помогает закрепить проглотившую лакомый кусочек рыбку. Хороший крючок – это прочный, цепкий и незаметный кусочек стальной проволоки.</w:t>
      </w:r>
    </w:p>
    <w:p w:rsidR="00413FAE" w:rsidRPr="00FF7552" w:rsidRDefault="00413FAE" w:rsidP="008D106F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тонкая нить и почти не заметная в воде?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леска – она прочная длинная, гладкая, гибкая. Леска бывает разная. Какую леску выбрать, нужно исходить из веса и размера предполагаемого улова.</w:t>
      </w:r>
    </w:p>
    <w:p w:rsidR="00413FAE" w:rsidRPr="00FF7552" w:rsidRDefault="00413FAE" w:rsidP="008D106F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одеться на рыбалку и что с собою взять?</w:t>
      </w:r>
    </w:p>
    <w:p w:rsidR="00413FAE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Собираясь на рыбалку нужно подбирать одежду по цвету похожую на окружающую растительность. Не забыть взять с собой йод, бинт, 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от комаров, термос с горячи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м чаем и поесть. У меня есть рыбацкий костюм с сапогами и снасти.</w:t>
      </w:r>
    </w:p>
    <w:p w:rsidR="00413FAE" w:rsidRPr="00FF7552" w:rsidRDefault="00413FAE" w:rsidP="008D106F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выбрать место, где будем ловить рыбу?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Выбранное место должно быть безопасно. Должен быть доступный подход к воде и нельзя становиться под электрическими проводами.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на водоеме?</w:t>
      </w:r>
    </w:p>
    <w:p w:rsidR="00413FAE" w:rsidRPr="00FF7552" w:rsidRDefault="00413FAE" w:rsidP="008D10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рыболовов существует своя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писан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этика поведения. Прежде всего, нельзя подбрасывать свой крючок поближе к поплавкам того, кто что-то выудил. Не бегать и не ходить за спиной, сидящего с удочкой рыболова – это может мешать ему. Не оставлять после себя непотушенного костра и мусор.</w:t>
      </w:r>
    </w:p>
    <w:p w:rsidR="00413FAE" w:rsidRDefault="00413FAE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3FAE" w:rsidRDefault="00413FAE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5D40" w:rsidRPr="00AB362F" w:rsidRDefault="00A97316" w:rsidP="00AB36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</w:t>
      </w:r>
    </w:p>
    <w:p w:rsidR="00A97316" w:rsidRPr="00AC5366" w:rsidRDefault="00AC5366" w:rsidP="008D10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97316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лучшая награда для любого рыбака – это возможность делиться своим опытом с новичками. Это было  небольшое любительское представление моего увлечения. Буду рад, если кому-то мой опыт и знания пригодятся, а может впервые кого-то заинтересуют. Думаю, таким образом, открывается возможность полезного общения. Самое лучшее представление достижений рыбаков — фотоотчеты о рыбалке, рассказы об особенностях ловли и прекрасно проведенном времени в общении с природой.</w:t>
      </w:r>
    </w:p>
    <w:p w:rsidR="00A97316" w:rsidRPr="00566E80" w:rsidRDefault="00AC5366" w:rsidP="008D10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97316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прослыть хвастунишкой и фантазером, я поделился радостью от хорошей рыбалки своими повествованиями и фотографиями.</w:t>
      </w:r>
    </w:p>
    <w:p w:rsidR="008C5D40" w:rsidRPr="00AC5366" w:rsidRDefault="00AC5366" w:rsidP="008D10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C5D40" w:rsidRPr="00AC5366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итоги работы, могу отметить,</w:t>
      </w:r>
      <w:r w:rsidR="008C5D40" w:rsidRPr="00AC5366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8C5D40" w:rsidRPr="00AC5366">
        <w:rPr>
          <w:rFonts w:ascii="Times New Roman" w:hAnsi="Times New Roman" w:cs="Times New Roman"/>
          <w:sz w:val="28"/>
          <w:szCs w:val="28"/>
        </w:rPr>
        <w:t xml:space="preserve">что для ловли щуки нужно подбирать погодные условия. Очень хорошие уловы бывают осенью. Хорошие места для ловли щуки - это </w:t>
      </w:r>
      <w:proofErr w:type="spellStart"/>
      <w:r w:rsidR="008C5D40" w:rsidRPr="00AC5366">
        <w:rPr>
          <w:rFonts w:ascii="Times New Roman" w:hAnsi="Times New Roman" w:cs="Times New Roman"/>
          <w:sz w:val="28"/>
          <w:szCs w:val="28"/>
        </w:rPr>
        <w:t>Савинковский</w:t>
      </w:r>
      <w:proofErr w:type="spellEnd"/>
      <w:r w:rsidR="008C5D40" w:rsidRPr="00AC5366">
        <w:rPr>
          <w:rFonts w:ascii="Times New Roman" w:hAnsi="Times New Roman" w:cs="Times New Roman"/>
          <w:sz w:val="28"/>
          <w:szCs w:val="28"/>
        </w:rPr>
        <w:t xml:space="preserve"> перекат,  </w:t>
      </w:r>
      <w:proofErr w:type="spellStart"/>
      <w:r w:rsidR="008C5D40" w:rsidRPr="00AC5366">
        <w:rPr>
          <w:rFonts w:ascii="Times New Roman" w:hAnsi="Times New Roman" w:cs="Times New Roman"/>
          <w:sz w:val="28"/>
          <w:szCs w:val="28"/>
        </w:rPr>
        <w:t>Змеинка</w:t>
      </w:r>
      <w:proofErr w:type="spellEnd"/>
      <w:r w:rsidR="008C5D40" w:rsidRPr="00AC5366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8C5D40" w:rsidRPr="00AC5366">
        <w:rPr>
          <w:rFonts w:ascii="Times New Roman" w:hAnsi="Times New Roman" w:cs="Times New Roman"/>
          <w:sz w:val="28"/>
          <w:szCs w:val="28"/>
        </w:rPr>
        <w:t>Отраднинская</w:t>
      </w:r>
      <w:proofErr w:type="spellEnd"/>
      <w:r w:rsidR="008C5D40" w:rsidRPr="00AC5366">
        <w:rPr>
          <w:rFonts w:ascii="Times New Roman" w:hAnsi="Times New Roman" w:cs="Times New Roman"/>
          <w:sz w:val="28"/>
          <w:szCs w:val="28"/>
        </w:rPr>
        <w:t xml:space="preserve"> бригада. </w:t>
      </w:r>
    </w:p>
    <w:p w:rsidR="008C5D40" w:rsidRPr="00AC5366" w:rsidRDefault="00AC5366" w:rsidP="008D106F">
      <w:pPr>
        <w:spacing w:after="0"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5D40" w:rsidRPr="00AC5366">
        <w:rPr>
          <w:rFonts w:ascii="Times New Roman" w:hAnsi="Times New Roman" w:cs="Times New Roman"/>
          <w:sz w:val="28"/>
          <w:szCs w:val="28"/>
        </w:rPr>
        <w:t>И</w:t>
      </w:r>
      <w:r w:rsidR="008C5D40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зучил </w:t>
      </w:r>
      <w:r w:rsidR="008C5D40" w:rsidRPr="00AC536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безопасного поведения на водоемах</w:t>
      </w:r>
      <w:r w:rsidR="008C5D40" w:rsidRPr="00AC5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литературу о щуке.</w:t>
      </w:r>
      <w:r w:rsidR="008C5D40" w:rsidRPr="00AC5366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8C5D40" w:rsidRPr="00AC5366" w:rsidRDefault="00AC5366" w:rsidP="008D10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C5D40" w:rsidRPr="00AC5366">
        <w:rPr>
          <w:rFonts w:ascii="Times New Roman" w:hAnsi="Times New Roman" w:cs="Times New Roman"/>
          <w:sz w:val="28"/>
          <w:szCs w:val="28"/>
          <w:shd w:val="clear" w:color="auto" w:fill="FFFFFF"/>
        </w:rPr>
        <w:t>Зная секреты рыбалки можно действительно стать настоящим рыбаком.</w:t>
      </w:r>
    </w:p>
    <w:p w:rsidR="008C5D40" w:rsidRPr="00E1065E" w:rsidRDefault="008C5D40" w:rsidP="008D106F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17EB1" w:rsidRDefault="00617EB1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7EB1" w:rsidRDefault="00617EB1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7EB1" w:rsidRDefault="00617EB1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047" w:rsidRDefault="00BA2047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896" w:rsidRDefault="00CA0896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896" w:rsidRDefault="00CA0896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62F" w:rsidRDefault="00AB362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E80" w:rsidRDefault="00566E80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2A6E" w:rsidRDefault="00C82A6E" w:rsidP="008D10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источников информации</w:t>
      </w:r>
    </w:p>
    <w:p w:rsidR="00C82A6E" w:rsidRPr="002E2038" w:rsidRDefault="00C82A6E" w:rsidP="008D106F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aps/>
          <w:color w:val="auto"/>
          <w:kern w:val="36"/>
          <w:lang w:eastAsia="ru-RU"/>
        </w:rPr>
      </w:pPr>
      <w:r w:rsidRPr="002E2038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- </w:t>
      </w:r>
      <w:r w:rsidR="002E2038" w:rsidRPr="002E2038">
        <w:rPr>
          <w:rFonts w:ascii="Times New Roman" w:eastAsia="Times New Roman" w:hAnsi="Times New Roman" w:cs="Times New Roman"/>
          <w:b w:val="0"/>
          <w:color w:val="auto"/>
          <w:lang w:eastAsia="ru-RU"/>
        </w:rPr>
        <w:t>Ловля щуки. Снасти.</w:t>
      </w:r>
      <w:r w:rsidR="002E2038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Pr="002E2038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hyperlink r:id="rId30" w:history="1">
        <w:r w:rsidR="002E2038" w:rsidRPr="002E2038">
          <w:rPr>
            <w:rStyle w:val="af1"/>
            <w:rFonts w:ascii="Times New Roman" w:eastAsia="Times New Roman" w:hAnsi="Times New Roman" w:cs="Times New Roman"/>
            <w:b w:val="0"/>
            <w:color w:val="auto"/>
            <w:lang w:eastAsia="ru-RU"/>
          </w:rPr>
          <w:t>https://vsegdanarybalke.ru/ryibalka/lovlya-shuki/</w:t>
        </w:r>
      </w:hyperlink>
    </w:p>
    <w:p w:rsidR="002E2038" w:rsidRPr="002E2038" w:rsidRDefault="002E2038" w:rsidP="008D106F">
      <w:pPr>
        <w:pStyle w:val="1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2E2038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- </w:t>
      </w:r>
      <w:r w:rsidRPr="002E2038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Все о щуке.</w:t>
      </w:r>
      <w:r w:rsidRPr="002E2038">
        <w:rPr>
          <w:rFonts w:ascii="Times New Roman" w:hAnsi="Times New Roman" w:cs="Times New Roman"/>
          <w:b w:val="0"/>
          <w:color w:val="auto"/>
        </w:rPr>
        <w:t xml:space="preserve"> </w:t>
      </w:r>
      <w:hyperlink r:id="rId31" w:history="1">
        <w:r w:rsidRPr="002E2038">
          <w:rPr>
            <w:rStyle w:val="af1"/>
            <w:rFonts w:ascii="Times New Roman" w:eastAsia="Times New Roman" w:hAnsi="Times New Roman" w:cs="Times New Roman"/>
            <w:b w:val="0"/>
            <w:bCs w:val="0"/>
            <w:color w:val="auto"/>
            <w:kern w:val="36"/>
            <w:lang w:eastAsia="ru-RU"/>
          </w:rPr>
          <w:t>https://bigfish1.ru/shchuka/</w:t>
        </w:r>
      </w:hyperlink>
      <w:r w:rsidRPr="002E2038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</w:p>
    <w:p w:rsidR="002E2038" w:rsidRPr="002E2038" w:rsidRDefault="002E2038" w:rsidP="008D106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203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E203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Вестник рыбака https://catfishing.ru/zhelannye-trofei/shhuka/gde-obitaet-shuka/</w:t>
      </w:r>
    </w:p>
    <w:p w:rsidR="002E2038" w:rsidRPr="00C82A6E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A6E" w:rsidRDefault="00C82A6E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2038" w:rsidRDefault="002E2038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06F" w:rsidRDefault="008D106F" w:rsidP="008D106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896" w:rsidRPr="00AB362F" w:rsidRDefault="00CA0896" w:rsidP="00AB36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Отзыв руководителя</w:t>
      </w:r>
    </w:p>
    <w:p w:rsidR="00FF7552" w:rsidRPr="00FF7552" w:rsidRDefault="00CA0896" w:rsidP="008D10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проектную работу</w:t>
      </w:r>
    </w:p>
    <w:p w:rsidR="00FF7552" w:rsidRPr="00FF7552" w:rsidRDefault="00CA0896" w:rsidP="008D10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F7552">
        <w:rPr>
          <w:rFonts w:ascii="Times New Roman" w:hAnsi="Times New Roman" w:cs="Times New Roman"/>
          <w:sz w:val="28"/>
          <w:szCs w:val="28"/>
        </w:rPr>
        <w:t>Моё любимое занятие –  рыбалка на щуку</w:t>
      </w:r>
      <w:r w:rsid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A0896" w:rsidRDefault="00CA0896" w:rsidP="008D10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 3 класса  Губайдуллина Рината</w:t>
      </w:r>
    </w:p>
    <w:p w:rsidR="00FF7552" w:rsidRPr="00FF7552" w:rsidRDefault="00FF7552" w:rsidP="008D10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896" w:rsidRPr="00FF7552" w:rsidRDefault="00CA089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Исследовательская работа  выполнена в соответствии со всеми требованиями к оформлению: содержание включает в себя введение, теорети</w:t>
      </w:r>
      <w:r w:rsidR="001A6455"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ческую и практическую части, 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выводы, заключение, список источников информации.</w:t>
      </w:r>
    </w:p>
    <w:p w:rsidR="00566E80" w:rsidRPr="00FF7552" w:rsidRDefault="00CA0896" w:rsidP="008D106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введении обозначена актуальность темы, выдвинута гипотеза, указана цель исследования и задачи, а так же объект, предмет исследования и методы исследования.</w:t>
      </w:r>
    </w:p>
    <w:p w:rsidR="00CA0896" w:rsidRPr="00FF7552" w:rsidRDefault="00CA0896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теоретической части работы изучены: </w:t>
      </w:r>
      <w:r w:rsidR="00566E80" w:rsidRPr="00FF75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внешний вид, с</w:t>
      </w:r>
      <w:r w:rsidR="00566E80" w:rsidRPr="00FF755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реда обитания, п</w:t>
      </w:r>
      <w:r w:rsidR="00566E80" w:rsidRPr="00FF7552">
        <w:rPr>
          <w:rFonts w:ascii="Times New Roman" w:eastAsia="Times New Roman" w:hAnsi="Times New Roman" w:cs="Times New Roman"/>
          <w:bCs/>
          <w:sz w:val="28"/>
          <w:szCs w:val="28"/>
        </w:rPr>
        <w:t xml:space="preserve">итание, размножение, органы чувств, зрение, слух, органы обоняния и вкуса, определение возраста, полезные свойства щуки; аптечка рыбака, </w:t>
      </w:r>
      <w:r w:rsidR="00566E80" w:rsidRPr="00FF755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ограничения и запреты на пользование объектами животного мира и рыбными ресурсами на водоемах Республики Казахстан.</w:t>
      </w:r>
    </w:p>
    <w:p w:rsidR="00CA0896" w:rsidRPr="00FF7552" w:rsidRDefault="00CA0896" w:rsidP="008D106F">
      <w:pPr>
        <w:tabs>
          <w:tab w:val="left" w:pos="1838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7552">
        <w:rPr>
          <w:rFonts w:ascii="Times New Roman" w:hAnsi="Times New Roman" w:cs="Times New Roman"/>
          <w:sz w:val="28"/>
          <w:szCs w:val="28"/>
        </w:rPr>
        <w:t xml:space="preserve">В практической части работы проведено исследование </w:t>
      </w:r>
      <w:r w:rsidR="003C27D2" w:rsidRPr="00FF7552">
        <w:rPr>
          <w:rFonts w:ascii="Times New Roman" w:hAnsi="Times New Roman" w:cs="Times New Roman"/>
          <w:sz w:val="28"/>
          <w:szCs w:val="28"/>
        </w:rPr>
        <w:t>ловли щуки в разное время  суток,  времени года, погодные условия,  атмосферное давление.</w:t>
      </w:r>
    </w:p>
    <w:p w:rsidR="00CA0896" w:rsidRPr="00FF7552" w:rsidRDefault="003C27D2" w:rsidP="008D106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работы Ринат </w:t>
      </w:r>
      <w:r w:rsidR="00CA0896"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продемонстрировал  умения</w:t>
      </w: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анализировать</w:t>
      </w:r>
      <w:r w:rsidR="00CA0896"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материал, работать с несколькими источниками Интернет-ресурсов. </w:t>
      </w:r>
    </w:p>
    <w:p w:rsidR="00CA0896" w:rsidRPr="00FF7552" w:rsidRDefault="00CA0896" w:rsidP="008D106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Изложение материала было кратким, точным, последовательным, употреблялись термины, свойственные </w:t>
      </w:r>
      <w:r w:rsidR="00DC53A7" w:rsidRPr="00FF75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53A7"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рыбной ловле.</w:t>
      </w:r>
    </w:p>
    <w:p w:rsidR="00CA0896" w:rsidRPr="00FF7552" w:rsidRDefault="00CA0896" w:rsidP="00AB36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изложения работы научный, оформление работы соответствует требованиям.</w:t>
      </w:r>
    </w:p>
    <w:p w:rsidR="00CA0896" w:rsidRPr="00FF7552" w:rsidRDefault="00CA0896" w:rsidP="008D106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за представленную работу «5» (отлично)</w:t>
      </w:r>
    </w:p>
    <w:p w:rsidR="00CA0896" w:rsidRPr="00FF7552" w:rsidRDefault="00CA0896" w:rsidP="008D10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72E" w:rsidRPr="007C572E" w:rsidRDefault="00CA0896" w:rsidP="00AB362F">
      <w:pPr>
        <w:spacing w:after="0" w:line="360" w:lineRule="auto"/>
        <w:ind w:firstLine="568"/>
        <w:rPr>
          <w:rStyle w:val="a4"/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eastAsia="ru-RU"/>
        </w:rPr>
      </w:pPr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учителя                     (Н.В. </w:t>
      </w:r>
      <w:proofErr w:type="spellStart"/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Гненюк</w:t>
      </w:r>
      <w:proofErr w:type="spellEnd"/>
      <w:r w:rsidRPr="00FF75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sectPr w:rsidR="007C572E" w:rsidRPr="007C572E" w:rsidSect="008D106F">
      <w:footerReference w:type="default" r:id="rId32"/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CE8" w:rsidRDefault="00F84CE8" w:rsidP="00AC5366">
      <w:pPr>
        <w:spacing w:after="0" w:line="240" w:lineRule="auto"/>
      </w:pPr>
      <w:r>
        <w:separator/>
      </w:r>
    </w:p>
  </w:endnote>
  <w:endnote w:type="continuationSeparator" w:id="0">
    <w:p w:rsidR="00F84CE8" w:rsidRDefault="00F84CE8" w:rsidP="00AC5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8652468"/>
      <w:docPartObj>
        <w:docPartGallery w:val="Page Numbers (Bottom of Page)"/>
        <w:docPartUnique/>
      </w:docPartObj>
    </w:sdtPr>
    <w:sdtEndPr/>
    <w:sdtContent>
      <w:p w:rsidR="00AC5366" w:rsidRDefault="00AC536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62F">
          <w:rPr>
            <w:noProof/>
          </w:rPr>
          <w:t>2</w:t>
        </w:r>
        <w:r>
          <w:fldChar w:fldCharType="end"/>
        </w:r>
      </w:p>
    </w:sdtContent>
  </w:sdt>
  <w:p w:rsidR="00AC5366" w:rsidRDefault="00AC536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CE8" w:rsidRDefault="00F84CE8" w:rsidP="00AC5366">
      <w:pPr>
        <w:spacing w:after="0" w:line="240" w:lineRule="auto"/>
      </w:pPr>
      <w:r>
        <w:separator/>
      </w:r>
    </w:p>
  </w:footnote>
  <w:footnote w:type="continuationSeparator" w:id="0">
    <w:p w:rsidR="00F84CE8" w:rsidRDefault="00F84CE8" w:rsidP="00AC5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22A0"/>
    <w:multiLevelType w:val="multilevel"/>
    <w:tmpl w:val="F704E0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335A42"/>
    <w:multiLevelType w:val="multilevel"/>
    <w:tmpl w:val="BAB4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019B8"/>
    <w:multiLevelType w:val="multilevel"/>
    <w:tmpl w:val="A7FE5C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BE2141"/>
    <w:multiLevelType w:val="multilevel"/>
    <w:tmpl w:val="D3B44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3608B8"/>
    <w:multiLevelType w:val="multilevel"/>
    <w:tmpl w:val="4DA62C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073DE"/>
    <w:multiLevelType w:val="multilevel"/>
    <w:tmpl w:val="C3169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D1DF8"/>
    <w:multiLevelType w:val="multilevel"/>
    <w:tmpl w:val="C49A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1714D"/>
    <w:multiLevelType w:val="multilevel"/>
    <w:tmpl w:val="B22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296DE8"/>
    <w:multiLevelType w:val="multilevel"/>
    <w:tmpl w:val="4B320D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7934D8"/>
    <w:multiLevelType w:val="multilevel"/>
    <w:tmpl w:val="163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B41BB1"/>
    <w:multiLevelType w:val="multilevel"/>
    <w:tmpl w:val="1482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A638C0"/>
    <w:multiLevelType w:val="multilevel"/>
    <w:tmpl w:val="C284FBD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FC10C40"/>
    <w:multiLevelType w:val="multilevel"/>
    <w:tmpl w:val="88EA02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>
    <w:nsid w:val="548D63B0"/>
    <w:multiLevelType w:val="multilevel"/>
    <w:tmpl w:val="524CB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9917B7"/>
    <w:multiLevelType w:val="multilevel"/>
    <w:tmpl w:val="DE0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5B06B4"/>
    <w:multiLevelType w:val="multilevel"/>
    <w:tmpl w:val="9DE029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8135B4"/>
    <w:multiLevelType w:val="hybridMultilevel"/>
    <w:tmpl w:val="F6EC7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4"/>
  </w:num>
  <w:num w:numId="4">
    <w:abstractNumId w:val="7"/>
  </w:num>
  <w:num w:numId="5">
    <w:abstractNumId w:val="9"/>
  </w:num>
  <w:num w:numId="6">
    <w:abstractNumId w:val="6"/>
  </w:num>
  <w:num w:numId="7">
    <w:abstractNumId w:val="10"/>
  </w:num>
  <w:num w:numId="8">
    <w:abstractNumId w:val="11"/>
  </w:num>
  <w:num w:numId="9">
    <w:abstractNumId w:val="1"/>
  </w:num>
  <w:num w:numId="10">
    <w:abstractNumId w:val="3"/>
  </w:num>
  <w:num w:numId="11">
    <w:abstractNumId w:val="5"/>
  </w:num>
  <w:num w:numId="12">
    <w:abstractNumId w:val="13"/>
  </w:num>
  <w:num w:numId="13">
    <w:abstractNumId w:val="15"/>
  </w:num>
  <w:num w:numId="14">
    <w:abstractNumId w:val="8"/>
  </w:num>
  <w:num w:numId="15">
    <w:abstractNumId w:val="2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87"/>
    <w:rsid w:val="0003705A"/>
    <w:rsid w:val="00054D1C"/>
    <w:rsid w:val="00073C65"/>
    <w:rsid w:val="000934D0"/>
    <w:rsid w:val="001A6455"/>
    <w:rsid w:val="0021530E"/>
    <w:rsid w:val="00295575"/>
    <w:rsid w:val="002D7C28"/>
    <w:rsid w:val="002E2038"/>
    <w:rsid w:val="0030602D"/>
    <w:rsid w:val="00307C8E"/>
    <w:rsid w:val="00335637"/>
    <w:rsid w:val="00373987"/>
    <w:rsid w:val="0038619C"/>
    <w:rsid w:val="003C27D2"/>
    <w:rsid w:val="00413FAE"/>
    <w:rsid w:val="00497B7D"/>
    <w:rsid w:val="00566E80"/>
    <w:rsid w:val="005859FF"/>
    <w:rsid w:val="00590ADD"/>
    <w:rsid w:val="00593E76"/>
    <w:rsid w:val="005A3C59"/>
    <w:rsid w:val="005E7C61"/>
    <w:rsid w:val="006041F5"/>
    <w:rsid w:val="00617EB1"/>
    <w:rsid w:val="00661FC4"/>
    <w:rsid w:val="0067117E"/>
    <w:rsid w:val="006747B6"/>
    <w:rsid w:val="00740089"/>
    <w:rsid w:val="00763B76"/>
    <w:rsid w:val="007A0274"/>
    <w:rsid w:val="007C572E"/>
    <w:rsid w:val="0083331B"/>
    <w:rsid w:val="008459B3"/>
    <w:rsid w:val="0086681A"/>
    <w:rsid w:val="00897AE5"/>
    <w:rsid w:val="008C027E"/>
    <w:rsid w:val="008C5D40"/>
    <w:rsid w:val="008D106F"/>
    <w:rsid w:val="008F556B"/>
    <w:rsid w:val="00902F48"/>
    <w:rsid w:val="00913E3F"/>
    <w:rsid w:val="00952C1F"/>
    <w:rsid w:val="00963FA9"/>
    <w:rsid w:val="009E5E81"/>
    <w:rsid w:val="00A95822"/>
    <w:rsid w:val="00A97316"/>
    <w:rsid w:val="00AA2D43"/>
    <w:rsid w:val="00AB362F"/>
    <w:rsid w:val="00AC5366"/>
    <w:rsid w:val="00AE074E"/>
    <w:rsid w:val="00AF45C3"/>
    <w:rsid w:val="00B15C0C"/>
    <w:rsid w:val="00B72022"/>
    <w:rsid w:val="00BA2047"/>
    <w:rsid w:val="00C774ED"/>
    <w:rsid w:val="00C82A6E"/>
    <w:rsid w:val="00CA0896"/>
    <w:rsid w:val="00CD456C"/>
    <w:rsid w:val="00D35952"/>
    <w:rsid w:val="00D51872"/>
    <w:rsid w:val="00DC53A7"/>
    <w:rsid w:val="00E4389D"/>
    <w:rsid w:val="00F84CE8"/>
    <w:rsid w:val="00FE0C7E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047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497B7D"/>
    <w:rPr>
      <w:i/>
      <w:iCs/>
      <w:color w:val="808080" w:themeColor="text1" w:themeTint="7F"/>
    </w:rPr>
  </w:style>
  <w:style w:type="paragraph" w:styleId="a5">
    <w:name w:val="Subtitle"/>
    <w:basedOn w:val="a"/>
    <w:next w:val="a"/>
    <w:link w:val="a6"/>
    <w:uiPriority w:val="11"/>
    <w:qFormat/>
    <w:rsid w:val="00497B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97B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593E7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593E76"/>
    <w:rPr>
      <w:i/>
      <w:iCs/>
      <w:color w:val="000000" w:themeColor="text1"/>
    </w:rPr>
  </w:style>
  <w:style w:type="character" w:styleId="a7">
    <w:name w:val="Emphasis"/>
    <w:basedOn w:val="a0"/>
    <w:uiPriority w:val="20"/>
    <w:qFormat/>
    <w:rsid w:val="00AA2D43"/>
    <w:rPr>
      <w:i/>
      <w:iCs/>
    </w:rPr>
  </w:style>
  <w:style w:type="table" w:styleId="a8">
    <w:name w:val="Table Grid"/>
    <w:basedOn w:val="a1"/>
    <w:uiPriority w:val="59"/>
    <w:rsid w:val="00952C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30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13E3F"/>
    <w:rPr>
      <w:b/>
      <w:bCs/>
    </w:rPr>
  </w:style>
  <w:style w:type="paragraph" w:styleId="ab">
    <w:name w:val="header"/>
    <w:basedOn w:val="a"/>
    <w:link w:val="ac"/>
    <w:uiPriority w:val="99"/>
    <w:unhideWhenUsed/>
    <w:rsid w:val="00AC5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5366"/>
  </w:style>
  <w:style w:type="paragraph" w:styleId="ad">
    <w:name w:val="footer"/>
    <w:basedOn w:val="a"/>
    <w:link w:val="ae"/>
    <w:uiPriority w:val="99"/>
    <w:unhideWhenUsed/>
    <w:rsid w:val="00AC5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5366"/>
  </w:style>
  <w:style w:type="paragraph" w:styleId="af">
    <w:name w:val="Balloon Text"/>
    <w:basedOn w:val="a"/>
    <w:link w:val="af0"/>
    <w:uiPriority w:val="99"/>
    <w:semiHidden/>
    <w:unhideWhenUsed/>
    <w:rsid w:val="0067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711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2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Hyperlink"/>
    <w:basedOn w:val="a0"/>
    <w:uiPriority w:val="99"/>
    <w:unhideWhenUsed/>
    <w:rsid w:val="002E20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A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047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497B7D"/>
    <w:rPr>
      <w:i/>
      <w:iCs/>
      <w:color w:val="808080" w:themeColor="text1" w:themeTint="7F"/>
    </w:rPr>
  </w:style>
  <w:style w:type="paragraph" w:styleId="a5">
    <w:name w:val="Subtitle"/>
    <w:basedOn w:val="a"/>
    <w:next w:val="a"/>
    <w:link w:val="a6"/>
    <w:uiPriority w:val="11"/>
    <w:qFormat/>
    <w:rsid w:val="00497B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97B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593E7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593E76"/>
    <w:rPr>
      <w:i/>
      <w:iCs/>
      <w:color w:val="000000" w:themeColor="text1"/>
    </w:rPr>
  </w:style>
  <w:style w:type="character" w:styleId="a7">
    <w:name w:val="Emphasis"/>
    <w:basedOn w:val="a0"/>
    <w:uiPriority w:val="20"/>
    <w:qFormat/>
    <w:rsid w:val="00AA2D43"/>
    <w:rPr>
      <w:i/>
      <w:iCs/>
    </w:rPr>
  </w:style>
  <w:style w:type="table" w:styleId="a8">
    <w:name w:val="Table Grid"/>
    <w:basedOn w:val="a1"/>
    <w:uiPriority w:val="59"/>
    <w:rsid w:val="00952C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30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13E3F"/>
    <w:rPr>
      <w:b/>
      <w:bCs/>
    </w:rPr>
  </w:style>
  <w:style w:type="paragraph" w:styleId="ab">
    <w:name w:val="header"/>
    <w:basedOn w:val="a"/>
    <w:link w:val="ac"/>
    <w:uiPriority w:val="99"/>
    <w:unhideWhenUsed/>
    <w:rsid w:val="00AC5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5366"/>
  </w:style>
  <w:style w:type="paragraph" w:styleId="ad">
    <w:name w:val="footer"/>
    <w:basedOn w:val="a"/>
    <w:link w:val="ae"/>
    <w:uiPriority w:val="99"/>
    <w:unhideWhenUsed/>
    <w:rsid w:val="00AC5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5366"/>
  </w:style>
  <w:style w:type="paragraph" w:styleId="af">
    <w:name w:val="Balloon Text"/>
    <w:basedOn w:val="a"/>
    <w:link w:val="af0"/>
    <w:uiPriority w:val="99"/>
    <w:semiHidden/>
    <w:unhideWhenUsed/>
    <w:rsid w:val="0067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711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2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Hyperlink"/>
    <w:basedOn w:val="a0"/>
    <w:uiPriority w:val="99"/>
    <w:unhideWhenUsed/>
    <w:rsid w:val="002E2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10098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18197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5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cosystema.ru/08nature/fish/040.ht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ecosystema.ru/08nature/fish/m04.ht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cosystema.ru/08nature/fish/m01.htm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ecosystema.ru/08nature/fish/m04.ht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://www.ecosystema.ru/08nature/fish/m04.htm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bigfish1.ru/shchu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ecosystema.ru/08nature/fish/m04.ht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vsegdanarybalke.ru/ryibalka/lovlya-shuki/" TargetMode="External"/><Relationship Id="rId8" Type="http://schemas.openxmlformats.org/officeDocument/2006/relationships/hyperlink" Target="http://www.ecosystema.ru/08nature/fish/m0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23</Pages>
  <Words>4799</Words>
  <Characters>27357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13</cp:revision>
  <dcterms:created xsi:type="dcterms:W3CDTF">2020-11-11T08:51:00Z</dcterms:created>
  <dcterms:modified xsi:type="dcterms:W3CDTF">2021-04-13T15:13:00Z</dcterms:modified>
</cp:coreProperties>
</file>