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C1" w:rsidRDefault="009E2BC1" w:rsidP="004A750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</w:p>
    <w:p w:rsidR="004A7502" w:rsidRPr="004A7502" w:rsidRDefault="004A7502" w:rsidP="0033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7502">
        <w:rPr>
          <w:rFonts w:ascii="Times New Roman" w:hAnsi="Times New Roman" w:cs="Times New Roman"/>
          <w:b/>
          <w:sz w:val="24"/>
        </w:rPr>
        <w:t>Компетентностный</w:t>
      </w:r>
      <w:bookmarkStart w:id="0" w:name="_GoBack"/>
      <w:bookmarkEnd w:id="0"/>
      <w:r w:rsidRPr="004A7502">
        <w:rPr>
          <w:rFonts w:ascii="Times New Roman" w:hAnsi="Times New Roman" w:cs="Times New Roman"/>
          <w:b/>
          <w:sz w:val="24"/>
        </w:rPr>
        <w:t xml:space="preserve"> подход </w:t>
      </w:r>
      <w:r w:rsidR="00337ADB">
        <w:rPr>
          <w:rFonts w:ascii="Times New Roman" w:hAnsi="Times New Roman" w:cs="Times New Roman"/>
          <w:b/>
          <w:sz w:val="24"/>
        </w:rPr>
        <w:t>при изучении профессиональных модулях, по профессии «Официант-бармен»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Повышение качества образования является одной из актуальных проблем </w:t>
      </w:r>
      <w:r>
        <w:rPr>
          <w:rFonts w:ascii="Times New Roman" w:hAnsi="Times New Roman" w:cs="Times New Roman"/>
        </w:rPr>
        <w:t>времени</w:t>
      </w:r>
      <w:r w:rsidRPr="004A7502">
        <w:rPr>
          <w:rFonts w:ascii="Times New Roman" w:hAnsi="Times New Roman" w:cs="Times New Roman"/>
        </w:rPr>
        <w:t>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Через трактовку понятий «компетенция» и «компетентность» в зависимости от того, как определены эти понятия и их соотношение, может быть понято содержание и самого </w:t>
      </w:r>
      <w:proofErr w:type="spellStart"/>
      <w:r w:rsidRPr="004A7502">
        <w:rPr>
          <w:rFonts w:ascii="Times New Roman" w:hAnsi="Times New Roman" w:cs="Times New Roman"/>
        </w:rPr>
        <w:t>компетентностного</w:t>
      </w:r>
      <w:proofErr w:type="spellEnd"/>
      <w:r w:rsidRPr="004A7502">
        <w:rPr>
          <w:rFonts w:ascii="Times New Roman" w:hAnsi="Times New Roman" w:cs="Times New Roman"/>
        </w:rPr>
        <w:t xml:space="preserve"> подхода.</w:t>
      </w:r>
    </w:p>
    <w:p w:rsidR="00CD3FA1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 Они либо отождествляются, либо дифференцируются. </w:t>
      </w:r>
    </w:p>
    <w:p w:rsidR="00E13FCF" w:rsidRDefault="00E13FCF" w:rsidP="004A7502">
      <w:pPr>
        <w:spacing w:after="0" w:line="240" w:lineRule="auto"/>
        <w:rPr>
          <w:rFonts w:ascii="Times New Roman" w:hAnsi="Times New Roman" w:cs="Times New Roman"/>
        </w:rPr>
      </w:pPr>
    </w:p>
    <w:p w:rsidR="00E13FCF" w:rsidRDefault="00E13FCF" w:rsidP="004A7502">
      <w:pPr>
        <w:spacing w:after="0" w:line="240" w:lineRule="auto"/>
        <w:rPr>
          <w:rFonts w:ascii="Times New Roman" w:hAnsi="Times New Roman" w:cs="Times New Roman"/>
        </w:rPr>
      </w:pPr>
      <w:r w:rsidRPr="00E13FCF">
        <w:rPr>
          <w:rFonts w:ascii="Times New Roman" w:hAnsi="Times New Roman" w:cs="Times New Roman"/>
        </w:rPr>
        <w:t>Латинское</w:t>
      </w:r>
      <w:r w:rsidRPr="00E13FCF">
        <w:rPr>
          <w:rFonts w:ascii="Times New Roman" w:hAnsi="Times New Roman" w:cs="Times New Roman"/>
          <w:b/>
        </w:rPr>
        <w:t xml:space="preserve">: </w:t>
      </w:r>
      <w:proofErr w:type="spellStart"/>
      <w:r w:rsidRPr="00E13FCF">
        <w:rPr>
          <w:rFonts w:ascii="Times New Roman" w:hAnsi="Times New Roman" w:cs="Times New Roman"/>
          <w:b/>
        </w:rPr>
        <w:t>compitentia</w:t>
      </w:r>
      <w:proofErr w:type="spellEnd"/>
      <w:r w:rsidRPr="00E13FCF">
        <w:rPr>
          <w:rFonts w:ascii="Times New Roman" w:hAnsi="Times New Roman" w:cs="Times New Roman"/>
        </w:rPr>
        <w:t xml:space="preserve">–согласованность, соразмерность частей целого, </w:t>
      </w:r>
    </w:p>
    <w:p w:rsidR="00E13FCF" w:rsidRDefault="00E13FCF" w:rsidP="004A75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13FCF">
        <w:rPr>
          <w:rFonts w:ascii="Times New Roman" w:hAnsi="Times New Roman" w:cs="Times New Roman"/>
          <w:b/>
        </w:rPr>
        <w:t>compete</w:t>
      </w:r>
      <w:proofErr w:type="spellEnd"/>
      <w:r w:rsidRPr="00E13FCF">
        <w:rPr>
          <w:rFonts w:ascii="Times New Roman" w:hAnsi="Times New Roman" w:cs="Times New Roman"/>
        </w:rPr>
        <w:t>-совпадать, соответствовать, подходить, согласовываться, быть годным, способным</w:t>
      </w:r>
    </w:p>
    <w:p w:rsidR="00E13FCF" w:rsidRDefault="00E13FCF" w:rsidP="004A7502">
      <w:pPr>
        <w:spacing w:after="0" w:line="240" w:lineRule="auto"/>
        <w:rPr>
          <w:rFonts w:ascii="Times New Roman" w:hAnsi="Times New Roman" w:cs="Times New Roman"/>
        </w:rPr>
      </w:pPr>
      <w:r w:rsidRPr="00E13FCF">
        <w:t xml:space="preserve"> </w:t>
      </w:r>
      <w:proofErr w:type="spellStart"/>
      <w:r w:rsidRPr="00E13FCF">
        <w:rPr>
          <w:rFonts w:ascii="Times New Roman" w:hAnsi="Times New Roman" w:cs="Times New Roman"/>
          <w:b/>
        </w:rPr>
        <w:t>profession</w:t>
      </w:r>
      <w:proofErr w:type="spellEnd"/>
      <w:r w:rsidRPr="00E13FCF">
        <w:rPr>
          <w:rFonts w:ascii="Times New Roman" w:hAnsi="Times New Roman" w:cs="Times New Roman"/>
        </w:rPr>
        <w:t>-официально указанное занятие, профессия,</w:t>
      </w:r>
    </w:p>
    <w:p w:rsidR="00CD3FA1" w:rsidRDefault="00CD3FA1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CD3FA1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CD3FA1">
        <w:rPr>
          <w:rFonts w:ascii="Times New Roman" w:hAnsi="Times New Roman" w:cs="Times New Roman"/>
          <w:b/>
        </w:rPr>
        <w:t>Компетенция определяется как: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1) Способность делать что-либо хорошо или эффективно;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2) Соответствие требованиям, предъявляемым при устройстве на работу;</w:t>
      </w:r>
    </w:p>
    <w:p w:rsid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3) Способность выполнять особые трудовые функции.</w:t>
      </w:r>
    </w:p>
    <w:p w:rsidR="00CD3FA1" w:rsidRPr="004A7502" w:rsidRDefault="00CD3FA1" w:rsidP="004A7502">
      <w:pPr>
        <w:spacing w:after="0" w:line="240" w:lineRule="auto"/>
        <w:rPr>
          <w:rFonts w:ascii="Times New Roman" w:hAnsi="Times New Roman" w:cs="Times New Roman"/>
        </w:rPr>
      </w:pPr>
    </w:p>
    <w:p w:rsidR="00E13FCF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4A7502">
        <w:rPr>
          <w:rFonts w:ascii="Times New Roman" w:hAnsi="Times New Roman" w:cs="Times New Roman"/>
        </w:rPr>
        <w:t xml:space="preserve">В рамках такого отождествления этих понятий </w:t>
      </w:r>
      <w:proofErr w:type="gramStart"/>
      <w:r w:rsidRPr="004A7502">
        <w:rPr>
          <w:rFonts w:ascii="Times New Roman" w:hAnsi="Times New Roman" w:cs="Times New Roman"/>
        </w:rPr>
        <w:t>подчеркивается  именно</w:t>
      </w:r>
      <w:proofErr w:type="gramEnd"/>
      <w:r w:rsidRPr="004A7502">
        <w:rPr>
          <w:rFonts w:ascii="Times New Roman" w:hAnsi="Times New Roman" w:cs="Times New Roman"/>
        </w:rPr>
        <w:t xml:space="preserve"> </w:t>
      </w:r>
      <w:r w:rsidRPr="00CD3FA1">
        <w:rPr>
          <w:rFonts w:ascii="Times New Roman" w:hAnsi="Times New Roman" w:cs="Times New Roman"/>
          <w:b/>
        </w:rPr>
        <w:t>практическая направленность</w:t>
      </w:r>
      <w:r w:rsidRPr="004A7502">
        <w:rPr>
          <w:rFonts w:ascii="Times New Roman" w:hAnsi="Times New Roman" w:cs="Times New Roman"/>
        </w:rPr>
        <w:t xml:space="preserve"> </w:t>
      </w:r>
      <w:r w:rsidRPr="00CD3FA1">
        <w:rPr>
          <w:rFonts w:ascii="Times New Roman" w:hAnsi="Times New Roman" w:cs="Times New Roman"/>
          <w:b/>
        </w:rPr>
        <w:t xml:space="preserve">компетенций — </w:t>
      </w:r>
    </w:p>
    <w:p w:rsidR="00E13FCF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CD3FA1">
        <w:rPr>
          <w:rFonts w:ascii="Times New Roman" w:hAnsi="Times New Roman" w:cs="Times New Roman"/>
          <w:b/>
        </w:rPr>
        <w:t>«</w:t>
      </w:r>
      <w:r w:rsidRPr="009E2BC1">
        <w:rPr>
          <w:rFonts w:ascii="Times New Roman" w:hAnsi="Times New Roman" w:cs="Times New Roman"/>
          <w:b/>
          <w:i/>
        </w:rPr>
        <w:t>Компетенция</w:t>
      </w:r>
      <w:r w:rsidRPr="00CD3FA1">
        <w:rPr>
          <w:rFonts w:ascii="Times New Roman" w:hAnsi="Times New Roman" w:cs="Times New Roman"/>
          <w:b/>
        </w:rPr>
        <w:t xml:space="preserve"> является, таким образом, </w:t>
      </w:r>
      <w:r w:rsidR="00E13FCF">
        <w:rPr>
          <w:rFonts w:ascii="Times New Roman" w:hAnsi="Times New Roman" w:cs="Times New Roman"/>
          <w:b/>
        </w:rPr>
        <w:t>-</w:t>
      </w:r>
      <w:r w:rsidRPr="00CD3FA1">
        <w:rPr>
          <w:rFonts w:ascii="Times New Roman" w:hAnsi="Times New Roman" w:cs="Times New Roman"/>
          <w:b/>
        </w:rPr>
        <w:t>сферой отношений</w:t>
      </w:r>
      <w:r w:rsidR="009E2BC1">
        <w:rPr>
          <w:rFonts w:ascii="Times New Roman" w:hAnsi="Times New Roman" w:cs="Times New Roman"/>
          <w:b/>
        </w:rPr>
        <w:t>,</w:t>
      </w:r>
      <w:r w:rsidRPr="00CD3FA1">
        <w:rPr>
          <w:rFonts w:ascii="Times New Roman" w:hAnsi="Times New Roman" w:cs="Times New Roman"/>
          <w:b/>
        </w:rPr>
        <w:t xml:space="preserve"> существующих между знанием и действием в человеческой практике»</w:t>
      </w:r>
      <w:r w:rsidR="00CD3FA1" w:rsidRPr="00CD3FA1">
        <w:rPr>
          <w:rFonts w:ascii="Times New Roman" w:hAnsi="Times New Roman" w:cs="Times New Roman"/>
          <w:b/>
        </w:rPr>
        <w:t>,</w:t>
      </w:r>
      <w:r w:rsidRPr="00CD3FA1">
        <w:rPr>
          <w:rFonts w:ascii="Times New Roman" w:hAnsi="Times New Roman" w:cs="Times New Roman"/>
          <w:b/>
        </w:rPr>
        <w:t xml:space="preserve"> а</w:t>
      </w:r>
      <w:r w:rsidR="009E2BC1">
        <w:rPr>
          <w:rFonts w:ascii="Times New Roman" w:hAnsi="Times New Roman" w:cs="Times New Roman"/>
          <w:b/>
        </w:rPr>
        <w:t xml:space="preserve"> </w:t>
      </w:r>
      <w:r w:rsidRPr="00CD3FA1">
        <w:rPr>
          <w:rFonts w:ascii="Times New Roman" w:hAnsi="Times New Roman" w:cs="Times New Roman"/>
          <w:b/>
        </w:rPr>
        <w:t>«</w:t>
      </w:r>
      <w:proofErr w:type="spellStart"/>
      <w:r w:rsidRPr="009E2BC1">
        <w:rPr>
          <w:rFonts w:ascii="Times New Roman" w:hAnsi="Times New Roman" w:cs="Times New Roman"/>
          <w:b/>
          <w:i/>
        </w:rPr>
        <w:t>Компетентностный</w:t>
      </w:r>
      <w:proofErr w:type="spellEnd"/>
      <w:r w:rsidRPr="009E2BC1">
        <w:rPr>
          <w:rFonts w:ascii="Times New Roman" w:hAnsi="Times New Roman" w:cs="Times New Roman"/>
          <w:b/>
          <w:i/>
        </w:rPr>
        <w:t xml:space="preserve"> подход</w:t>
      </w:r>
      <w:r w:rsidRPr="00CD3FA1">
        <w:rPr>
          <w:rFonts w:ascii="Times New Roman" w:hAnsi="Times New Roman" w:cs="Times New Roman"/>
          <w:b/>
        </w:rPr>
        <w:t xml:space="preserve"> предполагает значительное усиление практической направленности образования»</w:t>
      </w:r>
    </w:p>
    <w:p w:rsidR="004A7502" w:rsidRPr="00CD3FA1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CD3FA1">
        <w:rPr>
          <w:rFonts w:ascii="Times New Roman" w:hAnsi="Times New Roman" w:cs="Times New Roman"/>
          <w:b/>
        </w:rPr>
        <w:t xml:space="preserve"> </w:t>
      </w:r>
    </w:p>
    <w:p w:rsidR="004354A2" w:rsidRDefault="00CD3FA1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A7502" w:rsidRPr="004A7502">
        <w:rPr>
          <w:rFonts w:ascii="Times New Roman" w:hAnsi="Times New Roman" w:cs="Times New Roman"/>
        </w:rPr>
        <w:t xml:space="preserve">роисходит резкая переориентация оценки результата образования с понятий «подготовленность», «образованность», «общая культура», «воспитанность», на понятия «компетенция», «компетентность» обучающихся.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То есть делается существенная ставка на </w:t>
      </w:r>
      <w:proofErr w:type="spellStart"/>
      <w:r w:rsidRPr="004A7502">
        <w:rPr>
          <w:rFonts w:ascii="Times New Roman" w:hAnsi="Times New Roman" w:cs="Times New Roman"/>
        </w:rPr>
        <w:t>компетентностный</w:t>
      </w:r>
      <w:proofErr w:type="spellEnd"/>
      <w:r w:rsidRPr="004A7502">
        <w:rPr>
          <w:rFonts w:ascii="Times New Roman" w:hAnsi="Times New Roman" w:cs="Times New Roman"/>
        </w:rPr>
        <w:t xml:space="preserve"> подход в образовании.</w:t>
      </w:r>
    </w:p>
    <w:p w:rsidR="004354A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354A2">
        <w:rPr>
          <w:rFonts w:ascii="Times New Roman" w:hAnsi="Times New Roman" w:cs="Times New Roman"/>
          <w:b/>
        </w:rPr>
        <w:t>Компетентность</w:t>
      </w:r>
      <w:r w:rsidRPr="004A7502">
        <w:rPr>
          <w:rFonts w:ascii="Times New Roman" w:hAnsi="Times New Roman" w:cs="Times New Roman"/>
        </w:rPr>
        <w:t xml:space="preserve"> означает доскональные знания в какой-либо области. </w:t>
      </w:r>
    </w:p>
    <w:p w:rsidR="00E13FC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354A2">
        <w:rPr>
          <w:rFonts w:ascii="Times New Roman" w:hAnsi="Times New Roman" w:cs="Times New Roman"/>
          <w:b/>
        </w:rPr>
        <w:t>Компетентный человек</w:t>
      </w:r>
      <w:r w:rsidRPr="004A7502">
        <w:rPr>
          <w:rFonts w:ascii="Times New Roman" w:hAnsi="Times New Roman" w:cs="Times New Roman"/>
        </w:rPr>
        <w:t xml:space="preserve"> - это знающий, хорошо осведомленный о чем-либо человек, т. е.</w:t>
      </w:r>
    </w:p>
    <w:p w:rsid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E13FCF">
        <w:rPr>
          <w:rFonts w:ascii="Times New Roman" w:hAnsi="Times New Roman" w:cs="Times New Roman"/>
          <w:b/>
        </w:rPr>
        <w:t>компетентность</w:t>
      </w:r>
      <w:r w:rsidRPr="004A7502">
        <w:rPr>
          <w:rFonts w:ascii="Times New Roman" w:hAnsi="Times New Roman" w:cs="Times New Roman"/>
        </w:rPr>
        <w:t>, как правило, связывают с квалификацией специалиста, имеющего исчерпывающие знания в какой-либо профессиональной области.</w:t>
      </w:r>
    </w:p>
    <w:p w:rsidR="00E13FCF" w:rsidRPr="004A7502" w:rsidRDefault="00E13FCF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В настоящее время «предпринимателям нужна не квалификация, которая с их точки зрения слишком часто ассоциируется с умением осуществлять те или иные операции материального характера, а компетентность, которая рассматривается как своего рода коктейль навыков, свойственных каждому индивиду, в котором сочетаются квалификация в строгом смысле этого слова... социальное поведение, способность работать в группе, инициативность и любовь к риску».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9E2BC1" w:rsidRDefault="004A7502" w:rsidP="009E2BC1">
      <w:pPr>
        <w:spacing w:after="0" w:line="240" w:lineRule="auto"/>
        <w:rPr>
          <w:rFonts w:ascii="Times New Roman" w:hAnsi="Times New Roman" w:cs="Times New Roman"/>
          <w:b/>
        </w:rPr>
      </w:pPr>
      <w:r w:rsidRPr="004354A2">
        <w:rPr>
          <w:rFonts w:ascii="Times New Roman" w:hAnsi="Times New Roman" w:cs="Times New Roman"/>
          <w:b/>
        </w:rPr>
        <w:t>Каковы же общие принципы компетентностного подхода:</w:t>
      </w:r>
    </w:p>
    <w:p w:rsidR="004A7502" w:rsidRPr="004A7502" w:rsidRDefault="004A7502" w:rsidP="009E2BC1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1. Смысл образования заключается в том, чтобы развивать у </w:t>
      </w:r>
      <w:r w:rsidR="009E2BC1">
        <w:rPr>
          <w:rFonts w:ascii="Times New Roman" w:hAnsi="Times New Roman" w:cs="Times New Roman"/>
        </w:rPr>
        <w:t>об</w:t>
      </w:r>
      <w:r w:rsidRPr="004A7502">
        <w:rPr>
          <w:rFonts w:ascii="Times New Roman" w:hAnsi="Times New Roman" w:cs="Times New Roman"/>
        </w:rPr>
        <w:t>уча</w:t>
      </w:r>
      <w:r w:rsidR="009E2BC1">
        <w:rPr>
          <w:rFonts w:ascii="Times New Roman" w:hAnsi="Times New Roman" w:cs="Times New Roman"/>
        </w:rPr>
        <w:t>ю</w:t>
      </w:r>
      <w:r w:rsidRPr="004A7502">
        <w:rPr>
          <w:rFonts w:ascii="Times New Roman" w:hAnsi="Times New Roman" w:cs="Times New Roman"/>
        </w:rPr>
        <w:t>щихся способность самостоятельно принимать решения на основе полученного опыта.</w:t>
      </w:r>
    </w:p>
    <w:p w:rsidR="004A7502" w:rsidRPr="004A7502" w:rsidRDefault="004A7502" w:rsidP="009E2BC1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2. Содержанием обучения становятся действия и операции, соотносящиеся с навыками, которые нужно получить.</w:t>
      </w:r>
    </w:p>
    <w:p w:rsidR="004A7502" w:rsidRPr="004A7502" w:rsidRDefault="004A7502" w:rsidP="009E2BC1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3. Необходимо создавать условия для формирования у </w:t>
      </w:r>
      <w:r w:rsidR="009E2BC1">
        <w:rPr>
          <w:rFonts w:ascii="Times New Roman" w:hAnsi="Times New Roman" w:cs="Times New Roman"/>
        </w:rPr>
        <w:t>об</w:t>
      </w:r>
      <w:r w:rsidRPr="004A7502">
        <w:rPr>
          <w:rFonts w:ascii="Times New Roman" w:hAnsi="Times New Roman" w:cs="Times New Roman"/>
        </w:rPr>
        <w:t>уча</w:t>
      </w:r>
      <w:r w:rsidR="009E2BC1">
        <w:rPr>
          <w:rFonts w:ascii="Times New Roman" w:hAnsi="Times New Roman" w:cs="Times New Roman"/>
        </w:rPr>
        <w:t>ю</w:t>
      </w:r>
      <w:r w:rsidRPr="004A7502">
        <w:rPr>
          <w:rFonts w:ascii="Times New Roman" w:hAnsi="Times New Roman" w:cs="Times New Roman"/>
        </w:rPr>
        <w:t xml:space="preserve">щихся опыта самостоятельного решения поставленных проблем. </w:t>
      </w:r>
    </w:p>
    <w:p w:rsidR="004A7502" w:rsidRPr="004A7502" w:rsidRDefault="004A7502" w:rsidP="009E2BC1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4. Оценка результатов обучения основана на анализе уровня образованности, достигнутого </w:t>
      </w:r>
      <w:r w:rsidR="009E2BC1">
        <w:rPr>
          <w:rFonts w:ascii="Times New Roman" w:hAnsi="Times New Roman" w:cs="Times New Roman"/>
        </w:rPr>
        <w:t>об</w:t>
      </w:r>
      <w:r w:rsidRPr="004A7502">
        <w:rPr>
          <w:rFonts w:ascii="Times New Roman" w:hAnsi="Times New Roman" w:cs="Times New Roman"/>
        </w:rPr>
        <w:t>уча</w:t>
      </w:r>
      <w:r w:rsidR="009E2BC1">
        <w:rPr>
          <w:rFonts w:ascii="Times New Roman" w:hAnsi="Times New Roman" w:cs="Times New Roman"/>
        </w:rPr>
        <w:t>ю</w:t>
      </w:r>
      <w:r w:rsidRPr="004A7502">
        <w:rPr>
          <w:rFonts w:ascii="Times New Roman" w:hAnsi="Times New Roman" w:cs="Times New Roman"/>
        </w:rPr>
        <w:t>щимися, т.е. на уровне его компетенций.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4A7502" w:rsidRDefault="004354A2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A7502" w:rsidRPr="004A7502">
        <w:rPr>
          <w:rFonts w:ascii="Times New Roman" w:hAnsi="Times New Roman" w:cs="Times New Roman"/>
        </w:rPr>
        <w:t xml:space="preserve">лавная задача образования – научить </w:t>
      </w:r>
      <w:r w:rsidR="009E2BC1">
        <w:rPr>
          <w:rFonts w:ascii="Times New Roman" w:hAnsi="Times New Roman" w:cs="Times New Roman"/>
        </w:rPr>
        <w:t>об</w:t>
      </w:r>
      <w:r w:rsidR="004A7502" w:rsidRPr="004A7502">
        <w:rPr>
          <w:rFonts w:ascii="Times New Roman" w:hAnsi="Times New Roman" w:cs="Times New Roman"/>
        </w:rPr>
        <w:t>уча</w:t>
      </w:r>
      <w:r w:rsidR="009E2BC1">
        <w:rPr>
          <w:rFonts w:ascii="Times New Roman" w:hAnsi="Times New Roman" w:cs="Times New Roman"/>
        </w:rPr>
        <w:t>ю</w:t>
      </w:r>
      <w:r w:rsidR="004A7502" w:rsidRPr="004A7502">
        <w:rPr>
          <w:rFonts w:ascii="Times New Roman" w:hAnsi="Times New Roman" w:cs="Times New Roman"/>
        </w:rPr>
        <w:t xml:space="preserve">щегося пользоваться </w:t>
      </w:r>
      <w:r>
        <w:rPr>
          <w:rFonts w:ascii="Times New Roman" w:hAnsi="Times New Roman" w:cs="Times New Roman"/>
        </w:rPr>
        <w:t>полученными</w:t>
      </w:r>
      <w:r w:rsidR="004A7502" w:rsidRPr="004A7502">
        <w:rPr>
          <w:rFonts w:ascii="Times New Roman" w:hAnsi="Times New Roman" w:cs="Times New Roman"/>
        </w:rPr>
        <w:t xml:space="preserve"> знаниями</w:t>
      </w:r>
      <w:r>
        <w:rPr>
          <w:rFonts w:ascii="Times New Roman" w:hAnsi="Times New Roman" w:cs="Times New Roman"/>
        </w:rPr>
        <w:t xml:space="preserve"> в работе, а также</w:t>
      </w:r>
      <w:r w:rsidR="004A7502" w:rsidRPr="004A7502">
        <w:rPr>
          <w:rFonts w:ascii="Times New Roman" w:hAnsi="Times New Roman" w:cs="Times New Roman"/>
        </w:rPr>
        <w:t xml:space="preserve"> для решения различных проблем.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2A5C3F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2A5C3F">
        <w:rPr>
          <w:rFonts w:ascii="Times New Roman" w:hAnsi="Times New Roman" w:cs="Times New Roman"/>
          <w:b/>
        </w:rPr>
        <w:t xml:space="preserve">Цели  образования с точки зрения </w:t>
      </w:r>
      <w:proofErr w:type="spellStart"/>
      <w:r w:rsidRPr="002A5C3F">
        <w:rPr>
          <w:rFonts w:ascii="Times New Roman" w:hAnsi="Times New Roman" w:cs="Times New Roman"/>
          <w:b/>
        </w:rPr>
        <w:t>компетентностного</w:t>
      </w:r>
      <w:proofErr w:type="spellEnd"/>
      <w:r w:rsidRPr="002A5C3F">
        <w:rPr>
          <w:rFonts w:ascii="Times New Roman" w:hAnsi="Times New Roman" w:cs="Times New Roman"/>
          <w:b/>
        </w:rPr>
        <w:t xml:space="preserve"> подхода заключаются в следующем: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63F1D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1. Научиться учиться, т.е. научиться определять цели познавательной деятельности, выбирать источники информации, находить оптимальные пути к цели, оценивать результаты и самостоятельно организовывать свою деятельность.</w:t>
      </w:r>
    </w:p>
    <w:p w:rsidR="00463F1D" w:rsidRDefault="00463F1D" w:rsidP="004A7502">
      <w:pPr>
        <w:spacing w:after="0" w:line="240" w:lineRule="auto"/>
        <w:rPr>
          <w:rFonts w:ascii="Times New Roman" w:hAnsi="Times New Roman" w:cs="Times New Roman"/>
        </w:rPr>
      </w:pPr>
    </w:p>
    <w:p w:rsidR="00463F1D" w:rsidRDefault="00463F1D" w:rsidP="004A7502">
      <w:pPr>
        <w:spacing w:after="0" w:line="240" w:lineRule="auto"/>
        <w:rPr>
          <w:rFonts w:ascii="Times New Roman" w:hAnsi="Times New Roman" w:cs="Times New Roman"/>
        </w:rPr>
      </w:pPr>
    </w:p>
    <w:p w:rsidR="00463F1D" w:rsidRDefault="00463F1D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2. Научиться объяснять явления действительности, их сущность и причины, используя соответствующий научный аппарат.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3. Научиться ориентироваться в ключевых проблемах современности (экономике, политике, межкультурном взаимодействии и т.д.).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4. Научиться ориентироваться в мире духовных ценностей.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5. Научиться решать проблемы, связанные с реализацией разнообразных социальных ролей.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6. Научиться решать проблемы, общие для различных видов профессиональной деятельности.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Таким образом, обучение принимает совершенно новую форму. Принципы, заложенные в </w:t>
      </w:r>
      <w:proofErr w:type="spellStart"/>
      <w:r w:rsidRPr="004A7502">
        <w:rPr>
          <w:rFonts w:ascii="Times New Roman" w:hAnsi="Times New Roman" w:cs="Times New Roman"/>
        </w:rPr>
        <w:t>компетентностный</w:t>
      </w:r>
      <w:proofErr w:type="spellEnd"/>
      <w:r w:rsidRPr="004A7502">
        <w:rPr>
          <w:rFonts w:ascii="Times New Roman" w:hAnsi="Times New Roman" w:cs="Times New Roman"/>
        </w:rPr>
        <w:t xml:space="preserve"> подход, должны в итоге обучать самостоятельных, уверенных в себе личностей. Личностей, обладающих достаточными компетенциями для дальнейшей жизни, для самореализации и раскрытия своего потенциала.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E0353A" w:rsidRDefault="004A7502" w:rsidP="00E0353A">
      <w:pPr>
        <w:spacing w:after="0" w:line="240" w:lineRule="auto"/>
        <w:ind w:left="1416"/>
        <w:rPr>
          <w:rFonts w:ascii="Times New Roman" w:hAnsi="Times New Roman" w:cs="Times New Roman"/>
          <w:b/>
          <w:u w:val="single"/>
        </w:rPr>
      </w:pPr>
      <w:r w:rsidRPr="002A5C3F">
        <w:rPr>
          <w:rFonts w:ascii="Times New Roman" w:hAnsi="Times New Roman" w:cs="Times New Roman"/>
          <w:b/>
          <w:u w:val="single"/>
        </w:rPr>
        <w:t>Виды компетенций</w:t>
      </w: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Ценностно-смысловые компетенции.</w:t>
      </w:r>
      <w:r w:rsidRPr="004A7502">
        <w:rPr>
          <w:rFonts w:ascii="Times New Roman" w:hAnsi="Times New Roman" w:cs="Times New Roman"/>
        </w:rPr>
        <w:t xml:space="preserve">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Компетенции, связанные с ценностными ориентирами </w:t>
      </w:r>
      <w:r w:rsidR="00E0353A">
        <w:rPr>
          <w:rFonts w:ascii="Times New Roman" w:hAnsi="Times New Roman" w:cs="Times New Roman"/>
        </w:rPr>
        <w:t>обучающегося</w:t>
      </w:r>
      <w:r w:rsidRPr="004A7502">
        <w:rPr>
          <w:rFonts w:ascii="Times New Roman" w:hAnsi="Times New Roman" w:cs="Times New Roman"/>
        </w:rPr>
        <w:t xml:space="preserve">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</w:t>
      </w:r>
      <w:r w:rsidR="00E0353A">
        <w:rPr>
          <w:rFonts w:ascii="Times New Roman" w:hAnsi="Times New Roman" w:cs="Times New Roman"/>
        </w:rPr>
        <w:t>обучающегося,</w:t>
      </w:r>
      <w:r w:rsidR="00E0353A" w:rsidRPr="004A7502">
        <w:rPr>
          <w:rFonts w:ascii="Times New Roman" w:hAnsi="Times New Roman" w:cs="Times New Roman"/>
        </w:rPr>
        <w:t xml:space="preserve"> </w:t>
      </w:r>
      <w:r w:rsidRPr="004A7502">
        <w:rPr>
          <w:rFonts w:ascii="Times New Roman" w:hAnsi="Times New Roman" w:cs="Times New Roman"/>
        </w:rPr>
        <w:t xml:space="preserve">в ситуациях учебной и иной деятельности. От них зависят индивидуальная образовательная траектория </w:t>
      </w:r>
      <w:r w:rsidR="00E0353A">
        <w:rPr>
          <w:rFonts w:ascii="Times New Roman" w:hAnsi="Times New Roman" w:cs="Times New Roman"/>
        </w:rPr>
        <w:t>обучающегося</w:t>
      </w:r>
      <w:r w:rsidRPr="004A7502">
        <w:rPr>
          <w:rFonts w:ascii="Times New Roman" w:hAnsi="Times New Roman" w:cs="Times New Roman"/>
        </w:rPr>
        <w:t xml:space="preserve"> и программа его жизнедеятельности в целом.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Общекультурные компетенции</w:t>
      </w:r>
      <w:r w:rsidRPr="004A7502">
        <w:rPr>
          <w:rFonts w:ascii="Times New Roman" w:hAnsi="Times New Roman" w:cs="Times New Roman"/>
        </w:rPr>
        <w:t>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</w:t>
      </w:r>
      <w:r w:rsidR="00E0353A">
        <w:rPr>
          <w:rFonts w:ascii="Times New Roman" w:hAnsi="Times New Roman" w:cs="Times New Roman"/>
        </w:rPr>
        <w:t>обучающегося</w:t>
      </w:r>
      <w:r w:rsidRPr="004A7502">
        <w:rPr>
          <w:rFonts w:ascii="Times New Roman" w:hAnsi="Times New Roman" w:cs="Times New Roman"/>
        </w:rPr>
        <w:t xml:space="preserve"> картины мира, расширяющейся до культурологического и всечеловеческого пон</w:t>
      </w:r>
      <w:r w:rsidR="00E0353A">
        <w:rPr>
          <w:rFonts w:ascii="Times New Roman" w:hAnsi="Times New Roman" w:cs="Times New Roman"/>
        </w:rPr>
        <w:t>имания мира</w:t>
      </w:r>
      <w:r w:rsidRPr="004A7502">
        <w:rPr>
          <w:rFonts w:ascii="Times New Roman" w:hAnsi="Times New Roman" w:cs="Times New Roman"/>
        </w:rPr>
        <w:t>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Учебно-познавательные компетенции</w:t>
      </w:r>
      <w:r w:rsidRPr="004A7502">
        <w:rPr>
          <w:rFonts w:ascii="Times New Roman" w:hAnsi="Times New Roman" w:cs="Times New Roman"/>
        </w:rPr>
        <w:t>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 Совокупность компетенций </w:t>
      </w:r>
      <w:r w:rsidR="00E0353A">
        <w:rPr>
          <w:rFonts w:ascii="Times New Roman" w:hAnsi="Times New Roman" w:cs="Times New Roman"/>
        </w:rPr>
        <w:t>обучающегося</w:t>
      </w:r>
      <w:r w:rsidRPr="004A7502">
        <w:rPr>
          <w:rFonts w:ascii="Times New Roman" w:hAnsi="Times New Roman" w:cs="Times New Roman"/>
        </w:rPr>
        <w:t xml:space="preserve"> в сфере самостоятельной познавательной деятельности, включающей элементы логической, методологической, </w:t>
      </w:r>
      <w:proofErr w:type="spellStart"/>
      <w:r w:rsidRPr="004A7502">
        <w:rPr>
          <w:rFonts w:ascii="Times New Roman" w:hAnsi="Times New Roman" w:cs="Times New Roman"/>
        </w:rPr>
        <w:t>общеучебной</w:t>
      </w:r>
      <w:proofErr w:type="spellEnd"/>
      <w:r w:rsidRPr="004A7502">
        <w:rPr>
          <w:rFonts w:ascii="Times New Roman" w:hAnsi="Times New Roman" w:cs="Times New Roman"/>
        </w:rPr>
        <w:t xml:space="preserve"> деятельности. Сюда входят способы организации целеполагания, планирования, анализа, рефлексии, самооценки. По отношению к изучаемым объектам </w:t>
      </w:r>
      <w:r w:rsidR="00E0353A">
        <w:rPr>
          <w:rFonts w:ascii="Times New Roman" w:hAnsi="Times New Roman" w:cs="Times New Roman"/>
        </w:rPr>
        <w:t>обучающейся</w:t>
      </w:r>
      <w:r w:rsidRPr="004A7502">
        <w:rPr>
          <w:rFonts w:ascii="Times New Roman" w:hAnsi="Times New Roman" w:cs="Times New Roman"/>
        </w:rPr>
        <w:t xml:space="preserve"> овладевает креативными навыками: добыванием знаний непосредственно из окружающей действительности, владением приемами решения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Информационные компетенции</w:t>
      </w:r>
      <w:r w:rsidRPr="004A7502">
        <w:rPr>
          <w:rFonts w:ascii="Times New Roman" w:hAnsi="Times New Roman" w:cs="Times New Roman"/>
        </w:rPr>
        <w:t xml:space="preserve">. </w:t>
      </w:r>
    </w:p>
    <w:p w:rsid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Навыки деятельности по отношению к информации в учебных предметах и образовательных областях, а также в окружающем мире. Владение современными средствами информации (факс, компьютер, принтер, модем, копир и т.п.) и информационными технологиями (аудио- и видеозапись, электронная почта, СМИ, Интернет). Поиск, анализ и отбор необходимой информации, ее преобр</w:t>
      </w:r>
      <w:r w:rsidR="00E0353A">
        <w:rPr>
          <w:rFonts w:ascii="Times New Roman" w:hAnsi="Times New Roman" w:cs="Times New Roman"/>
        </w:rPr>
        <w:t>азование, сохранение и передача</w:t>
      </w:r>
      <w:r w:rsidRPr="004A7502">
        <w:rPr>
          <w:rFonts w:ascii="Times New Roman" w:hAnsi="Times New Roman" w:cs="Times New Roman"/>
        </w:rPr>
        <w:t>.</w:t>
      </w:r>
    </w:p>
    <w:p w:rsidR="00E0353A" w:rsidRPr="004A7502" w:rsidRDefault="00E0353A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Коммуникативные компетенции</w:t>
      </w:r>
      <w:r w:rsidRPr="004A7502">
        <w:rPr>
          <w:rFonts w:ascii="Times New Roman" w:hAnsi="Times New Roman" w:cs="Times New Roman"/>
        </w:rPr>
        <w:t xml:space="preserve">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Знание языков, способов взаимодействия с окружающими и удаленными людьми (событиями); навыки работы в группе, коллективе, владение различными социальными ролями. </w:t>
      </w:r>
      <w:r w:rsidR="00E0353A">
        <w:rPr>
          <w:rFonts w:ascii="Times New Roman" w:hAnsi="Times New Roman" w:cs="Times New Roman"/>
        </w:rPr>
        <w:t>О</w:t>
      </w:r>
      <w:r w:rsidR="00A87495">
        <w:rPr>
          <w:rFonts w:ascii="Times New Roman" w:hAnsi="Times New Roman" w:cs="Times New Roman"/>
        </w:rPr>
        <w:t>бучающи</w:t>
      </w:r>
      <w:r w:rsidR="00E0353A" w:rsidRPr="00E0353A">
        <w:rPr>
          <w:rFonts w:ascii="Times New Roman" w:hAnsi="Times New Roman" w:cs="Times New Roman"/>
        </w:rPr>
        <w:t>йся</w:t>
      </w:r>
      <w:r w:rsidRPr="004A7502">
        <w:rPr>
          <w:rFonts w:ascii="Times New Roman" w:hAnsi="Times New Roman" w:cs="Times New Roman"/>
        </w:rPr>
        <w:t xml:space="preserve"> должен уметь представить себя, написать письмо, заявление, заполнить анкету,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</w:t>
      </w:r>
      <w:r w:rsidR="00FC7414">
        <w:rPr>
          <w:rFonts w:ascii="Times New Roman" w:hAnsi="Times New Roman" w:cs="Times New Roman"/>
        </w:rPr>
        <w:t>обучающегося</w:t>
      </w:r>
      <w:r w:rsidRPr="004A7502">
        <w:rPr>
          <w:rFonts w:ascii="Times New Roman" w:hAnsi="Times New Roman" w:cs="Times New Roman"/>
        </w:rPr>
        <w:t xml:space="preserve"> каждой ступени обучения в рамках каждого изучаемого предмета или образовательной области.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Социально-трудовые компетенции</w:t>
      </w:r>
      <w:r w:rsidRPr="004A7502">
        <w:rPr>
          <w:rFonts w:ascii="Times New Roman" w:hAnsi="Times New Roman" w:cs="Times New Roman"/>
        </w:rPr>
        <w:t>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2A5C3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2A5C3F">
        <w:rPr>
          <w:rFonts w:ascii="Times New Roman" w:hAnsi="Times New Roman" w:cs="Times New Roman"/>
          <w:b/>
        </w:rPr>
        <w:t>Компетенции личностного самосовершенствования</w:t>
      </w:r>
      <w:r w:rsidRPr="004A7502">
        <w:rPr>
          <w:rFonts w:ascii="Times New Roman" w:hAnsi="Times New Roman" w:cs="Times New Roman"/>
        </w:rPr>
        <w:t xml:space="preserve"> </w:t>
      </w:r>
    </w:p>
    <w:p w:rsidR="004A7502" w:rsidRDefault="00FC7414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A7502" w:rsidRPr="004A7502">
        <w:rPr>
          <w:rFonts w:ascii="Times New Roman" w:hAnsi="Times New Roman" w:cs="Times New Roman"/>
        </w:rPr>
        <w:t xml:space="preserve">аправлены на освоение способов физического, духовного и интеллектуального саморазвития, эмоциональной </w:t>
      </w:r>
      <w:proofErr w:type="spellStart"/>
      <w:r w:rsidR="004A7502" w:rsidRPr="004A7502">
        <w:rPr>
          <w:rFonts w:ascii="Times New Roman" w:hAnsi="Times New Roman" w:cs="Times New Roman"/>
        </w:rPr>
        <w:t>саморегуляции</w:t>
      </w:r>
      <w:proofErr w:type="spellEnd"/>
      <w:r w:rsidR="004A7502" w:rsidRPr="004A7502">
        <w:rPr>
          <w:rFonts w:ascii="Times New Roman" w:hAnsi="Times New Roman" w:cs="Times New Roman"/>
        </w:rPr>
        <w:t xml:space="preserve"> и </w:t>
      </w:r>
      <w:proofErr w:type="spellStart"/>
      <w:r w:rsidR="004A7502" w:rsidRPr="004A7502">
        <w:rPr>
          <w:rFonts w:ascii="Times New Roman" w:hAnsi="Times New Roman" w:cs="Times New Roman"/>
        </w:rPr>
        <w:t>самоподдержки</w:t>
      </w:r>
      <w:proofErr w:type="spellEnd"/>
      <w:r w:rsidR="004A7502" w:rsidRPr="004A7502">
        <w:rPr>
          <w:rFonts w:ascii="Times New Roman" w:hAnsi="Times New Roman" w:cs="Times New Roman"/>
        </w:rPr>
        <w:t xml:space="preserve">. </w:t>
      </w:r>
      <w:r w:rsidR="00A87495">
        <w:rPr>
          <w:rFonts w:ascii="Times New Roman" w:hAnsi="Times New Roman" w:cs="Times New Roman"/>
        </w:rPr>
        <w:t>Обучающи</w:t>
      </w:r>
      <w:r w:rsidR="00A87495" w:rsidRPr="00E0353A">
        <w:rPr>
          <w:rFonts w:ascii="Times New Roman" w:hAnsi="Times New Roman" w:cs="Times New Roman"/>
        </w:rPr>
        <w:t>йся</w:t>
      </w:r>
      <w:r w:rsidR="004A7502" w:rsidRPr="004A7502">
        <w:rPr>
          <w:rFonts w:ascii="Times New Roman" w:hAnsi="Times New Roman" w:cs="Times New Roman"/>
        </w:rPr>
        <w:t xml:space="preserve"> овладевает способами деятельности в собственных интересах и в соответствии со своими возможностями, что выражается в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731E8C" w:rsidRPr="002A5C3F" w:rsidRDefault="00731E8C" w:rsidP="004A7502">
      <w:pPr>
        <w:spacing w:after="0" w:line="240" w:lineRule="auto"/>
        <w:rPr>
          <w:rFonts w:ascii="Times New Roman" w:hAnsi="Times New Roman" w:cs="Times New Roman"/>
          <w:b/>
        </w:rPr>
      </w:pP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  <w:b/>
        </w:rPr>
        <w:t>Профессиональная компетентность</w:t>
      </w:r>
      <w:r w:rsidR="00A87495">
        <w:rPr>
          <w:rFonts w:ascii="Times New Roman" w:hAnsi="Times New Roman" w:cs="Times New Roman"/>
          <w:b/>
        </w:rPr>
        <w:t xml:space="preserve"> </w:t>
      </w:r>
      <w:r w:rsidRPr="00731E8C">
        <w:rPr>
          <w:rFonts w:ascii="Times New Roman" w:hAnsi="Times New Roman" w:cs="Times New Roman"/>
        </w:rPr>
        <w:t>- качество, свойство или состояние специалиста, обеспечивающее вместе и</w:t>
      </w:r>
      <w:r w:rsidR="00A87495">
        <w:rPr>
          <w:rFonts w:ascii="Times New Roman" w:hAnsi="Times New Roman" w:cs="Times New Roman"/>
        </w:rPr>
        <w:t xml:space="preserve">ли в отдельности его физическое, психическое </w:t>
      </w:r>
      <w:r w:rsidRPr="00731E8C">
        <w:rPr>
          <w:rFonts w:ascii="Times New Roman" w:hAnsi="Times New Roman" w:cs="Times New Roman"/>
        </w:rPr>
        <w:t>и духовное соответствие необходимости, потребности,</w:t>
      </w:r>
      <w:r w:rsidR="00A87495">
        <w:rPr>
          <w:rFonts w:ascii="Times New Roman" w:hAnsi="Times New Roman" w:cs="Times New Roman"/>
        </w:rPr>
        <w:t xml:space="preserve"> </w:t>
      </w:r>
      <w:r w:rsidRPr="00731E8C">
        <w:rPr>
          <w:rFonts w:ascii="Times New Roman" w:hAnsi="Times New Roman" w:cs="Times New Roman"/>
        </w:rPr>
        <w:t>требованиям определенной профессии,</w:t>
      </w:r>
      <w:r w:rsidR="00A87495">
        <w:rPr>
          <w:rFonts w:ascii="Times New Roman" w:hAnsi="Times New Roman" w:cs="Times New Roman"/>
        </w:rPr>
        <w:t xml:space="preserve"> </w:t>
      </w:r>
      <w:r w:rsidRPr="00731E8C">
        <w:rPr>
          <w:rFonts w:ascii="Times New Roman" w:hAnsi="Times New Roman" w:cs="Times New Roman"/>
        </w:rPr>
        <w:t>специальности, специализации, стандартам квалификации, занимаемой или исполняемой служебной должности.</w:t>
      </w:r>
    </w:p>
    <w:p w:rsid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 xml:space="preserve">Авторы Толкового словаря под редакцией </w:t>
      </w:r>
      <w:proofErr w:type="spellStart"/>
      <w:r w:rsidRPr="00731E8C">
        <w:rPr>
          <w:rFonts w:ascii="Times New Roman" w:hAnsi="Times New Roman" w:cs="Times New Roman"/>
        </w:rPr>
        <w:t>Д.И.Ушакова</w:t>
      </w:r>
      <w:proofErr w:type="spellEnd"/>
      <w:r w:rsidRPr="00731E8C">
        <w:rPr>
          <w:rFonts w:ascii="Times New Roman" w:hAnsi="Times New Roman" w:cs="Times New Roman"/>
        </w:rPr>
        <w:t xml:space="preserve"> объясняют </w:t>
      </w:r>
      <w:r w:rsidRPr="00731E8C">
        <w:rPr>
          <w:rFonts w:ascii="Times New Roman" w:hAnsi="Times New Roman" w:cs="Times New Roman"/>
          <w:b/>
        </w:rPr>
        <w:t>компетентность</w:t>
      </w:r>
      <w:r w:rsidRPr="00731E8C">
        <w:rPr>
          <w:rFonts w:ascii="Times New Roman" w:hAnsi="Times New Roman" w:cs="Times New Roman"/>
        </w:rPr>
        <w:t xml:space="preserve"> как </w:t>
      </w:r>
      <w:r w:rsidR="00A87495">
        <w:rPr>
          <w:rFonts w:ascii="Times New Roman" w:hAnsi="Times New Roman" w:cs="Times New Roman"/>
        </w:rPr>
        <w:t xml:space="preserve">осведомленность, авторитетность. </w:t>
      </w:r>
      <w:r w:rsidR="00A87495">
        <w:rPr>
          <w:rFonts w:ascii="Times New Roman" w:hAnsi="Times New Roman" w:cs="Times New Roman"/>
          <w:b/>
        </w:rPr>
        <w:t>К</w:t>
      </w:r>
      <w:r w:rsidRPr="00731E8C">
        <w:rPr>
          <w:rFonts w:ascii="Times New Roman" w:hAnsi="Times New Roman" w:cs="Times New Roman"/>
          <w:b/>
        </w:rPr>
        <w:t>омпетенция-</w:t>
      </w:r>
      <w:r w:rsidR="00A87495">
        <w:rPr>
          <w:rFonts w:ascii="Times New Roman" w:hAnsi="Times New Roman" w:cs="Times New Roman"/>
        </w:rPr>
        <w:t xml:space="preserve"> «</w:t>
      </w:r>
      <w:r w:rsidRPr="00731E8C">
        <w:rPr>
          <w:rFonts w:ascii="Times New Roman" w:hAnsi="Times New Roman" w:cs="Times New Roman"/>
        </w:rPr>
        <w:t>круг вопросов, явлений, в которых данное лицо обладает авторитетностью, познанием, опытом; круг полномочий.»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 xml:space="preserve">Целесообразность введения понятия - </w:t>
      </w:r>
      <w:r w:rsidRPr="00731E8C">
        <w:rPr>
          <w:rFonts w:ascii="Times New Roman" w:hAnsi="Times New Roman" w:cs="Times New Roman"/>
          <w:b/>
        </w:rPr>
        <w:t>профессиональная компетентность</w:t>
      </w:r>
      <w:r w:rsidRPr="00731E8C">
        <w:rPr>
          <w:rFonts w:ascii="Times New Roman" w:hAnsi="Times New Roman" w:cs="Times New Roman"/>
        </w:rPr>
        <w:t xml:space="preserve"> обу</w:t>
      </w:r>
      <w:r w:rsidR="00A87495">
        <w:rPr>
          <w:rFonts w:ascii="Times New Roman" w:hAnsi="Times New Roman" w:cs="Times New Roman"/>
        </w:rPr>
        <w:t>словлена широтой его содержания</w:t>
      </w:r>
      <w:r w:rsidRPr="00731E8C">
        <w:rPr>
          <w:rFonts w:ascii="Times New Roman" w:hAnsi="Times New Roman" w:cs="Times New Roman"/>
        </w:rPr>
        <w:t>, интерактивной характеристикой, объединяющей такие понятия как профессионализм, квалификация, профессиональные способности.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 xml:space="preserve">В педагогической науке понятие </w:t>
      </w:r>
      <w:r w:rsidRPr="00731E8C">
        <w:rPr>
          <w:rFonts w:ascii="Times New Roman" w:hAnsi="Times New Roman" w:cs="Times New Roman"/>
          <w:b/>
        </w:rPr>
        <w:t>профессиональная компетентность</w:t>
      </w:r>
      <w:r w:rsidRPr="00731E8C">
        <w:rPr>
          <w:rFonts w:ascii="Times New Roman" w:hAnsi="Times New Roman" w:cs="Times New Roman"/>
        </w:rPr>
        <w:t xml:space="preserve"> рассматривается как: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>- совокупность знаний, умений, определяющих результативность труда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>-объем навыков выполнения задачи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>-комбинация личностных качеств и свойств</w:t>
      </w:r>
    </w:p>
    <w:p w:rsidR="00731E8C" w:rsidRPr="00731E8C" w:rsidRDefault="00731E8C" w:rsidP="00731E8C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>-комплекс знаний и профессионально значимых личностных качеств</w:t>
      </w:r>
    </w:p>
    <w:p w:rsidR="004A7502" w:rsidRDefault="00731E8C" w:rsidP="004A7502">
      <w:pPr>
        <w:spacing w:after="0" w:line="240" w:lineRule="auto"/>
        <w:rPr>
          <w:rFonts w:ascii="Times New Roman" w:hAnsi="Times New Roman" w:cs="Times New Roman"/>
        </w:rPr>
      </w:pPr>
      <w:r w:rsidRPr="00731E8C">
        <w:rPr>
          <w:rFonts w:ascii="Times New Roman" w:hAnsi="Times New Roman" w:cs="Times New Roman"/>
        </w:rPr>
        <w:t xml:space="preserve">-единство теоретической и практической готовности к труду, способность осуществлять </w:t>
      </w:r>
      <w:proofErr w:type="spellStart"/>
      <w:r w:rsidR="00A87495" w:rsidRPr="00731E8C">
        <w:rPr>
          <w:rFonts w:ascii="Times New Roman" w:hAnsi="Times New Roman" w:cs="Times New Roman"/>
        </w:rPr>
        <w:t>культуросообразные</w:t>
      </w:r>
      <w:proofErr w:type="spellEnd"/>
      <w:r w:rsidR="00A87495" w:rsidRPr="00731E8C">
        <w:rPr>
          <w:rFonts w:ascii="Times New Roman" w:hAnsi="Times New Roman" w:cs="Times New Roman"/>
        </w:rPr>
        <w:t xml:space="preserve"> </w:t>
      </w:r>
      <w:r w:rsidRPr="00731E8C">
        <w:rPr>
          <w:rFonts w:ascii="Times New Roman" w:hAnsi="Times New Roman" w:cs="Times New Roman"/>
        </w:rPr>
        <w:t>виды действий.</w:t>
      </w:r>
    </w:p>
    <w:p w:rsidR="00720654" w:rsidRPr="004A7502" w:rsidRDefault="00720654" w:rsidP="004A7502">
      <w:pPr>
        <w:spacing w:after="0" w:line="240" w:lineRule="auto"/>
        <w:rPr>
          <w:rFonts w:ascii="Times New Roman" w:hAnsi="Times New Roman" w:cs="Times New Roman"/>
        </w:rPr>
      </w:pPr>
    </w:p>
    <w:p w:rsidR="00463F1D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9A4B2F">
        <w:rPr>
          <w:rFonts w:ascii="Times New Roman" w:hAnsi="Times New Roman" w:cs="Times New Roman"/>
          <w:b/>
          <w:u w:val="single"/>
        </w:rPr>
        <w:t xml:space="preserve">Цель внедрения </w:t>
      </w:r>
      <w:proofErr w:type="spellStart"/>
      <w:r w:rsidRPr="009A4B2F">
        <w:rPr>
          <w:rFonts w:ascii="Times New Roman" w:hAnsi="Times New Roman" w:cs="Times New Roman"/>
          <w:b/>
          <w:u w:val="single"/>
        </w:rPr>
        <w:t>компетентностного</w:t>
      </w:r>
      <w:proofErr w:type="spellEnd"/>
      <w:r w:rsidRPr="009A4B2F">
        <w:rPr>
          <w:rFonts w:ascii="Times New Roman" w:hAnsi="Times New Roman" w:cs="Times New Roman"/>
          <w:b/>
          <w:u w:val="single"/>
        </w:rPr>
        <w:t xml:space="preserve"> подхода в профессиональном образовании</w:t>
      </w:r>
      <w:r w:rsidRPr="009A4B2F">
        <w:rPr>
          <w:rFonts w:ascii="Times New Roman" w:hAnsi="Times New Roman" w:cs="Times New Roman"/>
          <w:b/>
        </w:rPr>
        <w:t xml:space="preserve"> – формирование эффективного компетентного специалиста высокого профессионального уровня.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Результат внедрения </w:t>
      </w:r>
      <w:proofErr w:type="spellStart"/>
      <w:r w:rsidRPr="004A7502">
        <w:rPr>
          <w:rFonts w:ascii="Times New Roman" w:hAnsi="Times New Roman" w:cs="Times New Roman"/>
        </w:rPr>
        <w:t>компетентностного</w:t>
      </w:r>
      <w:proofErr w:type="spellEnd"/>
      <w:r w:rsidRPr="004A7502">
        <w:rPr>
          <w:rFonts w:ascii="Times New Roman" w:hAnsi="Times New Roman" w:cs="Times New Roman"/>
        </w:rPr>
        <w:t xml:space="preserve"> подхода: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1. Востребованность и </w:t>
      </w:r>
      <w:proofErr w:type="spellStart"/>
      <w:r w:rsidRPr="004A7502">
        <w:rPr>
          <w:rFonts w:ascii="Times New Roman" w:hAnsi="Times New Roman" w:cs="Times New Roman"/>
        </w:rPr>
        <w:t>конкурентноспособность</w:t>
      </w:r>
      <w:proofErr w:type="spellEnd"/>
      <w:r w:rsidRPr="004A7502">
        <w:rPr>
          <w:rFonts w:ascii="Times New Roman" w:hAnsi="Times New Roman" w:cs="Times New Roman"/>
        </w:rPr>
        <w:t xml:space="preserve"> выпускника на рынке труда.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2. Готовность выпускника к эффективной профессиональной деятельности. </w:t>
      </w:r>
    </w:p>
    <w:p w:rsidR="00463F1D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3. Способность специалиста решительно действовать в различных ситуациях и эффективно решать производственные проблемы. </w:t>
      </w:r>
    </w:p>
    <w:p w:rsidR="00720654" w:rsidRDefault="00720654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567ACA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9A4B2F">
        <w:rPr>
          <w:rFonts w:ascii="Times New Roman" w:hAnsi="Times New Roman" w:cs="Times New Roman"/>
          <w:b/>
        </w:rPr>
        <w:t xml:space="preserve">Задачи </w:t>
      </w:r>
      <w:proofErr w:type="spellStart"/>
      <w:r w:rsidRPr="009A4B2F">
        <w:rPr>
          <w:rFonts w:ascii="Times New Roman" w:hAnsi="Times New Roman" w:cs="Times New Roman"/>
          <w:b/>
        </w:rPr>
        <w:t>компетентностного</w:t>
      </w:r>
      <w:proofErr w:type="spellEnd"/>
      <w:r w:rsidRPr="009A4B2F">
        <w:rPr>
          <w:rFonts w:ascii="Times New Roman" w:hAnsi="Times New Roman" w:cs="Times New Roman"/>
          <w:b/>
        </w:rPr>
        <w:t xml:space="preserve"> подхода: </w:t>
      </w:r>
    </w:p>
    <w:p w:rsidR="009A4B2F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1. Совершенствование и</w:t>
      </w:r>
      <w:r w:rsidR="009A4B2F">
        <w:rPr>
          <w:rFonts w:ascii="Times New Roman" w:hAnsi="Times New Roman" w:cs="Times New Roman"/>
        </w:rPr>
        <w:t xml:space="preserve"> развитие ключевых компетенций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2. Формирование, совершенствование и развитие интеллектуально-творческого потенциала обучающихся.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3. Внедрение активных методов обучения, адекватных видам профессиональной деятельности.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4. Освоение базовых, вспомогательных, общих и основных(профессиональных) компетенций.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5. Повышение эффективности и качества обучения путём актуализации всех видов компетенций в процессе интеграции теории и практики.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6. Формирование способностей решать профессиональные задачи.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7. Приобретение профессионального опыта.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8. Обеспечение соответствия освоенных компетенций направлению профессиональной деятельности.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567ACA" w:rsidRDefault="009A4B2F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Для успешной реализации </w:t>
      </w:r>
      <w:proofErr w:type="spellStart"/>
      <w:r w:rsidRPr="009A4B2F">
        <w:rPr>
          <w:rFonts w:ascii="Times New Roman" w:hAnsi="Times New Roman" w:cs="Times New Roman"/>
          <w:b/>
        </w:rPr>
        <w:t>компетентностного</w:t>
      </w:r>
      <w:proofErr w:type="spellEnd"/>
      <w:r w:rsidRPr="009A4B2F">
        <w:rPr>
          <w:rFonts w:ascii="Times New Roman" w:hAnsi="Times New Roman" w:cs="Times New Roman"/>
          <w:b/>
        </w:rPr>
        <w:t xml:space="preserve"> </w:t>
      </w:r>
      <w:proofErr w:type="spellStart"/>
      <w:r w:rsidRPr="009A4B2F">
        <w:rPr>
          <w:rFonts w:ascii="Times New Roman" w:hAnsi="Times New Roman" w:cs="Times New Roman"/>
          <w:b/>
        </w:rPr>
        <w:t>подходав</w:t>
      </w:r>
      <w:proofErr w:type="spellEnd"/>
      <w:r w:rsidRPr="009A4B2F">
        <w:rPr>
          <w:rFonts w:ascii="Times New Roman" w:hAnsi="Times New Roman" w:cs="Times New Roman"/>
          <w:b/>
        </w:rPr>
        <w:t xml:space="preserve"> профессиональном образовании</w:t>
      </w:r>
      <w:r w:rsidRPr="004A7502">
        <w:rPr>
          <w:rFonts w:ascii="Times New Roman" w:hAnsi="Times New Roman" w:cs="Times New Roman"/>
        </w:rPr>
        <w:t xml:space="preserve"> необходимо выполнение следующих </w:t>
      </w:r>
      <w:r w:rsidRPr="00567ACA">
        <w:rPr>
          <w:rFonts w:ascii="Times New Roman" w:hAnsi="Times New Roman" w:cs="Times New Roman"/>
        </w:rPr>
        <w:t xml:space="preserve">условий: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1. Наличие </w:t>
      </w:r>
      <w:proofErr w:type="spellStart"/>
      <w:r w:rsidRPr="004A7502">
        <w:rPr>
          <w:rFonts w:ascii="Times New Roman" w:hAnsi="Times New Roman" w:cs="Times New Roman"/>
        </w:rPr>
        <w:t>компетентностной</w:t>
      </w:r>
      <w:proofErr w:type="spellEnd"/>
      <w:r w:rsidRPr="004A7502">
        <w:rPr>
          <w:rFonts w:ascii="Times New Roman" w:hAnsi="Times New Roman" w:cs="Times New Roman"/>
        </w:rPr>
        <w:t xml:space="preserve"> модели выпускника, в которой отражены его основные функции и компетенции.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2. Определение конкретной цели обучения.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3. Определение конкретных способов достижения цели.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4. Формулирование конкретных результатов обучения в форме конкретных компетенций.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5. Наличие в учебном заведении соответствующей среды обучения и квалифицированных в модульно-</w:t>
      </w:r>
      <w:proofErr w:type="spellStart"/>
      <w:r w:rsidRPr="004A7502">
        <w:rPr>
          <w:rFonts w:ascii="Times New Roman" w:hAnsi="Times New Roman" w:cs="Times New Roman"/>
        </w:rPr>
        <w:t>компетентностном</w:t>
      </w:r>
      <w:proofErr w:type="spellEnd"/>
      <w:r w:rsidRPr="004A7502">
        <w:rPr>
          <w:rFonts w:ascii="Times New Roman" w:hAnsi="Times New Roman" w:cs="Times New Roman"/>
        </w:rPr>
        <w:t xml:space="preserve"> обучении преподавателей.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</w:p>
    <w:p w:rsidR="004A7502" w:rsidRPr="00567ACA" w:rsidRDefault="004A7502" w:rsidP="004A7502">
      <w:pPr>
        <w:spacing w:after="0" w:line="240" w:lineRule="auto"/>
        <w:rPr>
          <w:rFonts w:ascii="Times New Roman" w:hAnsi="Times New Roman" w:cs="Times New Roman"/>
          <w:b/>
        </w:rPr>
      </w:pPr>
      <w:r w:rsidRPr="009A4B2F">
        <w:rPr>
          <w:rFonts w:ascii="Times New Roman" w:hAnsi="Times New Roman" w:cs="Times New Roman"/>
          <w:b/>
        </w:rPr>
        <w:t xml:space="preserve">Преимущества </w:t>
      </w:r>
      <w:proofErr w:type="spellStart"/>
      <w:r w:rsidRPr="009A4B2F">
        <w:rPr>
          <w:rFonts w:ascii="Times New Roman" w:hAnsi="Times New Roman" w:cs="Times New Roman"/>
          <w:b/>
        </w:rPr>
        <w:t>компетентностного</w:t>
      </w:r>
      <w:proofErr w:type="spellEnd"/>
      <w:r w:rsidRPr="009A4B2F">
        <w:rPr>
          <w:rFonts w:ascii="Times New Roman" w:hAnsi="Times New Roman" w:cs="Times New Roman"/>
          <w:b/>
        </w:rPr>
        <w:t xml:space="preserve"> подхода: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1. Формулируются цели и задачи программ обучения, соответствующие требованиям работодателей.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lastRenderedPageBreak/>
        <w:t xml:space="preserve">2. Повышается гибкость учебных программ.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3. Повышается мотивация получения профессии.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4. Повышается эффективность и качество профессиональной подготовки, уровень профессиональных компетенций.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5. Создаются стандартные, объективные и независимые условия оценки качества обучения.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6. Повышается уровень взаимодействия и взаимной ответственности обучающихся, преподавателей и мастеров ПО. </w:t>
      </w:r>
    </w:p>
    <w:p w:rsidR="004A7502" w:rsidRP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 xml:space="preserve">7. Подготовка обучающихся к профессиональной деятельности осуществляется с учётом реальных производственных условий, за счёт чего ускоряется адаптация молодых специалистов на производстве. </w:t>
      </w:r>
    </w:p>
    <w:p w:rsidR="004A7502" w:rsidRDefault="004A7502" w:rsidP="004A7502">
      <w:pPr>
        <w:spacing w:after="0" w:line="240" w:lineRule="auto"/>
        <w:rPr>
          <w:rFonts w:ascii="Times New Roman" w:hAnsi="Times New Roman" w:cs="Times New Roman"/>
        </w:rPr>
      </w:pPr>
      <w:r w:rsidRPr="004A7502">
        <w:rPr>
          <w:rFonts w:ascii="Times New Roman" w:hAnsi="Times New Roman" w:cs="Times New Roman"/>
        </w:rPr>
        <w:t>8. Формируется производственная культура и уважение к выбранной профессии.</w:t>
      </w:r>
    </w:p>
    <w:p w:rsidR="009A4B2F" w:rsidRPr="004A7502" w:rsidRDefault="009A4B2F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 w:rsidR="00567ACA">
        <w:rPr>
          <w:rFonts w:ascii="Times New Roman" w:hAnsi="Times New Roman" w:cs="Times New Roman"/>
        </w:rPr>
        <w:t>Обу</w:t>
      </w:r>
      <w:r>
        <w:rPr>
          <w:rFonts w:ascii="Times New Roman" w:hAnsi="Times New Roman" w:cs="Times New Roman"/>
        </w:rPr>
        <w:t>ча</w:t>
      </w:r>
      <w:r w:rsidR="00567ACA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щийся может </w:t>
      </w:r>
      <w:r w:rsidR="000B297E">
        <w:rPr>
          <w:rFonts w:ascii="Times New Roman" w:hAnsi="Times New Roman" w:cs="Times New Roman"/>
        </w:rPr>
        <w:t xml:space="preserve">получить и </w:t>
      </w:r>
      <w:r>
        <w:rPr>
          <w:rFonts w:ascii="Times New Roman" w:hAnsi="Times New Roman" w:cs="Times New Roman"/>
        </w:rPr>
        <w:t>работать</w:t>
      </w:r>
      <w:r w:rsidR="000B297E">
        <w:rPr>
          <w:rFonts w:ascii="Times New Roman" w:hAnsi="Times New Roman" w:cs="Times New Roman"/>
        </w:rPr>
        <w:t xml:space="preserve"> по смежным профессиям.</w:t>
      </w:r>
    </w:p>
    <w:p w:rsidR="00720654" w:rsidRDefault="00720654" w:rsidP="004A7502">
      <w:pPr>
        <w:spacing w:after="0" w:line="240" w:lineRule="auto"/>
        <w:rPr>
          <w:rFonts w:ascii="Times New Roman" w:hAnsi="Times New Roman" w:cs="Times New Roman"/>
        </w:rPr>
      </w:pPr>
    </w:p>
    <w:p w:rsidR="00720654" w:rsidRDefault="00DF4489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0654" w:rsidRPr="00720654">
        <w:rPr>
          <w:rFonts w:ascii="Times New Roman" w:hAnsi="Times New Roman" w:cs="Times New Roman"/>
        </w:rPr>
        <w:t xml:space="preserve">Современный уровень развития общества требует от системы профессионального образования квалифицированного специалиста, </w:t>
      </w:r>
      <w:proofErr w:type="spellStart"/>
      <w:r w:rsidR="00720654" w:rsidRPr="00720654">
        <w:rPr>
          <w:rFonts w:ascii="Times New Roman" w:hAnsi="Times New Roman" w:cs="Times New Roman"/>
        </w:rPr>
        <w:t>конкурентноспособного</w:t>
      </w:r>
      <w:proofErr w:type="spellEnd"/>
      <w:r w:rsidR="00720654" w:rsidRPr="00720654">
        <w:rPr>
          <w:rFonts w:ascii="Times New Roman" w:hAnsi="Times New Roman" w:cs="Times New Roman"/>
        </w:rPr>
        <w:t xml:space="preserve"> на рынке труда. </w:t>
      </w:r>
    </w:p>
    <w:p w:rsidR="00720654" w:rsidRDefault="00DF4489" w:rsidP="004A750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Конкурентноспособный</w:t>
      </w:r>
      <w:proofErr w:type="spellEnd"/>
      <w:r>
        <w:rPr>
          <w:rFonts w:ascii="Times New Roman" w:hAnsi="Times New Roman" w:cs="Times New Roman"/>
        </w:rPr>
        <w:t xml:space="preserve"> </w:t>
      </w:r>
      <w:r w:rsidR="00720654" w:rsidRPr="00720654">
        <w:rPr>
          <w:rFonts w:ascii="Times New Roman" w:hAnsi="Times New Roman" w:cs="Times New Roman"/>
        </w:rPr>
        <w:t xml:space="preserve">рабочий – это специалист, обладающий системой профессиональных знаний и умений, а </w:t>
      </w:r>
      <w:proofErr w:type="gramStart"/>
      <w:r w:rsidR="00720654" w:rsidRPr="00720654">
        <w:rPr>
          <w:rFonts w:ascii="Times New Roman" w:hAnsi="Times New Roman" w:cs="Times New Roman"/>
        </w:rPr>
        <w:t>так же</w:t>
      </w:r>
      <w:proofErr w:type="gramEnd"/>
      <w:r w:rsidR="00720654" w:rsidRPr="00720654">
        <w:rPr>
          <w:rFonts w:ascii="Times New Roman" w:hAnsi="Times New Roman" w:cs="Times New Roman"/>
        </w:rPr>
        <w:t xml:space="preserve"> с высоким уровнем сформированности личностных и профессионально значимых качеств.</w:t>
      </w:r>
    </w:p>
    <w:p w:rsidR="00720654" w:rsidRDefault="00720654" w:rsidP="004A7502">
      <w:pPr>
        <w:spacing w:after="0" w:line="240" w:lineRule="auto"/>
        <w:rPr>
          <w:rFonts w:ascii="Times New Roman" w:hAnsi="Times New Roman" w:cs="Times New Roman"/>
        </w:rPr>
      </w:pPr>
    </w:p>
    <w:p w:rsidR="00720654" w:rsidRDefault="00DF4489" w:rsidP="004A75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0654" w:rsidRPr="00720654">
        <w:rPr>
          <w:rFonts w:ascii="Times New Roman" w:hAnsi="Times New Roman" w:cs="Times New Roman"/>
        </w:rPr>
        <w:t xml:space="preserve">Чтобы обучать, преподавателю надо знать во много раз больше того, что он дает </w:t>
      </w:r>
      <w:r w:rsidR="00720654">
        <w:rPr>
          <w:rFonts w:ascii="Times New Roman" w:hAnsi="Times New Roman" w:cs="Times New Roman"/>
        </w:rPr>
        <w:t>об</w:t>
      </w:r>
      <w:r w:rsidR="00720654" w:rsidRPr="00720654">
        <w:rPr>
          <w:rFonts w:ascii="Times New Roman" w:hAnsi="Times New Roman" w:cs="Times New Roman"/>
        </w:rPr>
        <w:t>уча</w:t>
      </w:r>
      <w:r w:rsidR="00720654">
        <w:rPr>
          <w:rFonts w:ascii="Times New Roman" w:hAnsi="Times New Roman" w:cs="Times New Roman"/>
        </w:rPr>
        <w:t>ю</w:t>
      </w:r>
      <w:r w:rsidR="00720654" w:rsidRPr="00720654">
        <w:rPr>
          <w:rFonts w:ascii="Times New Roman" w:hAnsi="Times New Roman" w:cs="Times New Roman"/>
        </w:rPr>
        <w:t>щимся, ориентироваться в самых сложных вопросах различных наук, основы которых он преподает. Свободное владение содержанием учебного материала позволяет мне, как преподавателю, концентрировать свои основные усилия во время занятий на наблюден</w:t>
      </w:r>
      <w:r w:rsidR="00720654">
        <w:rPr>
          <w:rFonts w:ascii="Times New Roman" w:hAnsi="Times New Roman" w:cs="Times New Roman"/>
        </w:rPr>
        <w:t>ие за ходом уроков и управление</w:t>
      </w:r>
      <w:r w:rsidR="00720654" w:rsidRPr="00720654">
        <w:rPr>
          <w:rFonts w:ascii="Times New Roman" w:hAnsi="Times New Roman" w:cs="Times New Roman"/>
        </w:rPr>
        <w:t xml:space="preserve"> познавательной деятельностью обучающихся.</w:t>
      </w:r>
    </w:p>
    <w:p w:rsidR="00720654" w:rsidRPr="00720654" w:rsidRDefault="00DF4489" w:rsidP="00720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20654">
        <w:rPr>
          <w:rFonts w:ascii="Times New Roman" w:hAnsi="Times New Roman" w:cs="Times New Roman"/>
        </w:rPr>
        <w:t xml:space="preserve">Наряду с этим мне, как преподавателю, </w:t>
      </w:r>
      <w:r w:rsidR="00720654" w:rsidRPr="00720654">
        <w:rPr>
          <w:rFonts w:ascii="Times New Roman" w:hAnsi="Times New Roman" w:cs="Times New Roman"/>
        </w:rPr>
        <w:t xml:space="preserve">необходимо владеть в достаточном объеме знаниями по физике, химии, математике и т.п. Таким </w:t>
      </w:r>
      <w:r>
        <w:rPr>
          <w:rFonts w:ascii="Times New Roman" w:hAnsi="Times New Roman" w:cs="Times New Roman"/>
        </w:rPr>
        <w:t xml:space="preserve">образом, при разработке уроков </w:t>
      </w:r>
      <w:r w:rsidR="00720654" w:rsidRPr="00720654">
        <w:rPr>
          <w:rFonts w:ascii="Times New Roman" w:hAnsi="Times New Roman" w:cs="Times New Roman"/>
        </w:rPr>
        <w:t xml:space="preserve">и </w:t>
      </w:r>
      <w:r w:rsidR="00720654">
        <w:rPr>
          <w:rFonts w:ascii="Times New Roman" w:hAnsi="Times New Roman" w:cs="Times New Roman"/>
        </w:rPr>
        <w:t>лабораторных работ</w:t>
      </w:r>
      <w:r>
        <w:rPr>
          <w:rFonts w:ascii="Times New Roman" w:hAnsi="Times New Roman" w:cs="Times New Roman"/>
        </w:rPr>
        <w:t>,</w:t>
      </w:r>
      <w:r w:rsidR="00720654" w:rsidRPr="00720654">
        <w:rPr>
          <w:rFonts w:ascii="Times New Roman" w:hAnsi="Times New Roman" w:cs="Times New Roman"/>
        </w:rPr>
        <w:t xml:space="preserve"> я учитываю не только </w:t>
      </w:r>
      <w:proofErr w:type="spellStart"/>
      <w:r w:rsidR="00720654" w:rsidRPr="00720654">
        <w:rPr>
          <w:rFonts w:ascii="Times New Roman" w:hAnsi="Times New Roman" w:cs="Times New Roman"/>
        </w:rPr>
        <w:t>внутрипредметные</w:t>
      </w:r>
      <w:proofErr w:type="spellEnd"/>
      <w:r w:rsidR="00720654" w:rsidRPr="00720654">
        <w:rPr>
          <w:rFonts w:ascii="Times New Roman" w:hAnsi="Times New Roman" w:cs="Times New Roman"/>
        </w:rPr>
        <w:t xml:space="preserve"> связи</w:t>
      </w:r>
      <w:r>
        <w:rPr>
          <w:rFonts w:ascii="Times New Roman" w:hAnsi="Times New Roman" w:cs="Times New Roman"/>
        </w:rPr>
        <w:t xml:space="preserve"> в профессиональном модуле</w:t>
      </w:r>
      <w:r w:rsidR="00720654" w:rsidRPr="00720654">
        <w:rPr>
          <w:rFonts w:ascii="Times New Roman" w:hAnsi="Times New Roman" w:cs="Times New Roman"/>
        </w:rPr>
        <w:t>, но и нахожу взаимосвязь специальных и общеобразовательных дисциплин.</w:t>
      </w:r>
    </w:p>
    <w:p w:rsidR="00DF4489" w:rsidRDefault="00DF4489" w:rsidP="00720654">
      <w:pPr>
        <w:spacing w:after="0" w:line="240" w:lineRule="auto"/>
        <w:rPr>
          <w:rFonts w:ascii="Times New Roman" w:hAnsi="Times New Roman" w:cs="Times New Roman"/>
        </w:rPr>
      </w:pPr>
    </w:p>
    <w:p w:rsidR="00720654" w:rsidRPr="00720654" w:rsidRDefault="00DF4489" w:rsidP="00720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0654" w:rsidRPr="00720654">
        <w:rPr>
          <w:rFonts w:ascii="Times New Roman" w:hAnsi="Times New Roman" w:cs="Times New Roman"/>
        </w:rPr>
        <w:t xml:space="preserve">На своих уроках </w:t>
      </w:r>
      <w:r>
        <w:rPr>
          <w:rFonts w:ascii="Times New Roman" w:hAnsi="Times New Roman" w:cs="Times New Roman"/>
        </w:rPr>
        <w:t xml:space="preserve">я использую следующие методы: </w:t>
      </w:r>
    </w:p>
    <w:p w:rsidR="00720654" w:rsidRPr="00720654" w:rsidRDefault="00DF4489" w:rsidP="00720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720654" w:rsidRPr="00DF4489">
        <w:rPr>
          <w:rFonts w:ascii="Times New Roman" w:hAnsi="Times New Roman" w:cs="Times New Roman"/>
        </w:rPr>
        <w:t>Словесный метод (рассказ, устное изложение знаний, объяснения, беседы, дискуссии на поставленные вопросы, доклады, сообщения, презентации).</w:t>
      </w:r>
    </w:p>
    <w:p w:rsidR="00720654" w:rsidRPr="00720654" w:rsidRDefault="00720654" w:rsidP="00720654">
      <w:pPr>
        <w:spacing w:after="0" w:line="240" w:lineRule="auto"/>
        <w:rPr>
          <w:rFonts w:ascii="Times New Roman" w:hAnsi="Times New Roman" w:cs="Times New Roman"/>
        </w:rPr>
      </w:pPr>
      <w:r w:rsidRPr="00720654">
        <w:rPr>
          <w:rFonts w:ascii="Times New Roman" w:hAnsi="Times New Roman" w:cs="Times New Roman"/>
        </w:rPr>
        <w:t>2)</w:t>
      </w:r>
      <w:r w:rsidR="00DF4489">
        <w:rPr>
          <w:rFonts w:ascii="Times New Roman" w:hAnsi="Times New Roman" w:cs="Times New Roman"/>
        </w:rPr>
        <w:t xml:space="preserve"> </w:t>
      </w:r>
      <w:r w:rsidRPr="00720654">
        <w:rPr>
          <w:rFonts w:ascii="Times New Roman" w:hAnsi="Times New Roman" w:cs="Times New Roman"/>
        </w:rPr>
        <w:t>Наглядно-демонстративный метод (использование раздаточного материала, нормативно-технической документации,</w:t>
      </w:r>
      <w:r w:rsidR="00DF4489">
        <w:rPr>
          <w:rFonts w:ascii="Times New Roman" w:hAnsi="Times New Roman" w:cs="Times New Roman"/>
        </w:rPr>
        <w:t xml:space="preserve"> справочной литературы и т.д.).</w:t>
      </w:r>
    </w:p>
    <w:p w:rsidR="00DF4489" w:rsidRDefault="00720654" w:rsidP="00720654">
      <w:pPr>
        <w:spacing w:after="0" w:line="240" w:lineRule="auto"/>
        <w:rPr>
          <w:rFonts w:ascii="Times New Roman" w:hAnsi="Times New Roman" w:cs="Times New Roman"/>
        </w:rPr>
      </w:pPr>
      <w:r w:rsidRPr="00720654">
        <w:rPr>
          <w:rFonts w:ascii="Times New Roman" w:hAnsi="Times New Roman" w:cs="Times New Roman"/>
        </w:rPr>
        <w:t>3)</w:t>
      </w:r>
      <w:r w:rsidR="00DF4489">
        <w:rPr>
          <w:rFonts w:ascii="Times New Roman" w:hAnsi="Times New Roman" w:cs="Times New Roman"/>
        </w:rPr>
        <w:t xml:space="preserve"> </w:t>
      </w:r>
      <w:r w:rsidRPr="00720654">
        <w:rPr>
          <w:rFonts w:ascii="Times New Roman" w:hAnsi="Times New Roman" w:cs="Times New Roman"/>
        </w:rPr>
        <w:t>Практический метод (ре</w:t>
      </w:r>
      <w:r w:rsidR="00DF4489">
        <w:rPr>
          <w:rFonts w:ascii="Times New Roman" w:hAnsi="Times New Roman" w:cs="Times New Roman"/>
        </w:rPr>
        <w:t xml:space="preserve">шение задач, карточек-заданий; </w:t>
      </w:r>
      <w:r w:rsidRPr="00720654">
        <w:rPr>
          <w:rFonts w:ascii="Times New Roman" w:hAnsi="Times New Roman" w:cs="Times New Roman"/>
        </w:rPr>
        <w:t xml:space="preserve">выполнение тестов, проверочных и контрольных работ; составление технологических, карт, алгоритмов, </w:t>
      </w:r>
      <w:r w:rsidR="00DF4489">
        <w:rPr>
          <w:rFonts w:ascii="Times New Roman" w:hAnsi="Times New Roman" w:cs="Times New Roman"/>
        </w:rPr>
        <w:t>сервировка</w:t>
      </w:r>
      <w:r w:rsidRPr="00720654">
        <w:rPr>
          <w:rFonts w:ascii="Times New Roman" w:hAnsi="Times New Roman" w:cs="Times New Roman"/>
        </w:rPr>
        <w:t xml:space="preserve"> столов и приготовления </w:t>
      </w:r>
      <w:r w:rsidR="00DF4489">
        <w:rPr>
          <w:rFonts w:ascii="Times New Roman" w:hAnsi="Times New Roman" w:cs="Times New Roman"/>
        </w:rPr>
        <w:t xml:space="preserve">коктейлей различными методами; </w:t>
      </w:r>
      <w:r w:rsidRPr="00720654">
        <w:rPr>
          <w:rFonts w:ascii="Times New Roman" w:hAnsi="Times New Roman" w:cs="Times New Roman"/>
        </w:rPr>
        <w:t>разработка рецептур фантазийных коктейлей</w:t>
      </w:r>
      <w:r w:rsidR="00DF4489">
        <w:rPr>
          <w:rFonts w:ascii="Times New Roman" w:hAnsi="Times New Roman" w:cs="Times New Roman"/>
        </w:rPr>
        <w:t xml:space="preserve">.) </w:t>
      </w:r>
    </w:p>
    <w:p w:rsidR="000B2537" w:rsidRDefault="00C23CA5" w:rsidP="007206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2537">
        <w:rPr>
          <w:rFonts w:ascii="Times New Roman" w:hAnsi="Times New Roman" w:cs="Times New Roman"/>
        </w:rPr>
        <w:t xml:space="preserve">   </w:t>
      </w:r>
    </w:p>
    <w:p w:rsidR="000B2537" w:rsidRDefault="00720654" w:rsidP="000B2537">
      <w:pPr>
        <w:spacing w:after="0" w:line="240" w:lineRule="auto"/>
        <w:rPr>
          <w:rFonts w:ascii="Times New Roman" w:hAnsi="Times New Roman" w:cs="Times New Roman"/>
        </w:rPr>
      </w:pPr>
      <w:r w:rsidRPr="00720654">
        <w:rPr>
          <w:rFonts w:ascii="Times New Roman" w:hAnsi="Times New Roman" w:cs="Times New Roman"/>
        </w:rPr>
        <w:t xml:space="preserve">Все тесты и задания для проверки знаний </w:t>
      </w:r>
      <w:r w:rsidR="00DF4489">
        <w:rPr>
          <w:rFonts w:ascii="Times New Roman" w:hAnsi="Times New Roman" w:cs="Times New Roman"/>
        </w:rPr>
        <w:t>об</w:t>
      </w:r>
      <w:r w:rsidRPr="00720654">
        <w:rPr>
          <w:rFonts w:ascii="Times New Roman" w:hAnsi="Times New Roman" w:cs="Times New Roman"/>
        </w:rPr>
        <w:t>уча</w:t>
      </w:r>
      <w:r w:rsidR="00DF4489">
        <w:rPr>
          <w:rFonts w:ascii="Times New Roman" w:hAnsi="Times New Roman" w:cs="Times New Roman"/>
        </w:rPr>
        <w:t>ю</w:t>
      </w:r>
      <w:r w:rsidRPr="00720654">
        <w:rPr>
          <w:rFonts w:ascii="Times New Roman" w:hAnsi="Times New Roman" w:cs="Times New Roman"/>
        </w:rPr>
        <w:t xml:space="preserve">щихся разрабатываются </w:t>
      </w:r>
      <w:r w:rsidR="00DF4489">
        <w:rPr>
          <w:rFonts w:ascii="Times New Roman" w:hAnsi="Times New Roman" w:cs="Times New Roman"/>
        </w:rPr>
        <w:t>самостоятельно</w:t>
      </w:r>
      <w:r w:rsidRPr="00720654">
        <w:rPr>
          <w:rFonts w:ascii="Times New Roman" w:hAnsi="Times New Roman" w:cs="Times New Roman"/>
        </w:rPr>
        <w:t xml:space="preserve">. Все полученные </w:t>
      </w:r>
      <w:r w:rsidR="00DF4489">
        <w:rPr>
          <w:rFonts w:ascii="Times New Roman" w:hAnsi="Times New Roman" w:cs="Times New Roman"/>
        </w:rPr>
        <w:t>об</w:t>
      </w:r>
      <w:r w:rsidRPr="00720654">
        <w:rPr>
          <w:rFonts w:ascii="Times New Roman" w:hAnsi="Times New Roman" w:cs="Times New Roman"/>
        </w:rPr>
        <w:t>уча</w:t>
      </w:r>
      <w:r w:rsidR="00DF4489">
        <w:rPr>
          <w:rFonts w:ascii="Times New Roman" w:hAnsi="Times New Roman" w:cs="Times New Roman"/>
        </w:rPr>
        <w:t>ю</w:t>
      </w:r>
      <w:r w:rsidRPr="00720654">
        <w:rPr>
          <w:rFonts w:ascii="Times New Roman" w:hAnsi="Times New Roman" w:cs="Times New Roman"/>
        </w:rPr>
        <w:t>щимися теоретические знания я тесно связываю с практическими занятиями</w:t>
      </w:r>
      <w:r w:rsidR="000B2537">
        <w:rPr>
          <w:rFonts w:ascii="Times New Roman" w:hAnsi="Times New Roman" w:cs="Times New Roman"/>
        </w:rPr>
        <w:t xml:space="preserve"> (лабораторные работы)</w:t>
      </w:r>
      <w:r w:rsidRPr="00720654">
        <w:rPr>
          <w:rFonts w:ascii="Times New Roman" w:hAnsi="Times New Roman" w:cs="Times New Roman"/>
        </w:rPr>
        <w:t xml:space="preserve">. Опыт работы доказывает, что </w:t>
      </w:r>
      <w:r w:rsidRPr="000B2537">
        <w:rPr>
          <w:rFonts w:ascii="Times New Roman" w:hAnsi="Times New Roman" w:cs="Times New Roman"/>
          <w:i/>
        </w:rPr>
        <w:t>только так</w:t>
      </w:r>
      <w:r w:rsidRPr="00720654">
        <w:rPr>
          <w:rFonts w:ascii="Times New Roman" w:hAnsi="Times New Roman" w:cs="Times New Roman"/>
        </w:rPr>
        <w:t xml:space="preserve"> можно добиться хороших результатов. </w:t>
      </w:r>
    </w:p>
    <w:p w:rsidR="00720654" w:rsidRDefault="000B2537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Недаром гласит </w:t>
      </w:r>
      <w:r w:rsidR="00720654" w:rsidRPr="00720654">
        <w:rPr>
          <w:rFonts w:ascii="Times New Roman" w:hAnsi="Times New Roman" w:cs="Times New Roman"/>
        </w:rPr>
        <w:t>древняя к</w:t>
      </w:r>
      <w:r>
        <w:rPr>
          <w:rFonts w:ascii="Times New Roman" w:hAnsi="Times New Roman" w:cs="Times New Roman"/>
        </w:rPr>
        <w:t xml:space="preserve">итайская пословица: «Я слышу и </w:t>
      </w:r>
      <w:r w:rsidR="00720654" w:rsidRPr="00720654">
        <w:rPr>
          <w:rFonts w:ascii="Times New Roman" w:hAnsi="Times New Roman" w:cs="Times New Roman"/>
        </w:rPr>
        <w:t>забываю, я в</w:t>
      </w:r>
      <w:r>
        <w:rPr>
          <w:rFonts w:ascii="Times New Roman" w:hAnsi="Times New Roman" w:cs="Times New Roman"/>
        </w:rPr>
        <w:t xml:space="preserve">ижу и запоминаю, я </w:t>
      </w:r>
      <w:proofErr w:type="gramStart"/>
      <w:r>
        <w:rPr>
          <w:rFonts w:ascii="Times New Roman" w:hAnsi="Times New Roman" w:cs="Times New Roman"/>
        </w:rPr>
        <w:t>делаю</w:t>
      </w:r>
      <w:proofErr w:type="gramEnd"/>
      <w:r>
        <w:rPr>
          <w:rFonts w:ascii="Times New Roman" w:hAnsi="Times New Roman" w:cs="Times New Roman"/>
        </w:rPr>
        <w:t xml:space="preserve"> и я </w:t>
      </w:r>
      <w:r w:rsidR="00720654" w:rsidRPr="00720654">
        <w:rPr>
          <w:rFonts w:ascii="Times New Roman" w:hAnsi="Times New Roman" w:cs="Times New Roman"/>
        </w:rPr>
        <w:t>понимаю»</w:t>
      </w:r>
    </w:p>
    <w:p w:rsidR="000B2537" w:rsidRPr="000B2537" w:rsidRDefault="000B2537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B2537">
        <w:rPr>
          <w:rFonts w:ascii="Times New Roman" w:hAnsi="Times New Roman" w:cs="Times New Roman"/>
        </w:rPr>
        <w:t>На своих занятиях я наблюдаю за каждым учеником, вижу его отношение к выполняемой работе, выявляю его интересы и особенности. В ходе уроков учитываю индивидуальные спо</w:t>
      </w:r>
      <w:r w:rsidR="00C23CA5">
        <w:rPr>
          <w:rFonts w:ascii="Times New Roman" w:hAnsi="Times New Roman" w:cs="Times New Roman"/>
        </w:rPr>
        <w:t>собности и навыки обучающегося.</w:t>
      </w:r>
    </w:p>
    <w:p w:rsidR="00B2073B" w:rsidRPr="000B2537" w:rsidRDefault="00C23CA5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B2537" w:rsidRPr="000B2537">
        <w:rPr>
          <w:rFonts w:ascii="Times New Roman" w:hAnsi="Times New Roman" w:cs="Times New Roman"/>
        </w:rPr>
        <w:t>Современные требования к качеству образовательного процесса вызывают необходимость разнообразить применяемые на уроках формы и методы работы.</w:t>
      </w:r>
    </w:p>
    <w:p w:rsidR="00CE2198" w:rsidRDefault="00C23CA5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2073B" w:rsidRPr="00B2073B">
        <w:rPr>
          <w:rFonts w:ascii="Times New Roman" w:hAnsi="Times New Roman" w:cs="Times New Roman"/>
        </w:rPr>
        <w:t xml:space="preserve">С моей точки зрения наиболее приемлемой и доступной для наших </w:t>
      </w:r>
      <w:r w:rsidR="00CE2198">
        <w:rPr>
          <w:rFonts w:ascii="Times New Roman" w:hAnsi="Times New Roman" w:cs="Times New Roman"/>
        </w:rPr>
        <w:t>об</w:t>
      </w:r>
      <w:r w:rsidR="00B2073B" w:rsidRPr="00B2073B">
        <w:rPr>
          <w:rFonts w:ascii="Times New Roman" w:hAnsi="Times New Roman" w:cs="Times New Roman"/>
        </w:rPr>
        <w:t>уча</w:t>
      </w:r>
      <w:r w:rsidR="00CE2198">
        <w:rPr>
          <w:rFonts w:ascii="Times New Roman" w:hAnsi="Times New Roman" w:cs="Times New Roman"/>
        </w:rPr>
        <w:t>ю</w:t>
      </w:r>
      <w:r w:rsidR="00B2073B" w:rsidRPr="00B2073B">
        <w:rPr>
          <w:rFonts w:ascii="Times New Roman" w:hAnsi="Times New Roman" w:cs="Times New Roman"/>
        </w:rPr>
        <w:t xml:space="preserve">щихся формой активизации деятельности является работа в группах. </w:t>
      </w:r>
    </w:p>
    <w:p w:rsidR="000B2537" w:rsidRDefault="00CE2198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2073B" w:rsidRPr="00B2073B">
        <w:rPr>
          <w:rFonts w:ascii="Times New Roman" w:hAnsi="Times New Roman" w:cs="Times New Roman"/>
        </w:rPr>
        <w:t>Данная форма работы эффективна при решении производстве</w:t>
      </w:r>
      <w:r w:rsidR="00C23CA5">
        <w:rPr>
          <w:rFonts w:ascii="Times New Roman" w:hAnsi="Times New Roman" w:cs="Times New Roman"/>
        </w:rPr>
        <w:t xml:space="preserve">нных ситуаций </w:t>
      </w:r>
      <w:r w:rsidR="00B2073B" w:rsidRPr="00B2073B">
        <w:rPr>
          <w:rFonts w:ascii="Times New Roman" w:hAnsi="Times New Roman" w:cs="Times New Roman"/>
        </w:rPr>
        <w:t>на этапе закрепления и применения полученных знаний.</w:t>
      </w:r>
    </w:p>
    <w:p w:rsidR="00CE2198" w:rsidRDefault="00CE2198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2073B" w:rsidRPr="00B2073B">
        <w:rPr>
          <w:rFonts w:ascii="Times New Roman" w:hAnsi="Times New Roman" w:cs="Times New Roman"/>
        </w:rPr>
        <w:t xml:space="preserve">Студентам </w:t>
      </w:r>
      <w:r>
        <w:rPr>
          <w:rFonts w:ascii="Times New Roman" w:hAnsi="Times New Roman" w:cs="Times New Roman"/>
        </w:rPr>
        <w:t>предлагается</w:t>
      </w:r>
      <w:r w:rsidR="00B2073B" w:rsidRPr="00B2073B">
        <w:rPr>
          <w:rFonts w:ascii="Times New Roman" w:hAnsi="Times New Roman" w:cs="Times New Roman"/>
        </w:rPr>
        <w:t xml:space="preserve"> описание возможных в условиях реального производства ситуаций и вопросы к ним. Групповое решение производственных ситуаций приводит к хорошим результатам, так как, во-первых, знания, усвоенные таким образом, становятся знаниями-убеждениями; во-вторых, усвоенные активно, они глубже запоминаются и легко актуализируются, более гибки и обладают свойством переноса в другие ситуации; в третьих, решение проблемных задач выступает своеобразным тренажером в развитии интеллекта; в-четвертых, повышает интерес к содержанию и усиливает эффект психологической подготовки к будущей деятельности. </w:t>
      </w:r>
    </w:p>
    <w:p w:rsidR="00B2073B" w:rsidRDefault="00C23CA5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2073B" w:rsidRPr="00B2073B">
        <w:rPr>
          <w:rFonts w:ascii="Times New Roman" w:hAnsi="Times New Roman" w:cs="Times New Roman"/>
        </w:rPr>
        <w:t>Таким образом, работа в группах по решению производственных ситуаций формирует и развивает не только коммуникативные компетенции, но и формирует навыки решения проблемных вопросов, анализа сложившейся ситуации, умение выявлять причинно-следственные связи.</w:t>
      </w:r>
    </w:p>
    <w:p w:rsidR="00C23CA5" w:rsidRDefault="00CE2198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Pr="00CE2198">
        <w:rPr>
          <w:rFonts w:ascii="Times New Roman" w:hAnsi="Times New Roman" w:cs="Times New Roman"/>
        </w:rPr>
        <w:t xml:space="preserve">Каждая группа получает </w:t>
      </w:r>
      <w:r>
        <w:rPr>
          <w:rFonts w:ascii="Times New Roman" w:hAnsi="Times New Roman" w:cs="Times New Roman"/>
        </w:rPr>
        <w:t xml:space="preserve">индивидуальное </w:t>
      </w:r>
      <w:r w:rsidRPr="00CE2198">
        <w:rPr>
          <w:rFonts w:ascii="Times New Roman" w:hAnsi="Times New Roman" w:cs="Times New Roman"/>
        </w:rPr>
        <w:t>задание</w:t>
      </w:r>
      <w:r>
        <w:rPr>
          <w:rFonts w:ascii="Times New Roman" w:hAnsi="Times New Roman" w:cs="Times New Roman"/>
        </w:rPr>
        <w:t>.</w:t>
      </w:r>
      <w:r w:rsidRPr="00CE2198">
        <w:rPr>
          <w:rFonts w:ascii="Times New Roman" w:hAnsi="Times New Roman" w:cs="Times New Roman"/>
        </w:rPr>
        <w:t xml:space="preserve"> Разрабатывая его, </w:t>
      </w:r>
      <w:r w:rsidR="00C23CA5">
        <w:rPr>
          <w:rFonts w:ascii="Times New Roman" w:hAnsi="Times New Roman" w:cs="Times New Roman"/>
        </w:rPr>
        <w:t>об</w:t>
      </w:r>
      <w:r w:rsidRPr="00CE2198">
        <w:rPr>
          <w:rFonts w:ascii="Times New Roman" w:hAnsi="Times New Roman" w:cs="Times New Roman"/>
        </w:rPr>
        <w:t>уча</w:t>
      </w:r>
      <w:r w:rsidR="00C23CA5">
        <w:rPr>
          <w:rFonts w:ascii="Times New Roman" w:hAnsi="Times New Roman" w:cs="Times New Roman"/>
        </w:rPr>
        <w:t>ю</w:t>
      </w:r>
      <w:r w:rsidRPr="00CE2198">
        <w:rPr>
          <w:rFonts w:ascii="Times New Roman" w:hAnsi="Times New Roman" w:cs="Times New Roman"/>
        </w:rPr>
        <w:t xml:space="preserve">щиеся выдвигают свои идеи, обсуждают различные варианты </w:t>
      </w:r>
      <w:r w:rsidR="00C23CA5">
        <w:rPr>
          <w:rFonts w:ascii="Times New Roman" w:hAnsi="Times New Roman" w:cs="Times New Roman"/>
        </w:rPr>
        <w:t>решения</w:t>
      </w:r>
      <w:r w:rsidRPr="00CE2198">
        <w:rPr>
          <w:rFonts w:ascii="Times New Roman" w:hAnsi="Times New Roman" w:cs="Times New Roman"/>
        </w:rPr>
        <w:t xml:space="preserve">, учатся аргументировано отстаивать свою точку зрения и в итоге принимают коллективное решение. </w:t>
      </w:r>
    </w:p>
    <w:p w:rsidR="00CE2198" w:rsidRDefault="00C23CA5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Также</w:t>
      </w:r>
      <w:r w:rsidR="00CE2198" w:rsidRPr="00CE219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своей </w:t>
      </w:r>
      <w:r w:rsidR="00CE2198" w:rsidRPr="00CE2198">
        <w:rPr>
          <w:rFonts w:ascii="Times New Roman" w:hAnsi="Times New Roman" w:cs="Times New Roman"/>
        </w:rPr>
        <w:t>работе широко применяется метод – рассказ</w:t>
      </w:r>
      <w:r>
        <w:rPr>
          <w:rFonts w:ascii="Times New Roman" w:hAnsi="Times New Roman" w:cs="Times New Roman"/>
        </w:rPr>
        <w:t>,</w:t>
      </w:r>
      <w:r w:rsidR="00CE2198" w:rsidRPr="00CE2198">
        <w:rPr>
          <w:rFonts w:ascii="Times New Roman" w:hAnsi="Times New Roman" w:cs="Times New Roman"/>
        </w:rPr>
        <w:t xml:space="preserve"> с элементами беседы, проводимый, скорее, в форме диалога. Данный метод предполагает непосредственный контакт с аудиторией, позволяет привлекать внимание </w:t>
      </w:r>
      <w:r>
        <w:rPr>
          <w:rFonts w:ascii="Times New Roman" w:hAnsi="Times New Roman" w:cs="Times New Roman"/>
        </w:rPr>
        <w:t>об</w:t>
      </w:r>
      <w:r w:rsidR="00CE2198" w:rsidRPr="00CE2198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CE2198" w:rsidRPr="00CE2198">
        <w:rPr>
          <w:rFonts w:ascii="Times New Roman" w:hAnsi="Times New Roman" w:cs="Times New Roman"/>
        </w:rPr>
        <w:t>щихся к наиболее важным вопрос</w:t>
      </w:r>
      <w:r>
        <w:rPr>
          <w:rFonts w:ascii="Times New Roman" w:hAnsi="Times New Roman" w:cs="Times New Roman"/>
        </w:rPr>
        <w:t xml:space="preserve">ам темы, определять содержание </w:t>
      </w:r>
      <w:r w:rsidR="00CE2198" w:rsidRPr="00CE2198">
        <w:rPr>
          <w:rFonts w:ascii="Times New Roman" w:hAnsi="Times New Roman" w:cs="Times New Roman"/>
        </w:rPr>
        <w:t>и темп изложения с учетом специфики аудитории, использовать коллективный опыт и знания. При такой работе формирование новых знаний подкрепляется развитием коммуникативных навыков.</w:t>
      </w:r>
    </w:p>
    <w:p w:rsidR="00C23CA5" w:rsidRDefault="00C23CA5" w:rsidP="000B2537">
      <w:pPr>
        <w:spacing w:after="0" w:line="240" w:lineRule="auto"/>
        <w:rPr>
          <w:rFonts w:ascii="Times New Roman" w:hAnsi="Times New Roman" w:cs="Times New Roman"/>
        </w:rPr>
      </w:pPr>
    </w:p>
    <w:p w:rsidR="00B2073B" w:rsidRDefault="00C23CA5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E2198" w:rsidRPr="00CE2198">
        <w:rPr>
          <w:rFonts w:ascii="Times New Roman" w:hAnsi="Times New Roman" w:cs="Times New Roman"/>
        </w:rPr>
        <w:t xml:space="preserve">Кроме того, </w:t>
      </w:r>
      <w:r>
        <w:rPr>
          <w:rFonts w:ascii="Times New Roman" w:hAnsi="Times New Roman" w:cs="Times New Roman"/>
        </w:rPr>
        <w:t>об</w:t>
      </w:r>
      <w:r w:rsidR="00CE2198" w:rsidRPr="00CE2198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 xml:space="preserve">ющиеся </w:t>
      </w:r>
      <w:r w:rsidR="00CE2198" w:rsidRPr="00CE2198">
        <w:rPr>
          <w:rFonts w:ascii="Times New Roman" w:hAnsi="Times New Roman" w:cs="Times New Roman"/>
        </w:rPr>
        <w:t xml:space="preserve">участвуют в конкурсах </w:t>
      </w:r>
      <w:r>
        <w:rPr>
          <w:rFonts w:ascii="Times New Roman" w:hAnsi="Times New Roman" w:cs="Times New Roman"/>
        </w:rPr>
        <w:t xml:space="preserve">профессионального мастерства, по профессиям «Официант, бармен» и конкурсах - </w:t>
      </w:r>
      <w:r w:rsidRPr="00C23CA5">
        <w:rPr>
          <w:rFonts w:ascii="Times New Roman" w:hAnsi="Times New Roman" w:cs="Times New Roman"/>
        </w:rPr>
        <w:t>чемпионат</w:t>
      </w:r>
      <w:r>
        <w:rPr>
          <w:rFonts w:ascii="Times New Roman" w:hAnsi="Times New Roman" w:cs="Times New Roman"/>
        </w:rPr>
        <w:t>ах</w:t>
      </w:r>
      <w:r w:rsidRPr="00C23CA5">
        <w:rPr>
          <w:rFonts w:ascii="Times New Roman" w:hAnsi="Times New Roman" w:cs="Times New Roman"/>
        </w:rPr>
        <w:t xml:space="preserve"> </w:t>
      </w:r>
      <w:proofErr w:type="spellStart"/>
      <w:r w:rsidRPr="00C23CA5">
        <w:rPr>
          <w:rFonts w:ascii="Times New Roman" w:hAnsi="Times New Roman" w:cs="Times New Roman"/>
        </w:rPr>
        <w:t>WorldSkills</w:t>
      </w:r>
      <w:proofErr w:type="spellEnd"/>
      <w:r w:rsidRPr="00C23C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компетенции </w:t>
      </w:r>
      <w:r w:rsidRPr="00C23CA5">
        <w:rPr>
          <w:rFonts w:ascii="Times New Roman" w:hAnsi="Times New Roman" w:cs="Times New Roman"/>
        </w:rPr>
        <w:t>«Ресторанный сервис»</w:t>
      </w:r>
      <w:r>
        <w:rPr>
          <w:rFonts w:ascii="Times New Roman" w:hAnsi="Times New Roman" w:cs="Times New Roman"/>
        </w:rPr>
        <w:t>.</w:t>
      </w:r>
    </w:p>
    <w:p w:rsidR="00B2073B" w:rsidRPr="000B2537" w:rsidRDefault="009759E7" w:rsidP="009759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E2198" w:rsidRPr="00CE2198">
        <w:rPr>
          <w:rFonts w:ascii="Times New Roman" w:hAnsi="Times New Roman" w:cs="Times New Roman"/>
        </w:rPr>
        <w:t xml:space="preserve">Важно, чтобы </w:t>
      </w:r>
      <w:r>
        <w:rPr>
          <w:rFonts w:ascii="Times New Roman" w:hAnsi="Times New Roman" w:cs="Times New Roman"/>
        </w:rPr>
        <w:t>об</w:t>
      </w:r>
      <w:r w:rsidR="00CE2198" w:rsidRPr="00CE2198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CE2198" w:rsidRPr="00CE2198">
        <w:rPr>
          <w:rFonts w:ascii="Times New Roman" w:hAnsi="Times New Roman" w:cs="Times New Roman"/>
        </w:rPr>
        <w:t xml:space="preserve">щиеся постоянно ощущали результаты своего профессионального труда. Они должны научиться самостоятельно планировать трудовые действия, контролировать качество своей работы. </w:t>
      </w:r>
    </w:p>
    <w:p w:rsidR="00CE2198" w:rsidRDefault="00CE2198" w:rsidP="000B2537">
      <w:pPr>
        <w:spacing w:after="0" w:line="240" w:lineRule="auto"/>
        <w:rPr>
          <w:rFonts w:ascii="Times New Roman" w:hAnsi="Times New Roman" w:cs="Times New Roman"/>
        </w:rPr>
      </w:pPr>
    </w:p>
    <w:p w:rsidR="009759E7" w:rsidRDefault="00CE2198" w:rsidP="000B2537">
      <w:pPr>
        <w:spacing w:after="0" w:line="240" w:lineRule="auto"/>
        <w:rPr>
          <w:rFonts w:ascii="Times New Roman" w:hAnsi="Times New Roman" w:cs="Times New Roman"/>
        </w:rPr>
      </w:pPr>
      <w:r w:rsidRPr="00337ADB">
        <w:rPr>
          <w:rFonts w:ascii="Times New Roman" w:hAnsi="Times New Roman" w:cs="Times New Roman"/>
        </w:rPr>
        <w:t>Практикуя активные методы работы, я эффективно развиваю коммуникативные навыки и такие качества, как сплоченность, взаимовыручка, взаимоуважение, ответственность за свои поступки перед окружающими. Ребята с удовольствием участвуют в</w:t>
      </w:r>
      <w:r w:rsidRPr="00CE2198">
        <w:rPr>
          <w:rFonts w:ascii="Times New Roman" w:hAnsi="Times New Roman" w:cs="Times New Roman"/>
          <w:color w:val="FF0000"/>
        </w:rPr>
        <w:t xml:space="preserve"> </w:t>
      </w:r>
      <w:r w:rsidRPr="00CE2198">
        <w:rPr>
          <w:rFonts w:ascii="Times New Roman" w:hAnsi="Times New Roman" w:cs="Times New Roman"/>
        </w:rPr>
        <w:t>мероприятия</w:t>
      </w:r>
      <w:r w:rsidR="009759E7">
        <w:rPr>
          <w:rFonts w:ascii="Times New Roman" w:hAnsi="Times New Roman" w:cs="Times New Roman"/>
        </w:rPr>
        <w:t>х, связанных</w:t>
      </w:r>
      <w:r w:rsidRPr="00CE2198">
        <w:rPr>
          <w:rFonts w:ascii="Times New Roman" w:hAnsi="Times New Roman" w:cs="Times New Roman"/>
        </w:rPr>
        <w:t xml:space="preserve"> с профессией: экскурсии в рестораны и бары, встречи и беседы с передов</w:t>
      </w:r>
      <w:r w:rsidR="009759E7">
        <w:rPr>
          <w:rFonts w:ascii="Times New Roman" w:hAnsi="Times New Roman" w:cs="Times New Roman"/>
        </w:rPr>
        <w:t xml:space="preserve">ыми работниками сферы питания, </w:t>
      </w:r>
      <w:r w:rsidRPr="00CE2198">
        <w:rPr>
          <w:rFonts w:ascii="Times New Roman" w:hAnsi="Times New Roman" w:cs="Times New Roman"/>
        </w:rPr>
        <w:t>обслуживание различных банкетов, на которые приглашают учеников.</w:t>
      </w:r>
      <w:r w:rsidR="009759E7">
        <w:rPr>
          <w:rFonts w:ascii="Times New Roman" w:hAnsi="Times New Roman" w:cs="Times New Roman"/>
        </w:rPr>
        <w:t xml:space="preserve"> </w:t>
      </w:r>
    </w:p>
    <w:p w:rsidR="00CE2198" w:rsidRDefault="009759E7" w:rsidP="000B25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2198" w:rsidRPr="00CE2198">
        <w:rPr>
          <w:rFonts w:ascii="Times New Roman" w:hAnsi="Times New Roman" w:cs="Times New Roman"/>
        </w:rPr>
        <w:t>Таким образом, в процес</w:t>
      </w:r>
      <w:r>
        <w:rPr>
          <w:rFonts w:ascii="Times New Roman" w:hAnsi="Times New Roman" w:cs="Times New Roman"/>
        </w:rPr>
        <w:t xml:space="preserve">се формирования </w:t>
      </w:r>
      <w:r w:rsidR="00CE2198" w:rsidRPr="00CE2198">
        <w:rPr>
          <w:rFonts w:ascii="Times New Roman" w:hAnsi="Times New Roman" w:cs="Times New Roman"/>
        </w:rPr>
        <w:t>ключевых компетенций важное место занимают активные формы и методы работы, которые я применяю как в урочное, так и во внеурочное время.</w:t>
      </w:r>
    </w:p>
    <w:p w:rsidR="00D6246E" w:rsidRDefault="009759E7" w:rsidP="009A1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67ACA">
        <w:rPr>
          <w:rFonts w:ascii="Times New Roman" w:hAnsi="Times New Roman" w:cs="Times New Roman"/>
        </w:rPr>
        <w:t xml:space="preserve">В ходе своей профессиональной работе, я пришла к таким выводам, что для </w:t>
      </w:r>
      <w:r w:rsidR="00FD35AD">
        <w:rPr>
          <w:rFonts w:ascii="Times New Roman" w:hAnsi="Times New Roman" w:cs="Times New Roman"/>
        </w:rPr>
        <w:t xml:space="preserve">проведения профессиональных модулей по профессии: «Официант» обучающийся </w:t>
      </w:r>
      <w:r>
        <w:rPr>
          <w:rFonts w:ascii="Times New Roman" w:hAnsi="Times New Roman" w:cs="Times New Roman"/>
        </w:rPr>
        <w:t>должны овладевать</w:t>
      </w:r>
      <w:r w:rsidR="00FD35AD">
        <w:rPr>
          <w:rFonts w:ascii="Times New Roman" w:hAnsi="Times New Roman" w:cs="Times New Roman"/>
        </w:rPr>
        <w:t xml:space="preserve"> компетенциями:</w:t>
      </w:r>
    </w:p>
    <w:p w:rsidR="009A10DC" w:rsidRDefault="00D6246E" w:rsidP="009A1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6783">
        <w:rPr>
          <w:rFonts w:ascii="Times New Roman" w:hAnsi="Times New Roman" w:cs="Times New Roman"/>
        </w:rPr>
        <w:t>о</w:t>
      </w:r>
      <w:r w:rsidRPr="00D6246E">
        <w:rPr>
          <w:rFonts w:ascii="Times New Roman" w:hAnsi="Times New Roman" w:cs="Times New Roman"/>
        </w:rPr>
        <w:t>владение основами теории</w:t>
      </w:r>
      <w:r>
        <w:rPr>
          <w:rFonts w:ascii="Times New Roman" w:hAnsi="Times New Roman" w:cs="Times New Roman"/>
        </w:rPr>
        <w:t>:</w:t>
      </w:r>
      <w:r w:rsidRPr="00D6246E">
        <w:rPr>
          <w:rFonts w:ascii="Times New Roman" w:hAnsi="Times New Roman" w:cs="Times New Roman"/>
        </w:rPr>
        <w:t xml:space="preserve"> </w:t>
      </w:r>
      <w:r w:rsidR="009A10DC" w:rsidRPr="009A10DC">
        <w:rPr>
          <w:rFonts w:ascii="Times New Roman" w:hAnsi="Times New Roman" w:cs="Times New Roman"/>
        </w:rPr>
        <w:t xml:space="preserve">базовые </w:t>
      </w:r>
      <w:r w:rsidR="000B297E">
        <w:rPr>
          <w:rFonts w:ascii="Times New Roman" w:hAnsi="Times New Roman" w:cs="Times New Roman"/>
        </w:rPr>
        <w:t>понятия</w:t>
      </w:r>
      <w:r w:rsidR="009A10DC" w:rsidRPr="009A10DC">
        <w:rPr>
          <w:rFonts w:ascii="Times New Roman" w:hAnsi="Times New Roman" w:cs="Times New Roman"/>
        </w:rPr>
        <w:t>,</w:t>
      </w:r>
      <w:r w:rsidR="000B297E">
        <w:rPr>
          <w:rFonts w:ascii="Times New Roman" w:hAnsi="Times New Roman" w:cs="Times New Roman"/>
        </w:rPr>
        <w:t xml:space="preserve"> приемы обслуживания</w:t>
      </w:r>
      <w:r w:rsidR="009A10DC" w:rsidRPr="009A10DC">
        <w:rPr>
          <w:rFonts w:ascii="Times New Roman" w:hAnsi="Times New Roman" w:cs="Times New Roman"/>
        </w:rPr>
        <w:t xml:space="preserve"> </w:t>
      </w:r>
    </w:p>
    <w:p w:rsidR="00D26783" w:rsidRDefault="00D6246E" w:rsidP="009A1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6246E">
        <w:rPr>
          <w:rFonts w:ascii="Times New Roman" w:hAnsi="Times New Roman" w:cs="Times New Roman"/>
        </w:rPr>
        <w:t>иметь представление об основных правилах сервировки, подачи блюд, методах обслуживания</w:t>
      </w:r>
    </w:p>
    <w:p w:rsidR="00D26783" w:rsidRDefault="00D26783" w:rsidP="009A10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6246E" w:rsidRPr="00D6246E">
        <w:rPr>
          <w:rFonts w:ascii="Times New Roman" w:hAnsi="Times New Roman" w:cs="Times New Roman"/>
        </w:rPr>
        <w:t xml:space="preserve">знание правил по технике безопасности </w:t>
      </w:r>
    </w:p>
    <w:p w:rsidR="00D6246E" w:rsidRPr="009A10DC" w:rsidRDefault="00D26783" w:rsidP="009A10DC">
      <w:pPr>
        <w:spacing w:after="0" w:line="240" w:lineRule="auto"/>
        <w:rPr>
          <w:rFonts w:ascii="Times New Roman" w:hAnsi="Times New Roman" w:cs="Times New Roman"/>
        </w:rPr>
      </w:pPr>
      <w:r w:rsidRPr="00D26783">
        <w:rPr>
          <w:rFonts w:ascii="Times New Roman" w:hAnsi="Times New Roman" w:cs="Times New Roman"/>
        </w:rPr>
        <w:t>- владеть новыми технологиями и понимать возможности их использования</w:t>
      </w:r>
    </w:p>
    <w:p w:rsidR="00D26783" w:rsidRPr="009A10DC" w:rsidRDefault="00D26783" w:rsidP="00D26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10DC">
        <w:rPr>
          <w:rFonts w:ascii="Times New Roman" w:hAnsi="Times New Roman" w:cs="Times New Roman"/>
        </w:rPr>
        <w:t>самостоятельная познавательная деятельность</w:t>
      </w:r>
      <w:r>
        <w:rPr>
          <w:rFonts w:ascii="Times New Roman" w:hAnsi="Times New Roman" w:cs="Times New Roman"/>
        </w:rPr>
        <w:t xml:space="preserve"> </w:t>
      </w:r>
      <w:r w:rsidR="00FD35AD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уча</w:t>
      </w:r>
      <w:r w:rsidR="00FD35AD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</w:t>
      </w:r>
      <w:r w:rsidRPr="009A10DC">
        <w:rPr>
          <w:rFonts w:ascii="Times New Roman" w:hAnsi="Times New Roman" w:cs="Times New Roman"/>
        </w:rPr>
        <w:t xml:space="preserve">, основанная на усвоении способов приобретения </w:t>
      </w:r>
      <w:r>
        <w:rPr>
          <w:rFonts w:ascii="Times New Roman" w:hAnsi="Times New Roman" w:cs="Times New Roman"/>
        </w:rPr>
        <w:t xml:space="preserve">профессиональных </w:t>
      </w:r>
      <w:r w:rsidRPr="009A10DC">
        <w:rPr>
          <w:rFonts w:ascii="Times New Roman" w:hAnsi="Times New Roman" w:cs="Times New Roman"/>
        </w:rPr>
        <w:t xml:space="preserve">знаний </w:t>
      </w:r>
      <w:r>
        <w:rPr>
          <w:rFonts w:ascii="Times New Roman" w:hAnsi="Times New Roman" w:cs="Times New Roman"/>
        </w:rPr>
        <w:t>на уроках п/о, теоритического обучения, на практике</w:t>
      </w:r>
    </w:p>
    <w:p w:rsidR="00D26783" w:rsidRPr="009A10DC" w:rsidRDefault="00D26783" w:rsidP="00D26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профессиональная</w:t>
      </w:r>
      <w:r w:rsidRPr="009A10DC">
        <w:rPr>
          <w:rFonts w:ascii="Times New Roman" w:hAnsi="Times New Roman" w:cs="Times New Roman"/>
        </w:rPr>
        <w:t xml:space="preserve"> грамотность, т.е. необходимость вырабатывать у</w:t>
      </w:r>
      <w:r w:rsidR="00FD35AD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>уча</w:t>
      </w:r>
      <w:r w:rsidR="00FD35AD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щихся</w:t>
      </w:r>
      <w:r w:rsidRPr="009A10DC">
        <w:rPr>
          <w:rFonts w:ascii="Times New Roman" w:hAnsi="Times New Roman" w:cs="Times New Roman"/>
        </w:rPr>
        <w:t xml:space="preserve"> способность высказывать хорошо обоснованные суждения</w:t>
      </w:r>
    </w:p>
    <w:p w:rsidR="00D26783" w:rsidRDefault="00D26783" w:rsidP="00D26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A10DC">
        <w:rPr>
          <w:rFonts w:ascii="Times New Roman" w:hAnsi="Times New Roman" w:cs="Times New Roman"/>
        </w:rPr>
        <w:t xml:space="preserve">вырабатывать у учащихся умения применять </w:t>
      </w:r>
      <w:r>
        <w:rPr>
          <w:rFonts w:ascii="Times New Roman" w:hAnsi="Times New Roman" w:cs="Times New Roman"/>
        </w:rPr>
        <w:t>полученные</w:t>
      </w:r>
      <w:r w:rsidRPr="009A10DC">
        <w:rPr>
          <w:rFonts w:ascii="Times New Roman" w:hAnsi="Times New Roman" w:cs="Times New Roman"/>
        </w:rPr>
        <w:t xml:space="preserve"> знания и н</w:t>
      </w:r>
      <w:r>
        <w:rPr>
          <w:rFonts w:ascii="Times New Roman" w:hAnsi="Times New Roman" w:cs="Times New Roman"/>
        </w:rPr>
        <w:t>авыки в нестандартных ситуациях</w:t>
      </w:r>
      <w:r w:rsidRPr="009A10DC">
        <w:rPr>
          <w:rFonts w:ascii="Times New Roman" w:hAnsi="Times New Roman" w:cs="Times New Roman"/>
        </w:rPr>
        <w:t xml:space="preserve"> </w:t>
      </w:r>
    </w:p>
    <w:p w:rsidR="00D26783" w:rsidRPr="009A10DC" w:rsidRDefault="00D26783" w:rsidP="00D26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6783">
        <w:rPr>
          <w:rFonts w:ascii="Times New Roman" w:hAnsi="Times New Roman" w:cs="Times New Roman"/>
        </w:rPr>
        <w:t>уметь принимать самостоятельные решения, адаптироваться в социальной и будущей профессиональной сфере</w:t>
      </w:r>
    </w:p>
    <w:p w:rsidR="00D26783" w:rsidRDefault="00D26783" w:rsidP="00D267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26783">
        <w:rPr>
          <w:rFonts w:ascii="Times New Roman" w:hAnsi="Times New Roman" w:cs="Times New Roman"/>
        </w:rPr>
        <w:t>разрешать проблемы и работать в команде, быть готовым к перегрузкам, стрессовым ситуациям и уметь быстро из них выходить.</w:t>
      </w:r>
    </w:p>
    <w:p w:rsidR="00D26783" w:rsidRPr="009A10DC" w:rsidRDefault="00D26783" w:rsidP="00D26783">
      <w:pPr>
        <w:spacing w:after="0" w:line="240" w:lineRule="auto"/>
        <w:rPr>
          <w:rFonts w:ascii="Times New Roman" w:hAnsi="Times New Roman" w:cs="Times New Roman"/>
        </w:rPr>
      </w:pPr>
    </w:p>
    <w:p w:rsidR="00CE2198" w:rsidRPr="00CE2198" w:rsidRDefault="009759E7" w:rsidP="00CE21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Cs w:val="28"/>
          <w:lang w:eastAsia="ru-RU"/>
        </w:rPr>
        <w:t xml:space="preserve"> </w:t>
      </w:r>
      <w:r w:rsidR="00CE2198" w:rsidRPr="00CE2198">
        <w:rPr>
          <w:rFonts w:ascii="Times New Roman" w:eastAsia="Times New Roman" w:hAnsi="Times New Roman" w:cs="Times New Roman"/>
          <w:color w:val="181818"/>
          <w:szCs w:val="28"/>
          <w:lang w:eastAsia="ru-RU"/>
        </w:rPr>
        <w:t xml:space="preserve"> Завершающим этапом в процессе обучения будущих специалистов является сдача </w:t>
      </w:r>
      <w:proofErr w:type="gramStart"/>
      <w:r w:rsidR="00CE2198" w:rsidRPr="00CE2198">
        <w:rPr>
          <w:rFonts w:ascii="Times New Roman" w:eastAsia="Times New Roman" w:hAnsi="Times New Roman" w:cs="Times New Roman"/>
          <w:color w:val="181818"/>
          <w:szCs w:val="28"/>
          <w:lang w:eastAsia="ru-RU"/>
        </w:rPr>
        <w:t>квалификационных  практических</w:t>
      </w:r>
      <w:proofErr w:type="gramEnd"/>
      <w:r w:rsidR="00CE2198" w:rsidRPr="00CE2198">
        <w:rPr>
          <w:rFonts w:ascii="Times New Roman" w:eastAsia="Times New Roman" w:hAnsi="Times New Roman" w:cs="Times New Roman"/>
          <w:color w:val="181818"/>
          <w:szCs w:val="28"/>
          <w:lang w:eastAsia="ru-RU"/>
        </w:rPr>
        <w:t xml:space="preserve"> экзаменов по профессиям «Официант , бармен» с приглашением работодателя,  а так</w:t>
      </w:r>
      <w:r>
        <w:rPr>
          <w:rFonts w:ascii="Times New Roman" w:eastAsia="Times New Roman" w:hAnsi="Times New Roman" w:cs="Times New Roman"/>
          <w:color w:val="181818"/>
          <w:szCs w:val="28"/>
          <w:lang w:eastAsia="ru-RU"/>
        </w:rPr>
        <w:t xml:space="preserve"> же выполнение тестовых работ, где обучающиеся </w:t>
      </w:r>
      <w:r w:rsidR="00CE2198" w:rsidRPr="00CE2198">
        <w:rPr>
          <w:rFonts w:ascii="Times New Roman" w:eastAsia="Times New Roman" w:hAnsi="Times New Roman" w:cs="Times New Roman"/>
          <w:color w:val="181818"/>
          <w:szCs w:val="28"/>
          <w:lang w:eastAsia="ru-RU"/>
        </w:rPr>
        <w:t>показывают хорошие результаты.</w:t>
      </w:r>
    </w:p>
    <w:p w:rsidR="009A10DC" w:rsidRPr="00CE2198" w:rsidRDefault="009A10DC" w:rsidP="009A10D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E2198">
        <w:rPr>
          <w:rFonts w:ascii="Times New Roman" w:hAnsi="Times New Roman" w:cs="Times New Roman"/>
          <w:sz w:val="20"/>
        </w:rPr>
        <w:tab/>
        <w:t xml:space="preserve"> </w:t>
      </w:r>
    </w:p>
    <w:p w:rsidR="00D26783" w:rsidRPr="00CE2198" w:rsidRDefault="00D26783" w:rsidP="009A10DC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6246E" w:rsidRDefault="00D6246E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437730" w:rsidRDefault="00437730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FD35AD" w:rsidRDefault="00FD35AD" w:rsidP="009A10DC">
      <w:pPr>
        <w:spacing w:after="0" w:line="240" w:lineRule="auto"/>
        <w:rPr>
          <w:rFonts w:ascii="Times New Roman" w:hAnsi="Times New Roman" w:cs="Times New Roman"/>
        </w:rPr>
      </w:pPr>
    </w:p>
    <w:p w:rsidR="00D26783" w:rsidRPr="009A10DC" w:rsidRDefault="00D26783" w:rsidP="00D26783">
      <w:pPr>
        <w:spacing w:after="0" w:line="240" w:lineRule="auto"/>
        <w:rPr>
          <w:rFonts w:ascii="Times New Roman" w:hAnsi="Times New Roman" w:cs="Times New Roman"/>
        </w:rPr>
      </w:pP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  <w:b/>
        </w:rPr>
      </w:pPr>
      <w:r w:rsidRPr="0031721E">
        <w:rPr>
          <w:rFonts w:ascii="Times New Roman" w:hAnsi="Times New Roman" w:cs="Times New Roman"/>
          <w:b/>
        </w:rPr>
        <w:t>Литература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1.</w:t>
      </w:r>
      <w:r w:rsidRPr="0031721E">
        <w:rPr>
          <w:rFonts w:ascii="Times New Roman" w:hAnsi="Times New Roman" w:cs="Times New Roman"/>
        </w:rPr>
        <w:tab/>
      </w:r>
      <w:proofErr w:type="spellStart"/>
      <w:r w:rsidRPr="0031721E">
        <w:rPr>
          <w:rFonts w:ascii="Times New Roman" w:hAnsi="Times New Roman" w:cs="Times New Roman"/>
        </w:rPr>
        <w:t>Воровщиков</w:t>
      </w:r>
      <w:proofErr w:type="spellEnd"/>
      <w:r w:rsidRPr="0031721E">
        <w:rPr>
          <w:rFonts w:ascii="Times New Roman" w:hAnsi="Times New Roman" w:cs="Times New Roman"/>
        </w:rPr>
        <w:t xml:space="preserve"> С.Г. </w:t>
      </w:r>
      <w:proofErr w:type="spellStart"/>
      <w:r w:rsidRPr="0031721E">
        <w:rPr>
          <w:rFonts w:ascii="Times New Roman" w:hAnsi="Times New Roman" w:cs="Times New Roman"/>
        </w:rPr>
        <w:t>Компетентностный</w:t>
      </w:r>
      <w:proofErr w:type="spellEnd"/>
      <w:r w:rsidRPr="0031721E">
        <w:rPr>
          <w:rFonts w:ascii="Times New Roman" w:hAnsi="Times New Roman" w:cs="Times New Roman"/>
        </w:rPr>
        <w:t xml:space="preserve"> подход в образовании: итоги осмысления и векторы реализации // «Субъектно-развивающие компетенции в управлении образовательным процессом»: </w:t>
      </w:r>
      <w:proofErr w:type="spellStart"/>
      <w:r w:rsidRPr="0031721E">
        <w:rPr>
          <w:rFonts w:ascii="Times New Roman" w:hAnsi="Times New Roman" w:cs="Times New Roman"/>
        </w:rPr>
        <w:t>Сбор.матер</w:t>
      </w:r>
      <w:proofErr w:type="spellEnd"/>
      <w:r w:rsidRPr="0031721E">
        <w:rPr>
          <w:rFonts w:ascii="Times New Roman" w:hAnsi="Times New Roman" w:cs="Times New Roman"/>
        </w:rPr>
        <w:t xml:space="preserve">. научной сессии ФПК и ППРО МПГУ (25 января 2008 г.). – М.: МПГУ, 2008. 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2.</w:t>
      </w:r>
      <w:r w:rsidRPr="0031721E">
        <w:rPr>
          <w:rFonts w:ascii="Times New Roman" w:hAnsi="Times New Roman" w:cs="Times New Roman"/>
        </w:rPr>
        <w:tab/>
      </w:r>
      <w:proofErr w:type="spellStart"/>
      <w:r w:rsidRPr="0031721E">
        <w:rPr>
          <w:rFonts w:ascii="Times New Roman" w:hAnsi="Times New Roman" w:cs="Times New Roman"/>
        </w:rPr>
        <w:t>Воровщиков</w:t>
      </w:r>
      <w:proofErr w:type="spellEnd"/>
      <w:r w:rsidRPr="0031721E">
        <w:rPr>
          <w:rFonts w:ascii="Times New Roman" w:hAnsi="Times New Roman" w:cs="Times New Roman"/>
        </w:rPr>
        <w:t xml:space="preserve"> С.Г. Развитие учебно-познавательной компетентности старшеклассников: управленческий аспект. Монография. – М.:АПК и ППРО, 2006. – 232 с.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3.</w:t>
      </w:r>
      <w:r w:rsidRPr="0031721E">
        <w:rPr>
          <w:rFonts w:ascii="Times New Roman" w:hAnsi="Times New Roman" w:cs="Times New Roman"/>
        </w:rPr>
        <w:tab/>
      </w:r>
      <w:proofErr w:type="spellStart"/>
      <w:r w:rsidRPr="0031721E">
        <w:rPr>
          <w:rFonts w:ascii="Times New Roman" w:hAnsi="Times New Roman" w:cs="Times New Roman"/>
        </w:rPr>
        <w:t>Вяликова</w:t>
      </w:r>
      <w:proofErr w:type="spellEnd"/>
      <w:r w:rsidRPr="0031721E">
        <w:rPr>
          <w:rFonts w:ascii="Times New Roman" w:hAnsi="Times New Roman" w:cs="Times New Roman"/>
        </w:rPr>
        <w:t xml:space="preserve"> Г.С. Стимулы формирования профессиональной компетентности учителя / Монография. М. – 2006. – 165с.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4.</w:t>
      </w:r>
      <w:r w:rsidRPr="0031721E">
        <w:rPr>
          <w:rFonts w:ascii="Times New Roman" w:hAnsi="Times New Roman" w:cs="Times New Roman"/>
        </w:rPr>
        <w:tab/>
        <w:t>.Зимняя И.А. Ключевые компетенции – новая парадигма результата образования // Высшее образование сегодня. – 2003. № 5. – С.34–42.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5.</w:t>
      </w:r>
      <w:r w:rsidRPr="0031721E">
        <w:rPr>
          <w:rFonts w:ascii="Times New Roman" w:hAnsi="Times New Roman" w:cs="Times New Roman"/>
        </w:rPr>
        <w:tab/>
        <w:t xml:space="preserve">Зимняя И.А. </w:t>
      </w:r>
      <w:proofErr w:type="spellStart"/>
      <w:r w:rsidRPr="0031721E">
        <w:rPr>
          <w:rFonts w:ascii="Times New Roman" w:hAnsi="Times New Roman" w:cs="Times New Roman"/>
        </w:rPr>
        <w:t>Компетентностный</w:t>
      </w:r>
      <w:proofErr w:type="spellEnd"/>
      <w:r w:rsidRPr="0031721E">
        <w:rPr>
          <w:rFonts w:ascii="Times New Roman" w:hAnsi="Times New Roman" w:cs="Times New Roman"/>
        </w:rPr>
        <w:t xml:space="preserve"> подход. Каково его место в системе современных подходов к проблемам образования? (теоретико-методологический аспект) / И. А. Зимняя // </w:t>
      </w:r>
      <w:proofErr w:type="spellStart"/>
      <w:r w:rsidRPr="0031721E">
        <w:rPr>
          <w:rFonts w:ascii="Times New Roman" w:hAnsi="Times New Roman" w:cs="Times New Roman"/>
        </w:rPr>
        <w:t>Высш</w:t>
      </w:r>
      <w:proofErr w:type="spellEnd"/>
      <w:r w:rsidRPr="0031721E">
        <w:rPr>
          <w:rFonts w:ascii="Times New Roman" w:hAnsi="Times New Roman" w:cs="Times New Roman"/>
        </w:rPr>
        <w:t xml:space="preserve">. образование </w:t>
      </w:r>
      <w:proofErr w:type="gramStart"/>
      <w:r w:rsidRPr="0031721E">
        <w:rPr>
          <w:rFonts w:ascii="Times New Roman" w:hAnsi="Times New Roman" w:cs="Times New Roman"/>
        </w:rPr>
        <w:t>сегодня :</w:t>
      </w:r>
      <w:proofErr w:type="gramEnd"/>
      <w:r w:rsidRPr="0031721E">
        <w:rPr>
          <w:rFonts w:ascii="Times New Roman" w:hAnsi="Times New Roman" w:cs="Times New Roman"/>
        </w:rPr>
        <w:t xml:space="preserve"> реформы, нововведения, опыт: журнал. – 2006. № 8. –  С. 20–26.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6.</w:t>
      </w:r>
      <w:r w:rsidRPr="0031721E">
        <w:rPr>
          <w:rFonts w:ascii="Times New Roman" w:hAnsi="Times New Roman" w:cs="Times New Roman"/>
        </w:rPr>
        <w:tab/>
        <w:t>Зимняя И.А. Общая культура и социально-профессиональная компетентность человека // Проф. образование: журнал. – 2006. № 2. – С. 18–21.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7.</w:t>
      </w:r>
      <w:r w:rsidRPr="0031721E">
        <w:rPr>
          <w:rFonts w:ascii="Times New Roman" w:hAnsi="Times New Roman" w:cs="Times New Roman"/>
        </w:rPr>
        <w:tab/>
        <w:t xml:space="preserve">Зимняя, И.А. Общая культура и социально-профессиональная компетентность </w:t>
      </w:r>
      <w:proofErr w:type="gramStart"/>
      <w:r w:rsidRPr="0031721E">
        <w:rPr>
          <w:rFonts w:ascii="Times New Roman" w:hAnsi="Times New Roman" w:cs="Times New Roman"/>
        </w:rPr>
        <w:t>человека  /</w:t>
      </w:r>
      <w:proofErr w:type="gramEnd"/>
      <w:r w:rsidRPr="0031721E">
        <w:rPr>
          <w:rFonts w:ascii="Times New Roman" w:hAnsi="Times New Roman" w:cs="Times New Roman"/>
        </w:rPr>
        <w:t xml:space="preserve">/  </w:t>
      </w:r>
      <w:proofErr w:type="spellStart"/>
      <w:r w:rsidRPr="0031721E">
        <w:rPr>
          <w:rFonts w:ascii="Times New Roman" w:hAnsi="Times New Roman" w:cs="Times New Roman"/>
        </w:rPr>
        <w:t>Высш</w:t>
      </w:r>
      <w:proofErr w:type="spellEnd"/>
      <w:r w:rsidRPr="0031721E">
        <w:rPr>
          <w:rFonts w:ascii="Times New Roman" w:hAnsi="Times New Roman" w:cs="Times New Roman"/>
        </w:rPr>
        <w:t xml:space="preserve">. образование сегодня : Реформы, нововведения, </w:t>
      </w:r>
      <w:proofErr w:type="spellStart"/>
      <w:r w:rsidRPr="0031721E">
        <w:rPr>
          <w:rFonts w:ascii="Times New Roman" w:hAnsi="Times New Roman" w:cs="Times New Roman"/>
        </w:rPr>
        <w:t>опыт.журнал</w:t>
      </w:r>
      <w:proofErr w:type="spellEnd"/>
      <w:r w:rsidRPr="0031721E">
        <w:rPr>
          <w:rFonts w:ascii="Times New Roman" w:hAnsi="Times New Roman" w:cs="Times New Roman"/>
        </w:rPr>
        <w:t>. – 2005. № 11. – С. 14–20.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8.</w:t>
      </w:r>
      <w:r w:rsidRPr="0031721E">
        <w:rPr>
          <w:rFonts w:ascii="Times New Roman" w:hAnsi="Times New Roman" w:cs="Times New Roman"/>
        </w:rPr>
        <w:tab/>
        <w:t xml:space="preserve">Словарь иностранных слов. Изд. 7, </w:t>
      </w:r>
      <w:proofErr w:type="spellStart"/>
      <w:r w:rsidRPr="0031721E">
        <w:rPr>
          <w:rFonts w:ascii="Times New Roman" w:hAnsi="Times New Roman" w:cs="Times New Roman"/>
        </w:rPr>
        <w:t>перераб</w:t>
      </w:r>
      <w:proofErr w:type="spellEnd"/>
      <w:r w:rsidRPr="0031721E">
        <w:rPr>
          <w:rFonts w:ascii="Times New Roman" w:hAnsi="Times New Roman" w:cs="Times New Roman"/>
        </w:rPr>
        <w:t>. – М.: Русский язык, 1979. – С. 247.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9.</w:t>
      </w:r>
      <w:r w:rsidRPr="0031721E">
        <w:rPr>
          <w:rFonts w:ascii="Times New Roman" w:hAnsi="Times New Roman" w:cs="Times New Roman"/>
        </w:rPr>
        <w:tab/>
        <w:t>Словарь современного русского языка: В.17 т. Т.5. –    M. Л.: Изд-во АН СССР, 1956. –  С. 1257–1258.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10.</w:t>
      </w:r>
      <w:r w:rsidRPr="0031721E">
        <w:rPr>
          <w:rFonts w:ascii="Times New Roman" w:hAnsi="Times New Roman" w:cs="Times New Roman"/>
        </w:rPr>
        <w:tab/>
      </w:r>
      <w:proofErr w:type="spellStart"/>
      <w:r w:rsidRPr="0031721E">
        <w:rPr>
          <w:rFonts w:ascii="Times New Roman" w:hAnsi="Times New Roman" w:cs="Times New Roman"/>
        </w:rPr>
        <w:t>Хотунцев</w:t>
      </w:r>
      <w:proofErr w:type="spellEnd"/>
      <w:r w:rsidRPr="0031721E">
        <w:rPr>
          <w:rFonts w:ascii="Times New Roman" w:hAnsi="Times New Roman" w:cs="Times New Roman"/>
        </w:rPr>
        <w:t xml:space="preserve">, Ю. Л. Пути совершенствования концепции и программ образовательной области «Технология» / Ю. Л. </w:t>
      </w:r>
      <w:proofErr w:type="spellStart"/>
      <w:r w:rsidRPr="0031721E">
        <w:rPr>
          <w:rFonts w:ascii="Times New Roman" w:hAnsi="Times New Roman" w:cs="Times New Roman"/>
        </w:rPr>
        <w:t>Хотунцев</w:t>
      </w:r>
      <w:proofErr w:type="spellEnd"/>
      <w:r w:rsidRPr="0031721E">
        <w:rPr>
          <w:rFonts w:ascii="Times New Roman" w:hAnsi="Times New Roman" w:cs="Times New Roman"/>
        </w:rPr>
        <w:t xml:space="preserve"> // Педагогика. – № 1. – 2008. – С. 57–61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11.</w:t>
      </w:r>
      <w:r w:rsidRPr="0031721E">
        <w:rPr>
          <w:rFonts w:ascii="Times New Roman" w:hAnsi="Times New Roman" w:cs="Times New Roman"/>
        </w:rPr>
        <w:tab/>
        <w:t xml:space="preserve">Равен, Дж. Педагогическое тестирование: Проблемы, заблуждения, перспективы / Дж. Равен / пер. с англ. – изд. 2-е, </w:t>
      </w:r>
      <w:proofErr w:type="spellStart"/>
      <w:r w:rsidRPr="0031721E">
        <w:rPr>
          <w:rFonts w:ascii="Times New Roman" w:hAnsi="Times New Roman" w:cs="Times New Roman"/>
        </w:rPr>
        <w:t>испр</w:t>
      </w:r>
      <w:proofErr w:type="spellEnd"/>
      <w:r w:rsidRPr="0031721E">
        <w:rPr>
          <w:rFonts w:ascii="Times New Roman" w:hAnsi="Times New Roman" w:cs="Times New Roman"/>
        </w:rPr>
        <w:t>. – М.: «</w:t>
      </w:r>
      <w:proofErr w:type="spellStart"/>
      <w:r w:rsidRPr="0031721E">
        <w:rPr>
          <w:rFonts w:ascii="Times New Roman" w:hAnsi="Times New Roman" w:cs="Times New Roman"/>
        </w:rPr>
        <w:t>Когито</w:t>
      </w:r>
      <w:proofErr w:type="spellEnd"/>
      <w:r w:rsidRPr="0031721E">
        <w:rPr>
          <w:rFonts w:ascii="Times New Roman" w:hAnsi="Times New Roman" w:cs="Times New Roman"/>
        </w:rPr>
        <w:t>-Центр», 2001. – 142 с.</w:t>
      </w:r>
    </w:p>
    <w:p w:rsidR="0031721E" w:rsidRPr="0031721E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12.</w:t>
      </w:r>
      <w:r w:rsidRPr="0031721E">
        <w:rPr>
          <w:rFonts w:ascii="Times New Roman" w:hAnsi="Times New Roman" w:cs="Times New Roman"/>
        </w:rPr>
        <w:tab/>
      </w:r>
      <w:proofErr w:type="spellStart"/>
      <w:r w:rsidRPr="0031721E">
        <w:rPr>
          <w:rFonts w:ascii="Times New Roman" w:hAnsi="Times New Roman" w:cs="Times New Roman"/>
        </w:rPr>
        <w:t>Зеер</w:t>
      </w:r>
      <w:proofErr w:type="spellEnd"/>
      <w:r w:rsidRPr="0031721E">
        <w:rPr>
          <w:rFonts w:ascii="Times New Roman" w:hAnsi="Times New Roman" w:cs="Times New Roman"/>
        </w:rPr>
        <w:t xml:space="preserve">, Э. Ф. Личностно ориентированное профессиональное образование / Э. Ф. </w:t>
      </w:r>
      <w:proofErr w:type="spellStart"/>
      <w:r w:rsidRPr="0031721E">
        <w:rPr>
          <w:rFonts w:ascii="Times New Roman" w:hAnsi="Times New Roman" w:cs="Times New Roman"/>
        </w:rPr>
        <w:t>Зеер</w:t>
      </w:r>
      <w:proofErr w:type="spellEnd"/>
      <w:r w:rsidRPr="0031721E">
        <w:rPr>
          <w:rFonts w:ascii="Times New Roman" w:hAnsi="Times New Roman" w:cs="Times New Roman"/>
        </w:rPr>
        <w:t>. – Екатеринбург: Изд. Центр ЕПУ, 1998. – 197 с.</w:t>
      </w:r>
    </w:p>
    <w:p w:rsidR="009A10DC" w:rsidRPr="004A7502" w:rsidRDefault="0031721E" w:rsidP="0031721E">
      <w:pPr>
        <w:spacing w:after="0" w:line="240" w:lineRule="auto"/>
        <w:rPr>
          <w:rFonts w:ascii="Times New Roman" w:hAnsi="Times New Roman" w:cs="Times New Roman"/>
        </w:rPr>
      </w:pPr>
      <w:r w:rsidRPr="0031721E">
        <w:rPr>
          <w:rFonts w:ascii="Times New Roman" w:hAnsi="Times New Roman" w:cs="Times New Roman"/>
        </w:rPr>
        <w:t>13.</w:t>
      </w:r>
      <w:r w:rsidRPr="0031721E">
        <w:rPr>
          <w:rFonts w:ascii="Times New Roman" w:hAnsi="Times New Roman" w:cs="Times New Roman"/>
        </w:rPr>
        <w:tab/>
        <w:t xml:space="preserve">Кузьмина, Н. В. Профессионализм личности преподавателя и мастера производственного обучения / Н. В. Кузьмина. – М.: </w:t>
      </w:r>
      <w:proofErr w:type="spellStart"/>
      <w:r w:rsidRPr="0031721E">
        <w:rPr>
          <w:rFonts w:ascii="Times New Roman" w:hAnsi="Times New Roman" w:cs="Times New Roman"/>
        </w:rPr>
        <w:t>Высш</w:t>
      </w:r>
      <w:proofErr w:type="spellEnd"/>
      <w:r w:rsidRPr="0031721E">
        <w:rPr>
          <w:rFonts w:ascii="Times New Roman" w:hAnsi="Times New Roman" w:cs="Times New Roman"/>
        </w:rPr>
        <w:t xml:space="preserve">. </w:t>
      </w:r>
      <w:proofErr w:type="spellStart"/>
      <w:r w:rsidRPr="0031721E">
        <w:rPr>
          <w:rFonts w:ascii="Times New Roman" w:hAnsi="Times New Roman" w:cs="Times New Roman"/>
        </w:rPr>
        <w:t>шк</w:t>
      </w:r>
      <w:proofErr w:type="spellEnd"/>
      <w:r w:rsidRPr="0031721E">
        <w:rPr>
          <w:rFonts w:ascii="Times New Roman" w:hAnsi="Times New Roman" w:cs="Times New Roman"/>
        </w:rPr>
        <w:t>., 1990. – 119 с.</w:t>
      </w:r>
    </w:p>
    <w:sectPr w:rsidR="009A10DC" w:rsidRPr="004A7502" w:rsidSect="00463F1D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2A44"/>
    <w:multiLevelType w:val="hybridMultilevel"/>
    <w:tmpl w:val="4566D180"/>
    <w:lvl w:ilvl="0" w:tplc="1E7AB8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54"/>
    <w:rsid w:val="00003083"/>
    <w:rsid w:val="00003175"/>
    <w:rsid w:val="0006282C"/>
    <w:rsid w:val="000746E7"/>
    <w:rsid w:val="000A2806"/>
    <w:rsid w:val="000B198C"/>
    <w:rsid w:val="000B2537"/>
    <w:rsid w:val="000B297E"/>
    <w:rsid w:val="000C4841"/>
    <w:rsid w:val="00112991"/>
    <w:rsid w:val="00190FC1"/>
    <w:rsid w:val="001946A4"/>
    <w:rsid w:val="00197065"/>
    <w:rsid w:val="001E1D68"/>
    <w:rsid w:val="00211D1C"/>
    <w:rsid w:val="00290AF9"/>
    <w:rsid w:val="002939B4"/>
    <w:rsid w:val="002A5C3F"/>
    <w:rsid w:val="0031721E"/>
    <w:rsid w:val="00337ADB"/>
    <w:rsid w:val="00357C94"/>
    <w:rsid w:val="0036605B"/>
    <w:rsid w:val="003A7096"/>
    <w:rsid w:val="004354A2"/>
    <w:rsid w:val="00437730"/>
    <w:rsid w:val="00463F1D"/>
    <w:rsid w:val="004663D7"/>
    <w:rsid w:val="00496613"/>
    <w:rsid w:val="004A140F"/>
    <w:rsid w:val="004A62DF"/>
    <w:rsid w:val="004A7502"/>
    <w:rsid w:val="004C581F"/>
    <w:rsid w:val="004E6654"/>
    <w:rsid w:val="00567ACA"/>
    <w:rsid w:val="00571D4C"/>
    <w:rsid w:val="0059687C"/>
    <w:rsid w:val="005D73D9"/>
    <w:rsid w:val="00621B86"/>
    <w:rsid w:val="00720654"/>
    <w:rsid w:val="00731E8C"/>
    <w:rsid w:val="00771333"/>
    <w:rsid w:val="007B1127"/>
    <w:rsid w:val="007E389B"/>
    <w:rsid w:val="007F2645"/>
    <w:rsid w:val="00811FF1"/>
    <w:rsid w:val="00842362"/>
    <w:rsid w:val="00847CA3"/>
    <w:rsid w:val="008662A7"/>
    <w:rsid w:val="008B4CEF"/>
    <w:rsid w:val="009563B0"/>
    <w:rsid w:val="0096640E"/>
    <w:rsid w:val="009759E7"/>
    <w:rsid w:val="009845E5"/>
    <w:rsid w:val="00990AD5"/>
    <w:rsid w:val="009A10DC"/>
    <w:rsid w:val="009A4B2F"/>
    <w:rsid w:val="009E2BC1"/>
    <w:rsid w:val="00A6003D"/>
    <w:rsid w:val="00A87495"/>
    <w:rsid w:val="00AE1C13"/>
    <w:rsid w:val="00AF3C13"/>
    <w:rsid w:val="00B00FA8"/>
    <w:rsid w:val="00B2073B"/>
    <w:rsid w:val="00B73B1F"/>
    <w:rsid w:val="00BC47A6"/>
    <w:rsid w:val="00BD5E1D"/>
    <w:rsid w:val="00C23CA5"/>
    <w:rsid w:val="00C315B6"/>
    <w:rsid w:val="00C44A79"/>
    <w:rsid w:val="00C86C81"/>
    <w:rsid w:val="00CD3FA1"/>
    <w:rsid w:val="00CE2198"/>
    <w:rsid w:val="00D26783"/>
    <w:rsid w:val="00D6246E"/>
    <w:rsid w:val="00DD0E2F"/>
    <w:rsid w:val="00DE1FB8"/>
    <w:rsid w:val="00DF3326"/>
    <w:rsid w:val="00DF4489"/>
    <w:rsid w:val="00E0353A"/>
    <w:rsid w:val="00E06EFB"/>
    <w:rsid w:val="00E13FCF"/>
    <w:rsid w:val="00E261DF"/>
    <w:rsid w:val="00E45820"/>
    <w:rsid w:val="00E52BA7"/>
    <w:rsid w:val="00E70101"/>
    <w:rsid w:val="00EB0801"/>
    <w:rsid w:val="00F25EA5"/>
    <w:rsid w:val="00F65B34"/>
    <w:rsid w:val="00FC7414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A5ADE-66B6-4249-811A-27ABB965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2014-04-06T11:02:00Z</dcterms:created>
  <dcterms:modified xsi:type="dcterms:W3CDTF">2023-02-26T13:04:00Z</dcterms:modified>
</cp:coreProperties>
</file>