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81" w:rsidRDefault="00BC1281" w:rsidP="00CB61DA">
      <w:pPr>
        <w:pStyle w:val="a6"/>
        <w:spacing w:line="276" w:lineRule="auto"/>
        <w:ind w:right="0"/>
        <w:jc w:val="center"/>
        <w:rPr>
          <w:szCs w:val="28"/>
        </w:rPr>
      </w:pPr>
      <w:r w:rsidRPr="0096326F">
        <w:rPr>
          <w:szCs w:val="28"/>
        </w:rPr>
        <w:t>Пояснительная  записка.</w:t>
      </w:r>
    </w:p>
    <w:p w:rsidR="00E15E44" w:rsidRPr="0096326F" w:rsidRDefault="00E15E44" w:rsidP="00CB61DA">
      <w:pPr>
        <w:pStyle w:val="a6"/>
        <w:spacing w:line="276" w:lineRule="auto"/>
        <w:ind w:right="0"/>
        <w:jc w:val="center"/>
        <w:rPr>
          <w:szCs w:val="28"/>
        </w:rPr>
      </w:pPr>
    </w:p>
    <w:p w:rsidR="0096326F" w:rsidRPr="0096326F" w:rsidRDefault="0096326F" w:rsidP="00CB61DA">
      <w:pPr>
        <w:pStyle w:val="a6"/>
        <w:spacing w:line="276" w:lineRule="auto"/>
        <w:ind w:right="0"/>
        <w:jc w:val="center"/>
        <w:rPr>
          <w:b w:val="0"/>
          <w:szCs w:val="28"/>
        </w:rPr>
      </w:pPr>
      <w:r w:rsidRPr="0096326F">
        <w:rPr>
          <w:rFonts w:ascii="MS Gothic" w:eastAsia="MS Gothic" w:hAnsi="MS Gothic" w:cs="MS Gothic" w:hint="eastAsia"/>
          <w:b w:val="0"/>
          <w:szCs w:val="28"/>
        </w:rPr>
        <w:t>✓</w:t>
      </w:r>
      <w:r w:rsidRPr="0096326F">
        <w:rPr>
          <w:b w:val="0"/>
          <w:szCs w:val="28"/>
        </w:rPr>
        <w:t xml:space="preserve"> 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</w:t>
      </w:r>
      <w:proofErr w:type="spellStart"/>
      <w:proofErr w:type="gramStart"/>
      <w:r w:rsidRPr="0096326F">
        <w:rPr>
          <w:b w:val="0"/>
          <w:szCs w:val="28"/>
        </w:rPr>
        <w:t>допол</w:t>
      </w:r>
      <w:proofErr w:type="spellEnd"/>
      <w:r w:rsidRPr="0096326F">
        <w:rPr>
          <w:b w:val="0"/>
          <w:szCs w:val="28"/>
        </w:rPr>
        <w:t>. на</w:t>
      </w:r>
      <w:proofErr w:type="gramEnd"/>
      <w:r w:rsidRPr="0096326F">
        <w:rPr>
          <w:b w:val="0"/>
          <w:szCs w:val="28"/>
        </w:rPr>
        <w:t xml:space="preserve"> 28 августа 2020 года № 372) </w:t>
      </w:r>
    </w:p>
    <w:p w:rsidR="0096326F" w:rsidRPr="0096326F" w:rsidRDefault="0096326F" w:rsidP="00CB61DA">
      <w:pPr>
        <w:pStyle w:val="a6"/>
        <w:spacing w:line="276" w:lineRule="auto"/>
        <w:ind w:right="0"/>
        <w:jc w:val="center"/>
        <w:rPr>
          <w:b w:val="0"/>
          <w:szCs w:val="28"/>
        </w:rPr>
      </w:pPr>
      <w:r w:rsidRPr="0096326F">
        <w:rPr>
          <w:b w:val="0"/>
          <w:szCs w:val="28"/>
        </w:rPr>
        <w:t xml:space="preserve"> </w:t>
      </w:r>
      <w:r w:rsidRPr="0096326F">
        <w:rPr>
          <w:rFonts w:ascii="MS Gothic" w:eastAsia="MS Gothic" w:hAnsi="MS Gothic" w:cs="MS Gothic" w:hint="eastAsia"/>
          <w:b w:val="0"/>
          <w:szCs w:val="28"/>
        </w:rPr>
        <w:t>✓</w:t>
      </w:r>
      <w:r w:rsidRPr="0096326F">
        <w:rPr>
          <w:b w:val="0"/>
          <w:szCs w:val="28"/>
        </w:rPr>
        <w:t xml:space="preserve"> «Об утверждении типовых учебных планов начального образования, утвержденных приказом Министра образования и науки Республики Казахстан от 8 ноября 2012 года №500 (с внесенными изменениями и дополнениями на 20 августа 2021 года № 415) </w:t>
      </w:r>
    </w:p>
    <w:p w:rsidR="0096326F" w:rsidRPr="0096326F" w:rsidRDefault="0096326F" w:rsidP="00CB61DA">
      <w:pPr>
        <w:pStyle w:val="a6"/>
        <w:spacing w:line="276" w:lineRule="auto"/>
        <w:ind w:right="0"/>
        <w:jc w:val="center"/>
        <w:rPr>
          <w:b w:val="0"/>
          <w:szCs w:val="28"/>
        </w:rPr>
      </w:pPr>
      <w:r w:rsidRPr="0096326F">
        <w:rPr>
          <w:rFonts w:ascii="MS Gothic" w:eastAsia="MS Gothic" w:hAnsi="MS Gothic" w:cs="MS Gothic" w:hint="eastAsia"/>
          <w:b w:val="0"/>
          <w:szCs w:val="28"/>
        </w:rPr>
        <w:t>✓</w:t>
      </w:r>
      <w:r w:rsidRPr="0096326F">
        <w:rPr>
          <w:b w:val="0"/>
          <w:szCs w:val="28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</w:t>
      </w:r>
      <w:proofErr w:type="spellStart"/>
      <w:proofErr w:type="gramStart"/>
      <w:r w:rsidRPr="0096326F">
        <w:rPr>
          <w:b w:val="0"/>
          <w:szCs w:val="28"/>
        </w:rPr>
        <w:t>допол</w:t>
      </w:r>
      <w:proofErr w:type="spellEnd"/>
      <w:r w:rsidRPr="0096326F">
        <w:rPr>
          <w:b w:val="0"/>
          <w:szCs w:val="28"/>
        </w:rPr>
        <w:t>. на</w:t>
      </w:r>
      <w:proofErr w:type="gramEnd"/>
      <w:r w:rsidRPr="0096326F">
        <w:rPr>
          <w:b w:val="0"/>
          <w:szCs w:val="28"/>
        </w:rPr>
        <w:t xml:space="preserve"> 27 ноября 2020г. № 496);  </w:t>
      </w:r>
      <w:r w:rsidRPr="0096326F">
        <w:rPr>
          <w:rFonts w:ascii="MS Gothic" w:eastAsia="MS Gothic" w:hAnsi="MS Gothic" w:cs="MS Gothic" w:hint="eastAsia"/>
          <w:b w:val="0"/>
          <w:szCs w:val="28"/>
        </w:rPr>
        <w:t>✓</w:t>
      </w:r>
    </w:p>
    <w:p w:rsidR="00BC1281" w:rsidRPr="0096326F" w:rsidRDefault="00BC1281" w:rsidP="00BC1281">
      <w:pPr>
        <w:pStyle w:val="a6"/>
        <w:spacing w:line="276" w:lineRule="auto"/>
        <w:ind w:right="0"/>
        <w:jc w:val="left"/>
        <w:rPr>
          <w:b w:val="0"/>
          <w:szCs w:val="28"/>
        </w:rPr>
      </w:pPr>
    </w:p>
    <w:p w:rsidR="00AD1324" w:rsidRPr="0096326F" w:rsidRDefault="00BC1281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326F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учащихся «Спортивные игры» составлена на основе  примерн</w:t>
      </w:r>
      <w:r w:rsidR="00C93F9C" w:rsidRPr="0096326F">
        <w:rPr>
          <w:rFonts w:ascii="Times New Roman" w:hAnsi="Times New Roman" w:cs="Times New Roman"/>
          <w:sz w:val="28"/>
          <w:szCs w:val="28"/>
        </w:rPr>
        <w:t>ой программ</w:t>
      </w:r>
      <w:r w:rsidR="0096326F">
        <w:rPr>
          <w:rFonts w:ascii="Times New Roman" w:hAnsi="Times New Roman" w:cs="Times New Roman"/>
          <w:sz w:val="28"/>
          <w:szCs w:val="28"/>
        </w:rPr>
        <w:t>ы  для учащихся 0</w:t>
      </w:r>
      <w:r w:rsidR="00AD1324" w:rsidRPr="0096326F">
        <w:rPr>
          <w:rFonts w:ascii="Times New Roman" w:hAnsi="Times New Roman" w:cs="Times New Roman"/>
          <w:sz w:val="28"/>
          <w:szCs w:val="28"/>
        </w:rPr>
        <w:t xml:space="preserve"> классов «Физическая культура».</w:t>
      </w:r>
    </w:p>
    <w:p w:rsidR="00E15E44" w:rsidRDefault="00BC1281" w:rsidP="00E15E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326F">
        <w:rPr>
          <w:rFonts w:ascii="Times New Roman" w:hAnsi="Times New Roman" w:cs="Times New Roman"/>
          <w:sz w:val="28"/>
          <w:szCs w:val="28"/>
        </w:rPr>
        <w:t>Программа предусматривает: содействие гармоничному физическому развитию, всесторонней физической подготовки, укреплению здоровья учащихся; привитие потребности к систематическим занятиям физкультурой; подготовку и выполнение нормативов комплекса физической подготовл</w:t>
      </w:r>
      <w:r w:rsidR="00C93F9C" w:rsidRPr="0096326F">
        <w:rPr>
          <w:rFonts w:ascii="Times New Roman" w:hAnsi="Times New Roman" w:cs="Times New Roman"/>
          <w:sz w:val="28"/>
          <w:szCs w:val="28"/>
        </w:rPr>
        <w:t>енности</w:t>
      </w:r>
      <w:r w:rsidRPr="00963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E44" w:rsidRPr="00E15E44" w:rsidRDefault="00BC1281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E44" w:rsidRPr="00E15E44">
        <w:rPr>
          <w:rFonts w:ascii="Times New Roman" w:hAnsi="Times New Roman" w:cs="Times New Roman"/>
          <w:sz w:val="28"/>
          <w:szCs w:val="28"/>
        </w:rPr>
        <w:t>Приобретаемые на уроках физической культуры знания умения и навыки должны в последующем закрепляться в системе самостоятельных форм физических упражнений: утренней зарядке, гимнастике до уроков, физкультминутках и подвижных играх во время перемен и во время прогулок, дополнительных занятий во внеурочное время.</w:t>
      </w:r>
      <w:proofErr w:type="gramEnd"/>
      <w:r w:rsidR="00E15E44" w:rsidRPr="00E15E44">
        <w:rPr>
          <w:rFonts w:ascii="Times New Roman" w:hAnsi="Times New Roman" w:cs="Times New Roman"/>
          <w:sz w:val="28"/>
          <w:szCs w:val="28"/>
        </w:rPr>
        <w:t xml:space="preserve"> Предметом обучения физической культуре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 Вне</w:t>
      </w:r>
      <w:r w:rsidR="0030136A">
        <w:rPr>
          <w:rFonts w:ascii="Times New Roman" w:hAnsi="Times New Roman" w:cs="Times New Roman"/>
          <w:sz w:val="28"/>
          <w:szCs w:val="28"/>
        </w:rPr>
        <w:t>-</w:t>
      </w:r>
      <w:r w:rsidR="00E15E44" w:rsidRPr="00E15E44">
        <w:rPr>
          <w:rFonts w:ascii="Times New Roman" w:hAnsi="Times New Roman" w:cs="Times New Roman"/>
          <w:sz w:val="28"/>
          <w:szCs w:val="28"/>
        </w:rPr>
        <w:t>учебная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30136A" w:rsidRDefault="00BC1281" w:rsidP="00BC12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0136A" w:rsidRDefault="0030136A" w:rsidP="00BC12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136A" w:rsidRDefault="0030136A" w:rsidP="00BC12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1281" w:rsidRPr="003934DA" w:rsidRDefault="00BC1281" w:rsidP="00BC128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3934DA">
        <w:rPr>
          <w:rFonts w:ascii="Times New Roman" w:hAnsi="Times New Roman" w:cs="Times New Roman"/>
          <w:b/>
          <w:sz w:val="28"/>
          <w:szCs w:val="28"/>
        </w:rPr>
        <w:t>Цель программы «Спортивные игры»:</w:t>
      </w:r>
    </w:p>
    <w:p w:rsidR="003A4157" w:rsidRDefault="00E15E44" w:rsidP="00E15E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5E44">
        <w:rPr>
          <w:rFonts w:ascii="Times New Roman" w:hAnsi="Times New Roman" w:cs="Times New Roman"/>
          <w:sz w:val="28"/>
          <w:szCs w:val="28"/>
        </w:rPr>
        <w:t>Программа «Подвижные игры на улице» формирует обще</w:t>
      </w:r>
      <w:r w:rsidR="00C7485F">
        <w:rPr>
          <w:rFonts w:ascii="Times New Roman" w:hAnsi="Times New Roman" w:cs="Times New Roman"/>
          <w:sz w:val="28"/>
          <w:szCs w:val="28"/>
        </w:rPr>
        <w:t>-</w:t>
      </w:r>
      <w:r w:rsidRPr="00E15E44">
        <w:rPr>
          <w:rFonts w:ascii="Times New Roman" w:hAnsi="Times New Roman" w:cs="Times New Roman"/>
          <w:sz w:val="28"/>
          <w:szCs w:val="28"/>
        </w:rPr>
        <w:t xml:space="preserve">учебные умения и навыки 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нормы. Они разнообразны и эмоциональны. Помимо того, игры имеют огромное значение для духовно-нравственного воспитания так, как знакомят с определенными правилами, и учат в жизни следовать определенным правилам. Проведение подвижных игр на улице будет нести в себе дополнительный оздоровительный эффект. Таким образом, программа направлена на укрепление здоровья, повышение уровня физической подготовленности, духовное совершенствование личности учащегося начальной школы и расширение его коммуникативных навыков. </w:t>
      </w:r>
    </w:p>
    <w:p w:rsidR="00E15E44" w:rsidRDefault="00E15E44" w:rsidP="00E15E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5E44">
        <w:rPr>
          <w:rFonts w:ascii="Times New Roman" w:hAnsi="Times New Roman" w:cs="Times New Roman"/>
          <w:sz w:val="28"/>
          <w:szCs w:val="28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 Для полной реализации спортивно-оздоровительного направления внеурочной деятельности учащихся особое внимание требуется уделять и проблеме воспитания культуры здоровья у младших школьников. Внеурочная деятельность может включать в себя выполнение общественной нагрузки, культурный и активный отдых на основе оздоровительных мероприятий. Можно проводить данную работу и в учебные дни, а также во время выходных дней и в каникулы.</w:t>
      </w:r>
    </w:p>
    <w:p w:rsidR="003A4157" w:rsidRDefault="003A4157" w:rsidP="00E15E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>Программа «Подвижные игры на улице» формирует обще</w:t>
      </w:r>
      <w:r w:rsidR="00C7485F">
        <w:rPr>
          <w:rFonts w:ascii="Times New Roman" w:hAnsi="Times New Roman" w:cs="Times New Roman"/>
          <w:sz w:val="28"/>
          <w:szCs w:val="28"/>
        </w:rPr>
        <w:t>-</w:t>
      </w:r>
      <w:r w:rsidRPr="003A4157">
        <w:rPr>
          <w:rFonts w:ascii="Times New Roman" w:hAnsi="Times New Roman" w:cs="Times New Roman"/>
          <w:sz w:val="28"/>
          <w:szCs w:val="28"/>
        </w:rPr>
        <w:t xml:space="preserve">учебные умения и навыки 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нормы. Они разнообразны и эмоциональны. Помимо того, игры имеют огромное значение для духовно-нравственного воспитания так, как знакомят с определенными правилами, и учат в жизни следовать определенным правилам. Проведение подвижных игр на улице будет нести в себе дополнительный оздоровительный эффект. </w:t>
      </w:r>
    </w:p>
    <w:p w:rsidR="003A4157" w:rsidRPr="003A4157" w:rsidRDefault="003A4157" w:rsidP="00E15E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4157">
        <w:rPr>
          <w:rFonts w:ascii="Times New Roman" w:hAnsi="Times New Roman" w:cs="Times New Roman"/>
          <w:b/>
          <w:sz w:val="28"/>
          <w:szCs w:val="28"/>
        </w:rPr>
        <w:t xml:space="preserve">Таким образом, программа направлена на укрепление здоровья, повышение уровня физической подготовленности, духовное совершенствование личности учащегося начальной школы и расширение его коммуникативных навыков. </w:t>
      </w:r>
    </w:p>
    <w:p w:rsidR="003A4157" w:rsidRPr="003A4157" w:rsidRDefault="003A4157" w:rsidP="00E15E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 w:rsidRPr="003A4157">
        <w:rPr>
          <w:rFonts w:ascii="Times New Roman" w:hAnsi="Times New Roman" w:cs="Times New Roman"/>
          <w:sz w:val="28"/>
          <w:szCs w:val="28"/>
        </w:rPr>
        <w:t xml:space="preserve"> рабочей программы является совершенствование двигательных умений и навыков младших школьников посредством подвижных и спортивных игр.</w:t>
      </w:r>
    </w:p>
    <w:p w:rsidR="00C7485F" w:rsidRDefault="00C7485F" w:rsidP="00BC1281">
      <w:pPr>
        <w:ind w:left="1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281" w:rsidRPr="003A4157" w:rsidRDefault="00BC1281" w:rsidP="00BC1281">
      <w:pPr>
        <w:ind w:left="1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1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4157" w:rsidRPr="003A4157" w:rsidRDefault="003A4157" w:rsidP="003A41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415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7485F" w:rsidRDefault="003A4157" w:rsidP="003A41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 - научить детей играть активно и самостоятельно;</w:t>
      </w:r>
    </w:p>
    <w:p w:rsidR="00C7485F" w:rsidRDefault="003A4157" w:rsidP="003A41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 - познакомить с играми различной направленности; </w:t>
      </w:r>
    </w:p>
    <w:p w:rsidR="00C7485F" w:rsidRDefault="003A4157" w:rsidP="003A41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- обучить правилам различных подвижных игр и других физических упражнений игровой направленности; </w:t>
      </w:r>
    </w:p>
    <w:p w:rsidR="003A4157" w:rsidRPr="003A4157" w:rsidRDefault="003A4157" w:rsidP="003A41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- прививать необходимые теоретические знания в области физической культуры, спорта, гигиены. </w:t>
      </w:r>
    </w:p>
    <w:p w:rsidR="003A4157" w:rsidRPr="003A4157" w:rsidRDefault="003A4157" w:rsidP="00BC128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415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7485F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 - вырабатывать умение в любой игровой ситуации регулировать степень внимания и мышечного напряжения; </w:t>
      </w:r>
    </w:p>
    <w:p w:rsidR="00C7485F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>-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исполнение;</w:t>
      </w:r>
    </w:p>
    <w:p w:rsidR="00C7485F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 - проявлять инициативу; </w:t>
      </w:r>
    </w:p>
    <w:p w:rsidR="00C7485F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>- развивать физические качества: силу, быстроту, выносливость, ловкость;</w:t>
      </w:r>
    </w:p>
    <w:p w:rsidR="003A4157" w:rsidRPr="003A4157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 - увеличивать функциональные возможности организма. </w:t>
      </w:r>
    </w:p>
    <w:p w:rsidR="003A4157" w:rsidRPr="003A4157" w:rsidRDefault="003A4157" w:rsidP="00BC128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4157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C7485F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 - формировать потребность к систематическим занятиям физическими упражнениями; </w:t>
      </w:r>
    </w:p>
    <w:p w:rsidR="00C7485F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>- прививать учащимся интерес и любовь к занятиям различным видам спортивной и игровой деятельности;</w:t>
      </w:r>
    </w:p>
    <w:p w:rsidR="00C7485F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t xml:space="preserve"> - воспитывать культуру общения со сверстниками и формировать навыки сотрудничества в условиях учебной, игровой и соревновательной деятельности; </w:t>
      </w:r>
    </w:p>
    <w:p w:rsidR="003A4157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157">
        <w:rPr>
          <w:rFonts w:ascii="Times New Roman" w:hAnsi="Times New Roman" w:cs="Times New Roman"/>
          <w:sz w:val="28"/>
          <w:szCs w:val="28"/>
        </w:rPr>
        <w:lastRenderedPageBreak/>
        <w:t>-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:rsidR="003A4157" w:rsidRPr="003A4157" w:rsidRDefault="003A4157" w:rsidP="00BC12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4D60" w:rsidRDefault="003A4157" w:rsidP="003A4157">
      <w:pPr>
        <w:jc w:val="center"/>
        <w:rPr>
          <w:rFonts w:ascii="Times New Roman" w:hAnsi="Times New Roman"/>
          <w:b/>
          <w:sz w:val="28"/>
          <w:szCs w:val="28"/>
        </w:rPr>
      </w:pPr>
      <w:r w:rsidRPr="003A4157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3"/>
        <w:gridCol w:w="4644"/>
        <w:gridCol w:w="4490"/>
      </w:tblGrid>
      <w:tr w:rsidR="003A4157" w:rsidTr="003934DA">
        <w:trPr>
          <w:trHeight w:val="691"/>
        </w:trPr>
        <w:tc>
          <w:tcPr>
            <w:tcW w:w="1384" w:type="dxa"/>
          </w:tcPr>
          <w:p w:rsidR="003A4157" w:rsidRPr="003934DA" w:rsidRDefault="003934DA" w:rsidP="00393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3A4157" w:rsidRPr="003934DA" w:rsidRDefault="003934DA" w:rsidP="00393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6598" w:type="dxa"/>
          </w:tcPr>
          <w:p w:rsidR="003A4157" w:rsidRPr="003934DA" w:rsidRDefault="003934DA" w:rsidP="00393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A4157" w:rsidTr="003934DA">
        <w:tc>
          <w:tcPr>
            <w:tcW w:w="1384" w:type="dxa"/>
          </w:tcPr>
          <w:p w:rsidR="003A4157" w:rsidRPr="003934DA" w:rsidRDefault="003934DA" w:rsidP="003A4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3934DA" w:rsidRPr="003934DA" w:rsidRDefault="003934DA" w:rsidP="003A4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6598" w:type="dxa"/>
          </w:tcPr>
          <w:p w:rsidR="003A4157" w:rsidRPr="003934DA" w:rsidRDefault="003934DA" w:rsidP="003A4157">
            <w:pPr>
              <w:rPr>
                <w:rFonts w:ascii="Times New Roman" w:hAnsi="Times New Roman"/>
                <w:sz w:val="28"/>
                <w:szCs w:val="28"/>
              </w:rPr>
            </w:pPr>
            <w:r w:rsidRPr="003934DA">
              <w:rPr>
                <w:rFonts w:ascii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4DA">
              <w:rPr>
                <w:rFonts w:ascii="Times New Roman" w:hAnsi="Times New Roman"/>
                <w:sz w:val="28"/>
                <w:szCs w:val="28"/>
              </w:rPr>
              <w:t xml:space="preserve"> (3 часа в неделю)</w:t>
            </w:r>
          </w:p>
        </w:tc>
      </w:tr>
    </w:tbl>
    <w:p w:rsidR="003A4157" w:rsidRPr="003934DA" w:rsidRDefault="003A4157" w:rsidP="003934DA">
      <w:pPr>
        <w:jc w:val="center"/>
        <w:rPr>
          <w:rFonts w:ascii="Times New Roman" w:hAnsi="Times New Roman"/>
          <w:sz w:val="28"/>
          <w:szCs w:val="28"/>
        </w:rPr>
      </w:pPr>
    </w:p>
    <w:p w:rsidR="003934DA" w:rsidRPr="00317F39" w:rsidRDefault="003934DA" w:rsidP="003934DA">
      <w:pPr>
        <w:jc w:val="center"/>
        <w:rPr>
          <w:rFonts w:ascii="Times New Roman" w:hAnsi="Times New Roman"/>
          <w:b/>
          <w:sz w:val="28"/>
          <w:szCs w:val="28"/>
        </w:rPr>
      </w:pPr>
      <w:r w:rsidRPr="00317F39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</w:p>
    <w:p w:rsidR="003934DA" w:rsidRDefault="003934DA" w:rsidP="003934DA">
      <w:pPr>
        <w:rPr>
          <w:rFonts w:ascii="Times New Roman" w:hAnsi="Times New Roman"/>
          <w:sz w:val="28"/>
          <w:szCs w:val="28"/>
        </w:rPr>
      </w:pPr>
      <w:r w:rsidRPr="003934DA">
        <w:rPr>
          <w:rFonts w:ascii="Times New Roman" w:hAnsi="Times New Roman"/>
          <w:b/>
          <w:sz w:val="28"/>
          <w:szCs w:val="28"/>
        </w:rPr>
        <w:t>Игры с элементами общеразвивающих упражнений:</w:t>
      </w:r>
      <w:r w:rsidRPr="003934DA">
        <w:rPr>
          <w:rFonts w:ascii="Times New Roman" w:hAnsi="Times New Roman"/>
          <w:sz w:val="28"/>
          <w:szCs w:val="28"/>
        </w:rPr>
        <w:t xml:space="preserve"> «Пустое место», «Вороны - воробьи», «Ловля обезьян», «Медведи и пчелы», «Бег сороконожек», «Дед мороз», «У медведя </w:t>
      </w:r>
      <w:proofErr w:type="gramStart"/>
      <w:r w:rsidRPr="003934DA">
        <w:rPr>
          <w:rFonts w:ascii="Times New Roman" w:hAnsi="Times New Roman"/>
          <w:sz w:val="28"/>
          <w:szCs w:val="28"/>
        </w:rPr>
        <w:t>во</w:t>
      </w:r>
      <w:proofErr w:type="gramEnd"/>
      <w:r w:rsidRPr="003934DA">
        <w:rPr>
          <w:rFonts w:ascii="Times New Roman" w:hAnsi="Times New Roman"/>
          <w:sz w:val="28"/>
          <w:szCs w:val="28"/>
        </w:rPr>
        <w:t xml:space="preserve"> бору», «Два мороза», «Белые медведи», «Вызов номеров», «Караси и щука», «Охотники и олени», «День и ночь», «Совушка».</w:t>
      </w:r>
    </w:p>
    <w:p w:rsidR="003934DA" w:rsidRDefault="003934DA" w:rsidP="003934DA">
      <w:pPr>
        <w:rPr>
          <w:rFonts w:ascii="Times New Roman" w:hAnsi="Times New Roman"/>
          <w:sz w:val="28"/>
          <w:szCs w:val="28"/>
        </w:rPr>
      </w:pPr>
      <w:r w:rsidRPr="003934DA">
        <w:rPr>
          <w:rFonts w:ascii="Times New Roman" w:hAnsi="Times New Roman"/>
          <w:sz w:val="28"/>
          <w:szCs w:val="28"/>
        </w:rPr>
        <w:t xml:space="preserve"> </w:t>
      </w:r>
      <w:r w:rsidRPr="003934DA">
        <w:rPr>
          <w:rFonts w:ascii="Times New Roman" w:hAnsi="Times New Roman"/>
          <w:b/>
          <w:sz w:val="28"/>
          <w:szCs w:val="28"/>
        </w:rPr>
        <w:t>Игры с бегом:</w:t>
      </w:r>
      <w:r w:rsidRPr="003934DA">
        <w:rPr>
          <w:rFonts w:ascii="Times New Roman" w:hAnsi="Times New Roman"/>
          <w:sz w:val="28"/>
          <w:szCs w:val="28"/>
        </w:rPr>
        <w:t xml:space="preserve"> «Пятнашки», «Кто быстрее встанет в круг», «Салки с приседаниями», «Кошки - мышки».</w:t>
      </w:r>
    </w:p>
    <w:p w:rsidR="003934DA" w:rsidRDefault="003934DA" w:rsidP="003934DA">
      <w:pPr>
        <w:rPr>
          <w:rFonts w:ascii="Times New Roman" w:hAnsi="Times New Roman"/>
          <w:sz w:val="28"/>
          <w:szCs w:val="28"/>
        </w:rPr>
      </w:pPr>
      <w:r w:rsidRPr="003934DA">
        <w:rPr>
          <w:rFonts w:ascii="Times New Roman" w:hAnsi="Times New Roman"/>
          <w:b/>
          <w:sz w:val="28"/>
          <w:szCs w:val="28"/>
        </w:rPr>
        <w:t>Игры с прыжками:</w:t>
      </w:r>
      <w:r w:rsidRPr="003934DA">
        <w:rPr>
          <w:rFonts w:ascii="Times New Roman" w:hAnsi="Times New Roman"/>
          <w:sz w:val="28"/>
          <w:szCs w:val="28"/>
        </w:rPr>
        <w:t xml:space="preserve"> «Прыжки по кочкам», «Прыгающие воробышки», «Прыжок под микроскопом», «Прыжки по полоскам».</w:t>
      </w:r>
    </w:p>
    <w:p w:rsidR="003934DA" w:rsidRDefault="003934DA" w:rsidP="003934DA">
      <w:pPr>
        <w:rPr>
          <w:rFonts w:ascii="Times New Roman" w:hAnsi="Times New Roman"/>
          <w:sz w:val="28"/>
          <w:szCs w:val="28"/>
        </w:rPr>
      </w:pPr>
      <w:r w:rsidRPr="003934DA">
        <w:rPr>
          <w:rFonts w:ascii="Times New Roman" w:hAnsi="Times New Roman"/>
          <w:sz w:val="28"/>
          <w:szCs w:val="28"/>
        </w:rPr>
        <w:t xml:space="preserve"> </w:t>
      </w:r>
      <w:r w:rsidRPr="003934DA">
        <w:rPr>
          <w:rFonts w:ascii="Times New Roman" w:hAnsi="Times New Roman"/>
          <w:b/>
          <w:sz w:val="28"/>
          <w:szCs w:val="28"/>
        </w:rPr>
        <w:t>Игры с метанием:</w:t>
      </w:r>
      <w:r w:rsidRPr="003934DA">
        <w:rPr>
          <w:rFonts w:ascii="Times New Roman" w:hAnsi="Times New Roman"/>
          <w:sz w:val="28"/>
          <w:szCs w:val="28"/>
        </w:rPr>
        <w:t xml:space="preserve"> «Точно в цель», «Кто дальше бросит», «Попади в ворота», «Крепости». Игры с лазанием и </w:t>
      </w:r>
      <w:proofErr w:type="spellStart"/>
      <w:r w:rsidRPr="003934DA">
        <w:rPr>
          <w:rFonts w:ascii="Times New Roman" w:hAnsi="Times New Roman"/>
          <w:sz w:val="28"/>
          <w:szCs w:val="28"/>
        </w:rPr>
        <w:t>перелезанием</w:t>
      </w:r>
      <w:proofErr w:type="spellEnd"/>
      <w:r w:rsidRPr="003934DA">
        <w:rPr>
          <w:rFonts w:ascii="Times New Roman" w:hAnsi="Times New Roman"/>
          <w:sz w:val="28"/>
          <w:szCs w:val="28"/>
        </w:rPr>
        <w:t>: «Поезд», «Альпинисты». Игры со скакалкой: «Зеркало», «Алфавит», «</w:t>
      </w:r>
      <w:proofErr w:type="spellStart"/>
      <w:r w:rsidRPr="003934DA">
        <w:rPr>
          <w:rFonts w:ascii="Times New Roman" w:hAnsi="Times New Roman"/>
          <w:sz w:val="28"/>
          <w:szCs w:val="28"/>
        </w:rPr>
        <w:t>Забегалы</w:t>
      </w:r>
      <w:proofErr w:type="spellEnd"/>
      <w:r w:rsidRPr="003934DA">
        <w:rPr>
          <w:rFonts w:ascii="Times New Roman" w:hAnsi="Times New Roman"/>
          <w:sz w:val="28"/>
          <w:szCs w:val="28"/>
        </w:rPr>
        <w:t xml:space="preserve">». </w:t>
      </w:r>
    </w:p>
    <w:p w:rsidR="003934DA" w:rsidRDefault="003934DA" w:rsidP="003934DA">
      <w:pPr>
        <w:rPr>
          <w:rFonts w:ascii="Times New Roman" w:hAnsi="Times New Roman"/>
          <w:sz w:val="28"/>
          <w:szCs w:val="28"/>
        </w:rPr>
      </w:pPr>
      <w:r w:rsidRPr="003934DA">
        <w:rPr>
          <w:rFonts w:ascii="Times New Roman" w:hAnsi="Times New Roman"/>
          <w:b/>
          <w:sz w:val="28"/>
          <w:szCs w:val="28"/>
        </w:rPr>
        <w:t>Игры с бросками и ловлей мяча:</w:t>
      </w:r>
      <w:r w:rsidRPr="003934DA">
        <w:rPr>
          <w:rFonts w:ascii="Times New Roman" w:hAnsi="Times New Roman"/>
          <w:sz w:val="28"/>
          <w:szCs w:val="28"/>
        </w:rPr>
        <w:t xml:space="preserve"> «Зайчик-</w:t>
      </w:r>
      <w:proofErr w:type="spellStart"/>
      <w:r w:rsidRPr="003934DA">
        <w:rPr>
          <w:rFonts w:ascii="Times New Roman" w:hAnsi="Times New Roman"/>
          <w:sz w:val="28"/>
          <w:szCs w:val="28"/>
        </w:rPr>
        <w:t>попрыгайчик</w:t>
      </w:r>
      <w:proofErr w:type="spellEnd"/>
      <w:r w:rsidRPr="003934DA">
        <w:rPr>
          <w:rFonts w:ascii="Times New Roman" w:hAnsi="Times New Roman"/>
          <w:sz w:val="28"/>
          <w:szCs w:val="28"/>
        </w:rPr>
        <w:t xml:space="preserve">», «Догони мяч», «Кого назвали тот и ловит». </w:t>
      </w:r>
    </w:p>
    <w:p w:rsidR="003934DA" w:rsidRDefault="003934DA" w:rsidP="003934DA">
      <w:pPr>
        <w:rPr>
          <w:rFonts w:ascii="Times New Roman" w:hAnsi="Times New Roman"/>
          <w:sz w:val="28"/>
          <w:szCs w:val="28"/>
        </w:rPr>
      </w:pPr>
      <w:r w:rsidRPr="003934DA">
        <w:rPr>
          <w:rFonts w:ascii="Times New Roman" w:hAnsi="Times New Roman"/>
          <w:b/>
          <w:sz w:val="28"/>
          <w:szCs w:val="28"/>
        </w:rPr>
        <w:t xml:space="preserve">Игры на внимание: </w:t>
      </w:r>
      <w:proofErr w:type="gramStart"/>
      <w:r w:rsidRPr="003934DA">
        <w:rPr>
          <w:rFonts w:ascii="Times New Roman" w:hAnsi="Times New Roman"/>
          <w:sz w:val="28"/>
          <w:szCs w:val="28"/>
        </w:rPr>
        <w:t>«Правильно – неправильно», «Копна – тропинка – кочка», «Быстро шагай!», «Двенадцать палочек», «Запрещенное движение», «Пол, потолок, нос», «Великаны - лилипуты».</w:t>
      </w:r>
      <w:proofErr w:type="gramEnd"/>
    </w:p>
    <w:p w:rsidR="003934DA" w:rsidRDefault="003934DA" w:rsidP="003934DA">
      <w:pPr>
        <w:rPr>
          <w:rFonts w:ascii="Times New Roman" w:hAnsi="Times New Roman"/>
          <w:sz w:val="28"/>
          <w:szCs w:val="28"/>
        </w:rPr>
      </w:pPr>
    </w:p>
    <w:p w:rsidR="003934DA" w:rsidRDefault="003934DA" w:rsidP="003934DA">
      <w:pPr>
        <w:rPr>
          <w:rFonts w:ascii="Times New Roman" w:hAnsi="Times New Roman"/>
          <w:sz w:val="28"/>
          <w:szCs w:val="28"/>
        </w:rPr>
      </w:pPr>
    </w:p>
    <w:p w:rsidR="0030136A" w:rsidRDefault="0030136A" w:rsidP="00DA34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36A" w:rsidRDefault="0030136A" w:rsidP="00DA34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36A" w:rsidRDefault="0030136A" w:rsidP="00DA34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36A" w:rsidRDefault="0030136A" w:rsidP="00DA34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4DA" w:rsidRDefault="00DA34EE" w:rsidP="00DA34EE">
      <w:pPr>
        <w:jc w:val="center"/>
        <w:rPr>
          <w:rFonts w:ascii="Times New Roman" w:hAnsi="Times New Roman"/>
          <w:b/>
          <w:sz w:val="28"/>
          <w:szCs w:val="28"/>
        </w:rPr>
      </w:pPr>
      <w:r w:rsidRPr="00DA34EE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 w:rsidR="00AF2343">
        <w:rPr>
          <w:rFonts w:ascii="Times New Roman" w:hAnsi="Times New Roman"/>
          <w:b/>
          <w:sz w:val="28"/>
          <w:szCs w:val="28"/>
        </w:rPr>
        <w:t xml:space="preserve"> </w:t>
      </w:r>
      <w:r w:rsidR="00C30167">
        <w:rPr>
          <w:rFonts w:ascii="Times New Roman" w:hAnsi="Times New Roman"/>
          <w:b/>
          <w:sz w:val="28"/>
          <w:szCs w:val="28"/>
        </w:rPr>
        <w:t>-</w:t>
      </w:r>
      <w:r w:rsidRPr="00DA34EE">
        <w:rPr>
          <w:rFonts w:ascii="Times New Roman" w:hAnsi="Times New Roman"/>
          <w:b/>
          <w:sz w:val="28"/>
          <w:szCs w:val="28"/>
        </w:rPr>
        <w:t xml:space="preserve"> т</w:t>
      </w:r>
      <w:r w:rsidR="003934DA" w:rsidRPr="00DA34EE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30136A" w:rsidRDefault="0030136A" w:rsidP="00DA34E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"/>
        <w:gridCol w:w="5049"/>
        <w:gridCol w:w="2303"/>
        <w:gridCol w:w="2208"/>
      </w:tblGrid>
      <w:tr w:rsidR="00DA34EE" w:rsidTr="00DA34EE">
        <w:tc>
          <w:tcPr>
            <w:tcW w:w="675" w:type="dxa"/>
          </w:tcPr>
          <w:p w:rsidR="00DA34EE" w:rsidRDefault="00A93A3A" w:rsidP="00DA3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E0985" w:rsidRPr="00DA34EE" w:rsidRDefault="001E0985" w:rsidP="00DA3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A34EE" w:rsidRPr="00DA34EE" w:rsidRDefault="00DA34EE" w:rsidP="00DA3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4E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DA34EE" w:rsidRPr="00DA34EE" w:rsidRDefault="00DA34EE" w:rsidP="00DA3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4E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12" w:type="dxa"/>
          </w:tcPr>
          <w:p w:rsidR="00DA34EE" w:rsidRPr="00DA34EE" w:rsidRDefault="00DA34EE" w:rsidP="00DA3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4E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A34EE" w:rsidRDefault="00DA34EE" w:rsidP="00DA34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4EE" w:rsidTr="00DA34EE">
        <w:tc>
          <w:tcPr>
            <w:tcW w:w="675" w:type="dxa"/>
          </w:tcPr>
          <w:p w:rsidR="00DA34EE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DA34EE" w:rsidRPr="00A93A3A" w:rsidRDefault="00DA34EE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DA34EE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317F39" w:rsidRPr="00FD4B22" w:rsidRDefault="00317F39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2.09.2021г.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7.09.2021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8.09.2021 г.</w:t>
            </w:r>
          </w:p>
        </w:tc>
      </w:tr>
      <w:tr w:rsidR="00DA34EE" w:rsidTr="00DA34EE">
        <w:tc>
          <w:tcPr>
            <w:tcW w:w="675" w:type="dxa"/>
          </w:tcPr>
          <w:p w:rsidR="00DA34EE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A34EE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3119" w:type="dxa"/>
          </w:tcPr>
          <w:p w:rsidR="00DA34EE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A34EE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9.09.2021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14.09.2021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15.09.2021 г.</w:t>
            </w:r>
          </w:p>
        </w:tc>
      </w:tr>
      <w:tr w:rsidR="00DA34EE" w:rsidTr="00DA34EE">
        <w:tc>
          <w:tcPr>
            <w:tcW w:w="675" w:type="dxa"/>
          </w:tcPr>
          <w:p w:rsidR="00DA34EE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DA34EE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3119" w:type="dxa"/>
          </w:tcPr>
          <w:p w:rsidR="00DA34EE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A34EE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16.09.2021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21.09.2021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22.09.2021 г.</w:t>
            </w:r>
          </w:p>
        </w:tc>
      </w:tr>
      <w:tr w:rsidR="00DA34EE" w:rsidTr="00DA34EE">
        <w:tc>
          <w:tcPr>
            <w:tcW w:w="675" w:type="dxa"/>
          </w:tcPr>
          <w:p w:rsidR="00DA34EE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DA34EE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 xml:space="preserve">Подвижные игры с лазанием и </w:t>
            </w:r>
            <w:proofErr w:type="spellStart"/>
            <w:r w:rsidRPr="00A93A3A">
              <w:rPr>
                <w:rFonts w:ascii="Times New Roman" w:hAnsi="Times New Roman"/>
                <w:sz w:val="28"/>
                <w:szCs w:val="28"/>
              </w:rPr>
              <w:t>перелезанием</w:t>
            </w:r>
            <w:proofErr w:type="spellEnd"/>
          </w:p>
        </w:tc>
        <w:tc>
          <w:tcPr>
            <w:tcW w:w="3119" w:type="dxa"/>
          </w:tcPr>
          <w:p w:rsidR="00DA34EE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A34EE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23.09.2021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28.09.2021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29.09.2021 г.</w:t>
            </w:r>
          </w:p>
        </w:tc>
      </w:tr>
      <w:tr w:rsidR="00DA34EE" w:rsidTr="00DA34EE">
        <w:tc>
          <w:tcPr>
            <w:tcW w:w="675" w:type="dxa"/>
          </w:tcPr>
          <w:p w:rsidR="00DA34EE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DA34EE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бросками и ловлей мячей</w:t>
            </w:r>
          </w:p>
        </w:tc>
        <w:tc>
          <w:tcPr>
            <w:tcW w:w="3119" w:type="dxa"/>
          </w:tcPr>
          <w:p w:rsidR="00DA34EE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A34EE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30.09.2021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5.10.2021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6.10.2021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7.10.2021 г.</w:t>
            </w:r>
          </w:p>
        </w:tc>
      </w:tr>
      <w:tr w:rsidR="00DA34EE" w:rsidTr="00DA34EE">
        <w:tc>
          <w:tcPr>
            <w:tcW w:w="675" w:type="dxa"/>
          </w:tcPr>
          <w:p w:rsidR="00DA34EE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DA34EE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на развитие внимания</w:t>
            </w:r>
          </w:p>
        </w:tc>
        <w:tc>
          <w:tcPr>
            <w:tcW w:w="3119" w:type="dxa"/>
          </w:tcPr>
          <w:p w:rsidR="00DA34EE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A34EE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12.10.2021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13.10.2021 г.</w:t>
            </w:r>
          </w:p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14.10.2021 г.</w:t>
            </w:r>
          </w:p>
        </w:tc>
      </w:tr>
      <w:tr w:rsidR="00DA34EE" w:rsidTr="00DA34EE">
        <w:tc>
          <w:tcPr>
            <w:tcW w:w="675" w:type="dxa"/>
          </w:tcPr>
          <w:p w:rsidR="00DA34EE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DA34EE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71E34" w:rsidRPr="00FD4B22" w:rsidRDefault="00F71E34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19.10.2021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20.10.2021 г.</w:t>
            </w:r>
          </w:p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21.10.2021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26.10.2021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27.10.2021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28.10.2021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9.11.2021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10.1102021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11.11.2021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 xml:space="preserve">Подвижные игры с лазанием и </w:t>
            </w:r>
            <w:proofErr w:type="spellStart"/>
            <w:r w:rsidRPr="00A93A3A">
              <w:rPr>
                <w:rFonts w:ascii="Times New Roman" w:hAnsi="Times New Roman"/>
                <w:sz w:val="28"/>
                <w:szCs w:val="28"/>
              </w:rPr>
              <w:t>перелезанием</w:t>
            </w:r>
            <w:proofErr w:type="spellEnd"/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16.11.2021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17.11.2021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18.11.2021 г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E0985" w:rsidRPr="00A93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бросками и ловлей мячей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23.11.2021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24.11.2021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25.11.2021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на развитие внимания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30.11.2021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2.12.2021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7.12.2021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8.12.2021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lastRenderedPageBreak/>
              <w:t>9.12.2021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14.12.2021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15.12.2021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16.12.2021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21.12.2021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22.12.2021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23.12.21021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28.12.2021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29.12.2021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11.01.2022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бегом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12.01.2022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13.01.2022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18.01.2022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19.01.2022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20.01.2022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25.01.2022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26.01.2022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на развитие меткости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27.01.2022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1.02.2022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2.02.2022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3.02.2022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8.02.2022 г.</w:t>
            </w:r>
          </w:p>
          <w:p w:rsidR="00B67993" w:rsidRPr="00FD4B22" w:rsidRDefault="00B67993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9.02.2022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на развитие меткости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10.02.2022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15.02.2022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16.02.2022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17.02.2022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22.02.2022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23.02.2022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1E0985" w:rsidRPr="00A93A3A" w:rsidRDefault="001E0985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на развитие внимания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24.02.2022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1.03.2022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2.03.2022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1E0985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3.03.2022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8.03.2022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9.03.2022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1E0985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бегом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10.03.2022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15.03.2022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16.03.2022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1E0985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17.03.2022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5.04.2022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6.04.2022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1E0985" w:rsidP="0030136A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1E0985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 xml:space="preserve">Подвижные игры с лазанием и </w:t>
            </w:r>
            <w:proofErr w:type="spellStart"/>
            <w:r w:rsidRPr="00A93A3A">
              <w:rPr>
                <w:rFonts w:ascii="Times New Roman" w:hAnsi="Times New Roman"/>
                <w:sz w:val="28"/>
                <w:szCs w:val="28"/>
              </w:rPr>
              <w:t>перелезанием</w:t>
            </w:r>
            <w:proofErr w:type="spellEnd"/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7.04.2022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12.04.2022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13.04.2022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080" w:type="dxa"/>
          </w:tcPr>
          <w:p w:rsidR="001E0985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на развитие внимания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14.04.2022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18.04.2022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19.04.2022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1E0985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20.04.2022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21.04.2022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26.04.2022 г.</w:t>
            </w:r>
          </w:p>
        </w:tc>
      </w:tr>
      <w:tr w:rsidR="001E0985" w:rsidTr="00DA34EE">
        <w:tc>
          <w:tcPr>
            <w:tcW w:w="675" w:type="dxa"/>
          </w:tcPr>
          <w:p w:rsidR="001E0985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1E0985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бросками и ловлей мяча</w:t>
            </w:r>
          </w:p>
        </w:tc>
        <w:tc>
          <w:tcPr>
            <w:tcW w:w="3119" w:type="dxa"/>
          </w:tcPr>
          <w:p w:rsidR="001E0985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1E0985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27.04.2022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28.04.2022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3.05.2022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4.05.2022 г.</w:t>
            </w:r>
          </w:p>
        </w:tc>
      </w:tr>
      <w:tr w:rsidR="00A93A3A" w:rsidTr="00DA34EE">
        <w:tc>
          <w:tcPr>
            <w:tcW w:w="675" w:type="dxa"/>
          </w:tcPr>
          <w:p w:rsidR="00A93A3A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A93A3A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3119" w:type="dxa"/>
          </w:tcPr>
          <w:p w:rsidR="00A93A3A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A93A3A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5.05.2022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10.05.2022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11.05.2022 г.</w:t>
            </w:r>
          </w:p>
        </w:tc>
      </w:tr>
      <w:tr w:rsidR="00A93A3A" w:rsidTr="00DA34EE">
        <w:tc>
          <w:tcPr>
            <w:tcW w:w="675" w:type="dxa"/>
          </w:tcPr>
          <w:p w:rsidR="00A93A3A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A93A3A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3119" w:type="dxa"/>
          </w:tcPr>
          <w:p w:rsidR="00A93A3A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A93A3A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12.05.2022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17.05.2022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18.05.2022 г.</w:t>
            </w:r>
          </w:p>
        </w:tc>
      </w:tr>
      <w:tr w:rsidR="00A93A3A" w:rsidTr="00DA34EE">
        <w:tc>
          <w:tcPr>
            <w:tcW w:w="675" w:type="dxa"/>
          </w:tcPr>
          <w:p w:rsidR="00A93A3A" w:rsidRPr="00A93A3A" w:rsidRDefault="0030136A" w:rsidP="00DA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A93A3A" w:rsidRPr="00A93A3A" w:rsidRDefault="00A93A3A" w:rsidP="00DA34EE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3119" w:type="dxa"/>
          </w:tcPr>
          <w:p w:rsidR="00A93A3A" w:rsidRPr="00A93A3A" w:rsidRDefault="00A93A3A" w:rsidP="00A9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A93A3A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19.05.2022 г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23.05.2022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22">
              <w:rPr>
                <w:rFonts w:ascii="Times New Roman" w:hAnsi="Times New Roman"/>
                <w:sz w:val="28"/>
                <w:szCs w:val="28"/>
              </w:rPr>
              <w:t>24.05.2022 г.</w:t>
            </w:r>
          </w:p>
          <w:p w:rsidR="00FD4B22" w:rsidRPr="00FD4B22" w:rsidRDefault="00FD4B22" w:rsidP="00FD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167" w:rsidRDefault="00C30167" w:rsidP="00C301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4EE" w:rsidRDefault="00C30167" w:rsidP="00C301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</w:t>
      </w:r>
      <w:r w:rsidR="0030136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30136A" w:rsidRDefault="0030136A" w:rsidP="00C3016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67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30"/>
        <w:gridCol w:w="913"/>
        <w:gridCol w:w="2892"/>
        <w:gridCol w:w="2144"/>
      </w:tblGrid>
      <w:tr w:rsidR="00AF2343" w:rsidTr="0030136A">
        <w:trPr>
          <w:trHeight w:val="658"/>
        </w:trPr>
        <w:tc>
          <w:tcPr>
            <w:tcW w:w="534" w:type="dxa"/>
          </w:tcPr>
          <w:p w:rsidR="00AF2343" w:rsidRDefault="00AF2343" w:rsidP="00C30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AF2343" w:rsidRDefault="00AF2343" w:rsidP="00C30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30" w:type="dxa"/>
          </w:tcPr>
          <w:p w:rsidR="00AF2343" w:rsidRDefault="00AF2343" w:rsidP="00C30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AF2343" w:rsidRDefault="00AF2343" w:rsidP="00C30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13" w:type="dxa"/>
          </w:tcPr>
          <w:p w:rsidR="00AF2343" w:rsidRDefault="00AF2343" w:rsidP="00C30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92" w:type="dxa"/>
          </w:tcPr>
          <w:p w:rsidR="00AF2343" w:rsidRDefault="00AF2343" w:rsidP="00C30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144" w:type="dxa"/>
          </w:tcPr>
          <w:p w:rsidR="00AF2343" w:rsidRDefault="00AF2343" w:rsidP="00C30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Дидактическое обеспечение</w:t>
            </w:r>
          </w:p>
        </w:tc>
      </w:tr>
      <w:tr w:rsidR="00AF2343" w:rsidTr="0030136A">
        <w:trPr>
          <w:trHeight w:val="321"/>
        </w:trPr>
        <w:tc>
          <w:tcPr>
            <w:tcW w:w="534" w:type="dxa"/>
          </w:tcPr>
          <w:p w:rsidR="00AF2343" w:rsidRPr="00A93A3A" w:rsidRDefault="0030136A" w:rsidP="00704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AF2343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5F">
              <w:rPr>
                <w:rFonts w:ascii="Times New Roman" w:hAnsi="Times New Roman"/>
                <w:sz w:val="28"/>
                <w:szCs w:val="28"/>
              </w:rPr>
              <w:t>«Ловля обезьян», «Два мороза»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Свисток, конусы</w:t>
            </w:r>
          </w:p>
        </w:tc>
      </w:tr>
      <w:tr w:rsidR="00AF2343" w:rsidTr="0030136A">
        <w:trPr>
          <w:trHeight w:val="321"/>
        </w:trPr>
        <w:tc>
          <w:tcPr>
            <w:tcW w:w="534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930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AF2343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5F">
              <w:rPr>
                <w:rFonts w:ascii="Times New Roman" w:hAnsi="Times New Roman"/>
                <w:sz w:val="28"/>
                <w:szCs w:val="28"/>
              </w:rPr>
              <w:t>«Зеркало», «</w:t>
            </w:r>
            <w:proofErr w:type="spellStart"/>
            <w:r w:rsidRPr="00C7485F">
              <w:rPr>
                <w:rFonts w:ascii="Times New Roman" w:hAnsi="Times New Roman"/>
                <w:sz w:val="28"/>
                <w:szCs w:val="28"/>
              </w:rPr>
              <w:t>Забегалы</w:t>
            </w:r>
            <w:proofErr w:type="spellEnd"/>
            <w:r w:rsidRPr="00C748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Конусы</w:t>
            </w:r>
          </w:p>
        </w:tc>
      </w:tr>
      <w:tr w:rsidR="00AF2343" w:rsidTr="0030136A">
        <w:trPr>
          <w:trHeight w:val="321"/>
        </w:trPr>
        <w:tc>
          <w:tcPr>
            <w:tcW w:w="534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930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AF2343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5F">
              <w:rPr>
                <w:rFonts w:ascii="Times New Roman" w:hAnsi="Times New Roman"/>
                <w:sz w:val="28"/>
                <w:szCs w:val="28"/>
              </w:rPr>
              <w:t>«Прыжки по кочкам», «Прыгающие воробушки»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</w:tr>
      <w:tr w:rsidR="00AF2343" w:rsidTr="0030136A">
        <w:trPr>
          <w:trHeight w:val="321"/>
        </w:trPr>
        <w:tc>
          <w:tcPr>
            <w:tcW w:w="534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 xml:space="preserve">Подвижные игры с лазанием и </w:t>
            </w:r>
            <w:proofErr w:type="spellStart"/>
            <w:r w:rsidRPr="00A93A3A">
              <w:rPr>
                <w:rFonts w:ascii="Times New Roman" w:hAnsi="Times New Roman"/>
                <w:sz w:val="28"/>
                <w:szCs w:val="28"/>
              </w:rPr>
              <w:t>перелезанием</w:t>
            </w:r>
            <w:proofErr w:type="spellEnd"/>
          </w:p>
        </w:tc>
        <w:tc>
          <w:tcPr>
            <w:tcW w:w="930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AF2343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5F">
              <w:rPr>
                <w:rFonts w:ascii="Times New Roman" w:hAnsi="Times New Roman"/>
                <w:sz w:val="28"/>
                <w:szCs w:val="28"/>
              </w:rPr>
              <w:t>«Поезд», «Альпинисты»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Скамейки</w:t>
            </w:r>
          </w:p>
        </w:tc>
      </w:tr>
      <w:tr w:rsidR="00AF2343" w:rsidTr="0030136A">
        <w:trPr>
          <w:trHeight w:val="321"/>
        </w:trPr>
        <w:tc>
          <w:tcPr>
            <w:tcW w:w="534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с бросками и ловлей мячей</w:t>
            </w:r>
          </w:p>
        </w:tc>
        <w:tc>
          <w:tcPr>
            <w:tcW w:w="930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AF2343" w:rsidRPr="00C7485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5F">
              <w:rPr>
                <w:rFonts w:ascii="Times New Roman" w:hAnsi="Times New Roman"/>
                <w:sz w:val="28"/>
                <w:szCs w:val="28"/>
              </w:rPr>
              <w:t>«Зайчик-</w:t>
            </w:r>
            <w:proofErr w:type="spellStart"/>
            <w:r w:rsidRPr="00C7485F">
              <w:rPr>
                <w:rFonts w:ascii="Times New Roman" w:hAnsi="Times New Roman"/>
                <w:sz w:val="28"/>
                <w:szCs w:val="28"/>
              </w:rPr>
              <w:t>попрыгайчик</w:t>
            </w:r>
            <w:proofErr w:type="spellEnd"/>
            <w:r w:rsidRPr="00C7485F">
              <w:rPr>
                <w:rFonts w:ascii="Times New Roman" w:hAnsi="Times New Roman"/>
                <w:sz w:val="28"/>
                <w:szCs w:val="28"/>
              </w:rPr>
              <w:t>», «Догони мяч»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Мячи, свисток</w:t>
            </w:r>
          </w:p>
        </w:tc>
      </w:tr>
      <w:tr w:rsidR="00AF2343" w:rsidTr="0030136A">
        <w:trPr>
          <w:trHeight w:val="337"/>
        </w:trPr>
        <w:tc>
          <w:tcPr>
            <w:tcW w:w="534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AF2343" w:rsidRPr="00A93A3A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Подвижные игры на развитие внимания</w:t>
            </w:r>
          </w:p>
        </w:tc>
        <w:tc>
          <w:tcPr>
            <w:tcW w:w="930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A93A3A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C7485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5F">
              <w:rPr>
                <w:rFonts w:ascii="Times New Roman" w:hAnsi="Times New Roman"/>
                <w:sz w:val="28"/>
                <w:szCs w:val="28"/>
              </w:rPr>
              <w:t>«Правильно - неправильно», «</w:t>
            </w:r>
            <w:proofErr w:type="spellStart"/>
            <w:r w:rsidRPr="00C7485F">
              <w:rPr>
                <w:rFonts w:ascii="Times New Roman" w:hAnsi="Times New Roman"/>
                <w:sz w:val="28"/>
                <w:szCs w:val="28"/>
              </w:rPr>
              <w:t>Копнатропинка</w:t>
            </w:r>
            <w:proofErr w:type="spellEnd"/>
            <w:r w:rsidRPr="00C7485F">
              <w:rPr>
                <w:rFonts w:ascii="Times New Roman" w:hAnsi="Times New Roman"/>
                <w:sz w:val="28"/>
                <w:szCs w:val="28"/>
              </w:rPr>
              <w:t>-кочка»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Конусы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«Два мороза», «Пустое место»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Обруч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«Алфавит», «Зеркало»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«Прыгающие воробушки», «Прыжок под микроскопом»</w:t>
            </w:r>
          </w:p>
        </w:tc>
        <w:tc>
          <w:tcPr>
            <w:tcW w:w="2144" w:type="dxa"/>
          </w:tcPr>
          <w:p w:rsidR="00AF2343" w:rsidRPr="0087042F" w:rsidRDefault="0087042F" w:rsidP="00870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Скамейка, конусы, свисток.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 xml:space="preserve">Подвижные игры с лазанием и </w:t>
            </w:r>
            <w:proofErr w:type="spellStart"/>
            <w:r w:rsidRPr="0087042F">
              <w:rPr>
                <w:rFonts w:ascii="Times New Roman" w:hAnsi="Times New Roman"/>
                <w:sz w:val="28"/>
                <w:szCs w:val="28"/>
              </w:rPr>
              <w:t>перелезанием</w:t>
            </w:r>
            <w:proofErr w:type="spellEnd"/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«Поезд», «Альпинисты»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Свисток, конусы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бросками и ловлей мячей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«Кого назвали, тот и ловит», «Догони мяч»</w:t>
            </w:r>
          </w:p>
        </w:tc>
        <w:tc>
          <w:tcPr>
            <w:tcW w:w="2144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Мычи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на развитие внимания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«Копна-тропинка кочка», «Быстро шагай!»</w:t>
            </w:r>
          </w:p>
        </w:tc>
        <w:tc>
          <w:tcPr>
            <w:tcW w:w="2144" w:type="dxa"/>
          </w:tcPr>
          <w:p w:rsidR="0087042F" w:rsidRPr="0087042F" w:rsidRDefault="0087042F" w:rsidP="00870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конусы, свисток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 xml:space="preserve">«Вороны - воробьи», «У медведя </w:t>
            </w:r>
            <w:proofErr w:type="gramStart"/>
            <w:r w:rsidRPr="0087042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87042F"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Фишки, свисток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«Караси и щука», «Белые медведи»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Конусы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«Охотники и олени», «День и ночь»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Мячи, конусы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«Два мороза», «Медведи и пчелы»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бегом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«Пятнашки», «Кто быстрее встанет в круг»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Конусы, фишки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«Прыгающие воробушки», «Прыжки по полоскам»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на развитие меткости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«Кто дальше бросит», «Точно в цель»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«Охотники и олени», «Вызов номеров»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на развитие меткости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«Точно в цель», «Крепости»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Мячи, конусы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 xml:space="preserve">Подвижные игры с общеразвивающим </w:t>
            </w:r>
            <w:r w:rsidRPr="0087042F">
              <w:rPr>
                <w:rFonts w:ascii="Times New Roman" w:hAnsi="Times New Roman"/>
                <w:sz w:val="28"/>
                <w:szCs w:val="28"/>
              </w:rPr>
              <w:lastRenderedPageBreak/>
              <w:t>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«Два мороза», «Совушка»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Обруч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на развитие внимания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C7485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«Великаны - лилипуты», «Пол, потолок, нос»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Конус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«Прыжки по полоскам», «Прыжок под микроскопом»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бегом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«Салки с приседанием», «Кошки - мышки» Спортивная площадка 4 четверть – 8 часов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Конусы, свисток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«Медведи и пчелы», «Бег сороконожек»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Фишки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 xml:space="preserve">Подвижные игры с лазанием и </w:t>
            </w:r>
            <w:proofErr w:type="spellStart"/>
            <w:r w:rsidRPr="0087042F">
              <w:rPr>
                <w:rFonts w:ascii="Times New Roman" w:hAnsi="Times New Roman"/>
                <w:sz w:val="28"/>
                <w:szCs w:val="28"/>
              </w:rPr>
              <w:t>перелезанием</w:t>
            </w:r>
            <w:proofErr w:type="spellEnd"/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«Поезд», «Альпинисты»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Скамейка, конусы, свисток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на развитие внимания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«Запрещенное движение», «Двенадцать палочек»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«Белые медведи», «Дед мороз»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Обруч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бросками и ловлей мяча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«Зайчик-</w:t>
            </w:r>
            <w:proofErr w:type="spellStart"/>
            <w:r w:rsidRPr="0087042F">
              <w:rPr>
                <w:rFonts w:ascii="Times New Roman" w:hAnsi="Times New Roman"/>
                <w:sz w:val="28"/>
                <w:szCs w:val="28"/>
              </w:rPr>
              <w:t>попрыгайчик</w:t>
            </w:r>
            <w:proofErr w:type="spellEnd"/>
            <w:r w:rsidRPr="0087042F">
              <w:rPr>
                <w:rFonts w:ascii="Times New Roman" w:hAnsi="Times New Roman"/>
                <w:sz w:val="28"/>
                <w:szCs w:val="28"/>
              </w:rPr>
              <w:t>», «Кого назвали, тот и лови»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«Прыжок под микроскопом», «Прыжки по кочкам»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 общеразвивающим характером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87042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87042F">
              <w:rPr>
                <w:rFonts w:ascii="Times New Roman" w:hAnsi="Times New Roman"/>
                <w:sz w:val="28"/>
                <w:szCs w:val="28"/>
              </w:rPr>
              <w:t xml:space="preserve"> бору», «Вызов номеров»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Конусы, свисток</w:t>
            </w:r>
          </w:p>
        </w:tc>
      </w:tr>
      <w:tr w:rsidR="00AF2343" w:rsidRPr="0087042F" w:rsidTr="0030136A">
        <w:trPr>
          <w:trHeight w:val="321"/>
        </w:trPr>
        <w:tc>
          <w:tcPr>
            <w:tcW w:w="534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AF2343" w:rsidRPr="0087042F" w:rsidRDefault="00AF2343" w:rsidP="007046A3">
            <w:pPr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930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AF2343" w:rsidRPr="0087042F" w:rsidRDefault="00AF2343" w:rsidP="0070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F2343" w:rsidRPr="0087042F" w:rsidRDefault="0087042F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2F">
              <w:rPr>
                <w:rFonts w:ascii="Times New Roman" w:hAnsi="Times New Roman"/>
                <w:sz w:val="28"/>
                <w:szCs w:val="28"/>
              </w:rPr>
              <w:t>«Алфавит», «Зеркало»</w:t>
            </w:r>
          </w:p>
        </w:tc>
        <w:tc>
          <w:tcPr>
            <w:tcW w:w="2144" w:type="dxa"/>
          </w:tcPr>
          <w:p w:rsidR="00AF2343" w:rsidRPr="0087042F" w:rsidRDefault="00317F39" w:rsidP="00C3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</w:tr>
    </w:tbl>
    <w:p w:rsidR="00C30167" w:rsidRPr="0087042F" w:rsidRDefault="00C30167" w:rsidP="00C30167">
      <w:pPr>
        <w:jc w:val="center"/>
        <w:rPr>
          <w:rFonts w:ascii="Times New Roman" w:hAnsi="Times New Roman"/>
          <w:sz w:val="28"/>
          <w:szCs w:val="28"/>
        </w:rPr>
      </w:pPr>
    </w:p>
    <w:p w:rsidR="0030136A" w:rsidRDefault="0030136A" w:rsidP="00C301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36A" w:rsidRDefault="0030136A" w:rsidP="00C301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36A" w:rsidRDefault="0030136A" w:rsidP="00C301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36A" w:rsidRDefault="0030136A" w:rsidP="00C301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0167" w:rsidRPr="00317F39" w:rsidRDefault="00A93A3A" w:rsidP="00C301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7F39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C30167" w:rsidRPr="00317F39" w:rsidRDefault="00A93A3A" w:rsidP="00C30167">
      <w:pPr>
        <w:rPr>
          <w:sz w:val="28"/>
          <w:szCs w:val="28"/>
        </w:rPr>
      </w:pPr>
      <w:r w:rsidRPr="00317F39">
        <w:rPr>
          <w:rFonts w:ascii="Times New Roman" w:hAnsi="Times New Roman"/>
          <w:sz w:val="28"/>
          <w:szCs w:val="28"/>
        </w:rPr>
        <w:t xml:space="preserve"> 1. </w:t>
      </w:r>
      <w:r w:rsidR="00C30167" w:rsidRPr="00317F39">
        <w:rPr>
          <w:sz w:val="28"/>
          <w:szCs w:val="28"/>
        </w:rPr>
        <w:t xml:space="preserve"> «Об утверждении типовых учебных планов начального образования, утвержденных приказом Министра образования и науки Республики Казахстан от 8 ноября 2012 года №500 (с внесенными изменениями и дополнениями на 20 августа 2021 года № 415) </w:t>
      </w:r>
    </w:p>
    <w:p w:rsidR="00C30167" w:rsidRPr="00317F39" w:rsidRDefault="00A93A3A" w:rsidP="00DA34EE">
      <w:pPr>
        <w:rPr>
          <w:rFonts w:ascii="Times New Roman" w:hAnsi="Times New Roman"/>
          <w:sz w:val="28"/>
          <w:szCs w:val="28"/>
        </w:rPr>
      </w:pPr>
      <w:r w:rsidRPr="00317F39">
        <w:rPr>
          <w:rFonts w:ascii="Times New Roman" w:hAnsi="Times New Roman"/>
          <w:sz w:val="28"/>
          <w:szCs w:val="28"/>
        </w:rPr>
        <w:t>2. ФГОС Планируемые результаты начального общего образования. – «Просвещение», Москва. 2009.</w:t>
      </w:r>
    </w:p>
    <w:p w:rsidR="00C30167" w:rsidRPr="00317F39" w:rsidRDefault="00A93A3A" w:rsidP="00DA34EE">
      <w:pPr>
        <w:rPr>
          <w:rFonts w:ascii="Times New Roman" w:hAnsi="Times New Roman"/>
          <w:sz w:val="28"/>
          <w:szCs w:val="28"/>
        </w:rPr>
      </w:pPr>
      <w:r w:rsidRPr="00317F39">
        <w:rPr>
          <w:rFonts w:ascii="Times New Roman" w:hAnsi="Times New Roman"/>
          <w:sz w:val="28"/>
          <w:szCs w:val="28"/>
        </w:rPr>
        <w:t xml:space="preserve"> 3. Богданов Г.П. Физическая культура в школе. Методика уроков в I-III классах. Под ред. Г.П. Богданова. М., «Просвещение», 1971. – 192 С. </w:t>
      </w:r>
    </w:p>
    <w:p w:rsidR="00C30167" w:rsidRPr="00317F39" w:rsidRDefault="00A93A3A" w:rsidP="00DA34EE">
      <w:pPr>
        <w:rPr>
          <w:rFonts w:ascii="Times New Roman" w:hAnsi="Times New Roman"/>
          <w:sz w:val="28"/>
          <w:szCs w:val="28"/>
        </w:rPr>
      </w:pPr>
      <w:r w:rsidRPr="00317F3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17F39">
        <w:rPr>
          <w:rFonts w:ascii="Times New Roman" w:hAnsi="Times New Roman"/>
          <w:sz w:val="28"/>
          <w:szCs w:val="28"/>
        </w:rPr>
        <w:t>Былеева</w:t>
      </w:r>
      <w:proofErr w:type="spellEnd"/>
      <w:r w:rsidRPr="00317F39">
        <w:rPr>
          <w:rFonts w:ascii="Times New Roman" w:hAnsi="Times New Roman"/>
          <w:sz w:val="28"/>
          <w:szCs w:val="28"/>
        </w:rPr>
        <w:t xml:space="preserve"> Л.В. Подвижные игры. Учебное пособие для ин-</w:t>
      </w:r>
      <w:proofErr w:type="spellStart"/>
      <w:r w:rsidRPr="00317F39">
        <w:rPr>
          <w:rFonts w:ascii="Times New Roman" w:hAnsi="Times New Roman"/>
          <w:sz w:val="28"/>
          <w:szCs w:val="28"/>
        </w:rPr>
        <w:t>тов</w:t>
      </w:r>
      <w:proofErr w:type="spellEnd"/>
      <w:r w:rsidRPr="00317F39">
        <w:rPr>
          <w:rFonts w:ascii="Times New Roman" w:hAnsi="Times New Roman"/>
          <w:sz w:val="28"/>
          <w:szCs w:val="28"/>
        </w:rPr>
        <w:t xml:space="preserve"> физической культуры, 4-е, </w:t>
      </w:r>
      <w:proofErr w:type="spellStart"/>
      <w:r w:rsidRPr="00317F3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17F39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317F39">
        <w:rPr>
          <w:rFonts w:ascii="Times New Roman" w:hAnsi="Times New Roman"/>
          <w:sz w:val="28"/>
          <w:szCs w:val="28"/>
        </w:rPr>
        <w:t>дополн</w:t>
      </w:r>
      <w:proofErr w:type="spellEnd"/>
      <w:r w:rsidRPr="00317F39">
        <w:rPr>
          <w:rFonts w:ascii="Times New Roman" w:hAnsi="Times New Roman"/>
          <w:sz w:val="28"/>
          <w:szCs w:val="28"/>
        </w:rPr>
        <w:t xml:space="preserve">., изд. Л.В. </w:t>
      </w:r>
      <w:proofErr w:type="spellStart"/>
      <w:r w:rsidRPr="00317F39">
        <w:rPr>
          <w:rFonts w:ascii="Times New Roman" w:hAnsi="Times New Roman"/>
          <w:sz w:val="28"/>
          <w:szCs w:val="28"/>
        </w:rPr>
        <w:t>Былеева</w:t>
      </w:r>
      <w:proofErr w:type="spellEnd"/>
      <w:r w:rsidRPr="00317F39">
        <w:rPr>
          <w:rFonts w:ascii="Times New Roman" w:hAnsi="Times New Roman"/>
          <w:sz w:val="28"/>
          <w:szCs w:val="28"/>
        </w:rPr>
        <w:t xml:space="preserve"> и др. М., «Физкультура и спорт», 1974. – 208 С. </w:t>
      </w:r>
    </w:p>
    <w:p w:rsidR="00C30167" w:rsidRPr="00317F39" w:rsidRDefault="00A93A3A" w:rsidP="00DA34EE">
      <w:pPr>
        <w:rPr>
          <w:rFonts w:ascii="Times New Roman" w:hAnsi="Times New Roman"/>
          <w:sz w:val="28"/>
          <w:szCs w:val="28"/>
        </w:rPr>
      </w:pPr>
      <w:r w:rsidRPr="00317F39">
        <w:rPr>
          <w:rFonts w:ascii="Times New Roman" w:hAnsi="Times New Roman"/>
          <w:sz w:val="28"/>
          <w:szCs w:val="28"/>
        </w:rPr>
        <w:t xml:space="preserve">5. «Как себя вести» - </w:t>
      </w:r>
      <w:proofErr w:type="spellStart"/>
      <w:r w:rsidRPr="00317F39">
        <w:rPr>
          <w:rFonts w:ascii="Times New Roman" w:hAnsi="Times New Roman"/>
          <w:sz w:val="28"/>
          <w:szCs w:val="28"/>
        </w:rPr>
        <w:t>В.Волина</w:t>
      </w:r>
      <w:proofErr w:type="spellEnd"/>
      <w:r w:rsidRPr="00317F39">
        <w:rPr>
          <w:rFonts w:ascii="Times New Roman" w:hAnsi="Times New Roman"/>
          <w:sz w:val="28"/>
          <w:szCs w:val="28"/>
        </w:rPr>
        <w:t xml:space="preserve">. «Дидактика плюс», Санкт-Петербург 2004. </w:t>
      </w:r>
    </w:p>
    <w:p w:rsidR="00C30167" w:rsidRPr="00317F39" w:rsidRDefault="00A93A3A" w:rsidP="00DA34EE">
      <w:pPr>
        <w:rPr>
          <w:rFonts w:ascii="Times New Roman" w:hAnsi="Times New Roman"/>
          <w:sz w:val="28"/>
          <w:szCs w:val="28"/>
        </w:rPr>
      </w:pPr>
      <w:r w:rsidRPr="00317F39">
        <w:rPr>
          <w:rFonts w:ascii="Times New Roman" w:hAnsi="Times New Roman"/>
          <w:sz w:val="28"/>
          <w:szCs w:val="28"/>
        </w:rPr>
        <w:t xml:space="preserve">6. «Сценарии праздников для детей и взрослых. Подвижные игры – Мир Книги, Москва. 2007. </w:t>
      </w:r>
    </w:p>
    <w:p w:rsidR="00DA34EE" w:rsidRPr="00317F39" w:rsidRDefault="00A93A3A" w:rsidP="00DA34EE">
      <w:pPr>
        <w:rPr>
          <w:rFonts w:ascii="Times New Roman" w:hAnsi="Times New Roman"/>
          <w:sz w:val="28"/>
          <w:szCs w:val="28"/>
        </w:rPr>
      </w:pPr>
      <w:r w:rsidRPr="00317F39">
        <w:rPr>
          <w:rFonts w:ascii="Times New Roman" w:hAnsi="Times New Roman"/>
          <w:sz w:val="28"/>
          <w:szCs w:val="28"/>
        </w:rPr>
        <w:t>7. «Я иду на урок» - Хрестоматия игровых приёмов обучения. «Первое сентября», Москва ,2008.</w:t>
      </w:r>
    </w:p>
    <w:sectPr w:rsidR="00DA34EE" w:rsidRPr="00317F39" w:rsidSect="0030136A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4C7"/>
    <w:multiLevelType w:val="hybridMultilevel"/>
    <w:tmpl w:val="4E4ABFD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3FEB6523"/>
    <w:multiLevelType w:val="hybridMultilevel"/>
    <w:tmpl w:val="75AC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51F18"/>
    <w:multiLevelType w:val="hybridMultilevel"/>
    <w:tmpl w:val="D68AFF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7ACD64DC"/>
    <w:multiLevelType w:val="hybridMultilevel"/>
    <w:tmpl w:val="97FAB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406A7"/>
    <w:multiLevelType w:val="hybridMultilevel"/>
    <w:tmpl w:val="21D2F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67E"/>
    <w:rsid w:val="00034D60"/>
    <w:rsid w:val="000577FD"/>
    <w:rsid w:val="00067081"/>
    <w:rsid w:val="00077282"/>
    <w:rsid w:val="001B7E85"/>
    <w:rsid w:val="001E0985"/>
    <w:rsid w:val="00260206"/>
    <w:rsid w:val="002B2C79"/>
    <w:rsid w:val="0030136A"/>
    <w:rsid w:val="0031378C"/>
    <w:rsid w:val="00317F39"/>
    <w:rsid w:val="0032049E"/>
    <w:rsid w:val="003700DB"/>
    <w:rsid w:val="003934DA"/>
    <w:rsid w:val="003A4157"/>
    <w:rsid w:val="003F0919"/>
    <w:rsid w:val="004403C4"/>
    <w:rsid w:val="004B255B"/>
    <w:rsid w:val="005E64E1"/>
    <w:rsid w:val="006040BD"/>
    <w:rsid w:val="006340D8"/>
    <w:rsid w:val="0064790A"/>
    <w:rsid w:val="00711AB5"/>
    <w:rsid w:val="00733B09"/>
    <w:rsid w:val="007A370F"/>
    <w:rsid w:val="0087042F"/>
    <w:rsid w:val="008B5E6D"/>
    <w:rsid w:val="008C767E"/>
    <w:rsid w:val="008D0C62"/>
    <w:rsid w:val="008D5C47"/>
    <w:rsid w:val="00955D4C"/>
    <w:rsid w:val="0096326F"/>
    <w:rsid w:val="0097557F"/>
    <w:rsid w:val="00993718"/>
    <w:rsid w:val="00A10326"/>
    <w:rsid w:val="00A93A3A"/>
    <w:rsid w:val="00AA3ECA"/>
    <w:rsid w:val="00AB205E"/>
    <w:rsid w:val="00AD1324"/>
    <w:rsid w:val="00AF2343"/>
    <w:rsid w:val="00B67993"/>
    <w:rsid w:val="00BC1281"/>
    <w:rsid w:val="00BF5533"/>
    <w:rsid w:val="00C30167"/>
    <w:rsid w:val="00C45E4F"/>
    <w:rsid w:val="00C7485F"/>
    <w:rsid w:val="00C9285B"/>
    <w:rsid w:val="00C93F9C"/>
    <w:rsid w:val="00CB61DA"/>
    <w:rsid w:val="00D016CC"/>
    <w:rsid w:val="00DA34EE"/>
    <w:rsid w:val="00E01294"/>
    <w:rsid w:val="00E15E44"/>
    <w:rsid w:val="00E537C8"/>
    <w:rsid w:val="00E835D0"/>
    <w:rsid w:val="00F71E34"/>
    <w:rsid w:val="00F90E37"/>
    <w:rsid w:val="00FD4B22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7E"/>
  </w:style>
  <w:style w:type="paragraph" w:styleId="1">
    <w:name w:val="heading 1"/>
    <w:basedOn w:val="a"/>
    <w:next w:val="a"/>
    <w:link w:val="10"/>
    <w:uiPriority w:val="9"/>
    <w:qFormat/>
    <w:rsid w:val="00E1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6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DB"/>
    <w:pPr>
      <w:ind w:left="720"/>
      <w:contextualSpacing/>
    </w:pPr>
  </w:style>
  <w:style w:type="paragraph" w:styleId="a4">
    <w:name w:val="Title"/>
    <w:basedOn w:val="a"/>
    <w:link w:val="a5"/>
    <w:qFormat/>
    <w:rsid w:val="00BC12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eastAsia="ru-RU"/>
    </w:rPr>
  </w:style>
  <w:style w:type="character" w:customStyle="1" w:styleId="a5">
    <w:name w:val="Название Знак"/>
    <w:basedOn w:val="a0"/>
    <w:link w:val="a4"/>
    <w:rsid w:val="00BC1281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eastAsia="ru-RU"/>
    </w:rPr>
  </w:style>
  <w:style w:type="paragraph" w:styleId="a6">
    <w:name w:val="Body Text"/>
    <w:basedOn w:val="a"/>
    <w:link w:val="a7"/>
    <w:semiHidden/>
    <w:unhideWhenUsed/>
    <w:rsid w:val="00BC1281"/>
    <w:pPr>
      <w:spacing w:after="0" w:line="240" w:lineRule="auto"/>
      <w:ind w:right="-28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C12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BC1281"/>
    <w:pPr>
      <w:spacing w:after="0" w:line="240" w:lineRule="auto"/>
      <w:ind w:right="-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C1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5E64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C9285B"/>
    <w:rPr>
      <w:shd w:val="clear" w:color="auto" w:fill="FFFFFF"/>
    </w:rPr>
  </w:style>
  <w:style w:type="character" w:customStyle="1" w:styleId="11">
    <w:name w:val="Заголовок №1_"/>
    <w:basedOn w:val="a0"/>
    <w:link w:val="12"/>
    <w:rsid w:val="00C9285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9285B"/>
    <w:pPr>
      <w:widowControl w:val="0"/>
      <w:shd w:val="clear" w:color="auto" w:fill="FFFFFF"/>
      <w:spacing w:before="380" w:after="0" w:line="317" w:lineRule="exact"/>
      <w:ind w:hanging="380"/>
      <w:jc w:val="both"/>
    </w:pPr>
  </w:style>
  <w:style w:type="paragraph" w:customStyle="1" w:styleId="12">
    <w:name w:val="Заголовок №1"/>
    <w:basedOn w:val="a"/>
    <w:link w:val="11"/>
    <w:rsid w:val="00C9285B"/>
    <w:pPr>
      <w:widowControl w:val="0"/>
      <w:shd w:val="clear" w:color="auto" w:fill="FFFFFF"/>
      <w:spacing w:before="1040" w:after="0" w:line="374" w:lineRule="exact"/>
      <w:jc w:val="center"/>
      <w:outlineLvl w:val="0"/>
    </w:pPr>
    <w:rPr>
      <w:b/>
      <w:bCs/>
      <w:sz w:val="28"/>
      <w:szCs w:val="28"/>
    </w:rPr>
  </w:style>
  <w:style w:type="paragraph" w:styleId="a9">
    <w:name w:val="No Spacing"/>
    <w:uiPriority w:val="99"/>
    <w:qFormat/>
    <w:rsid w:val="0064790A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E1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0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5DFD2-0FDB-4AD4-98BF-4127AF78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Николаевна</dc:creator>
  <cp:keywords/>
  <dc:description/>
  <cp:lastModifiedBy>user</cp:lastModifiedBy>
  <cp:revision>20</cp:revision>
  <cp:lastPrinted>2021-10-11T08:09:00Z</cp:lastPrinted>
  <dcterms:created xsi:type="dcterms:W3CDTF">2012-10-15T20:15:00Z</dcterms:created>
  <dcterms:modified xsi:type="dcterms:W3CDTF">2021-10-11T08:17:00Z</dcterms:modified>
</cp:coreProperties>
</file>