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CA" w:rsidRDefault="0031791B" w:rsidP="00FD5AE2">
      <w:pPr>
        <w:pStyle w:val="a3"/>
        <w:shd w:val="clear" w:color="auto" w:fill="FFFFFF"/>
        <w:jc w:val="both"/>
        <w:rPr>
          <w:color w:val="000000"/>
          <w:sz w:val="28"/>
        </w:rPr>
      </w:pPr>
      <w:r w:rsidRPr="00FD5AE2">
        <w:rPr>
          <w:color w:val="000000"/>
          <w:sz w:val="28"/>
        </w:rPr>
        <w:t>Рефлексивный отчет учителя начальных классов средней школы № 1</w:t>
      </w:r>
      <w:r w:rsidR="00FD5AE2">
        <w:rPr>
          <w:color w:val="000000"/>
          <w:sz w:val="28"/>
        </w:rPr>
        <w:t>7</w:t>
      </w:r>
      <w:r w:rsidR="00EA21CA">
        <w:rPr>
          <w:color w:val="000000"/>
          <w:sz w:val="28"/>
        </w:rPr>
        <w:t xml:space="preserve"> </w:t>
      </w:r>
    </w:p>
    <w:p w:rsidR="0031791B" w:rsidRPr="00EA21CA" w:rsidRDefault="00EA21CA" w:rsidP="00FD5AE2">
      <w:pPr>
        <w:pStyle w:val="a3"/>
        <w:shd w:val="clear" w:color="auto" w:fill="FFFFFF"/>
        <w:jc w:val="both"/>
        <w:rPr>
          <w:color w:val="000000"/>
          <w:sz w:val="28"/>
        </w:rPr>
      </w:pPr>
      <w:bookmarkStart w:id="0" w:name="_GoBack"/>
      <w:bookmarkEnd w:id="0"/>
      <w:r>
        <w:rPr>
          <w:color w:val="000000"/>
          <w:sz w:val="28"/>
        </w:rPr>
        <w:t xml:space="preserve">города </w:t>
      </w:r>
      <w:proofErr w:type="spellStart"/>
      <w:r>
        <w:rPr>
          <w:color w:val="000000"/>
          <w:sz w:val="28"/>
        </w:rPr>
        <w:t>Талдыкорган</w:t>
      </w:r>
      <w:proofErr w:type="spellEnd"/>
      <w:r>
        <w:rPr>
          <w:color w:val="000000"/>
          <w:sz w:val="28"/>
        </w:rPr>
        <w:t xml:space="preserve">  Асановой </w:t>
      </w:r>
      <w:proofErr w:type="spellStart"/>
      <w:r>
        <w:rPr>
          <w:color w:val="000000"/>
          <w:sz w:val="28"/>
        </w:rPr>
        <w:t>Айгерим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Шакеримовны</w:t>
      </w:r>
      <w:proofErr w:type="spellEnd"/>
    </w:p>
    <w:p w:rsidR="0031791B" w:rsidRPr="00FD5AE2" w:rsidRDefault="004275AB" w:rsidP="00FD5AE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18"/>
        </w:rPr>
      </w:pPr>
      <w:r w:rsidRPr="00FD5AE2">
        <w:rPr>
          <w:rFonts w:ascii="Tahoma" w:hAnsi="Tahoma" w:cs="Tahoma"/>
          <w:color w:val="000000"/>
          <w:sz w:val="20"/>
          <w:szCs w:val="18"/>
        </w:rPr>
        <w:t xml:space="preserve">  </w:t>
      </w:r>
      <w:r w:rsidR="0031791B" w:rsidRPr="00FD5AE2">
        <w:rPr>
          <w:color w:val="000000"/>
          <w:sz w:val="28"/>
          <w:shd w:val="clear" w:color="auto" w:fill="FFFFFF"/>
        </w:rPr>
        <w:t xml:space="preserve"> Мир меняется стремительно и динамично. Параллельно с </w:t>
      </w:r>
      <w:r w:rsidR="00EB2601" w:rsidRPr="00FD5AE2">
        <w:rPr>
          <w:color w:val="000000"/>
          <w:sz w:val="28"/>
          <w:shd w:val="clear" w:color="auto" w:fill="FFFFFF"/>
        </w:rPr>
        <w:t>демографи</w:t>
      </w:r>
      <w:r w:rsidR="0031791B" w:rsidRPr="00FD5AE2">
        <w:rPr>
          <w:color w:val="000000"/>
          <w:sz w:val="28"/>
          <w:shd w:val="clear" w:color="auto" w:fill="FFFFFF"/>
        </w:rPr>
        <w:t xml:space="preserve">ческими изменениями, меняются технологии для устойчивого развития, чтобы </w:t>
      </w:r>
      <w:proofErr w:type="spellStart"/>
      <w:proofErr w:type="gramStart"/>
      <w:r w:rsidR="0031791B" w:rsidRPr="00FD5AE2">
        <w:rPr>
          <w:color w:val="000000"/>
          <w:sz w:val="28"/>
          <w:shd w:val="clear" w:color="auto" w:fill="FFFFFF"/>
        </w:rPr>
        <w:t>обес</w:t>
      </w:r>
      <w:r w:rsidR="00FD5AE2">
        <w:rPr>
          <w:color w:val="000000"/>
          <w:sz w:val="28"/>
          <w:shd w:val="clear" w:color="auto" w:fill="FFFFFF"/>
        </w:rPr>
        <w:t>-</w:t>
      </w:r>
      <w:r w:rsidR="0031791B" w:rsidRPr="00FD5AE2">
        <w:rPr>
          <w:color w:val="000000"/>
          <w:sz w:val="28"/>
          <w:shd w:val="clear" w:color="auto" w:fill="FFFFFF"/>
        </w:rPr>
        <w:t>печить</w:t>
      </w:r>
      <w:proofErr w:type="spellEnd"/>
      <w:proofErr w:type="gramEnd"/>
      <w:r w:rsidR="0031791B" w:rsidRPr="00FD5AE2">
        <w:rPr>
          <w:color w:val="000000"/>
          <w:sz w:val="28"/>
          <w:shd w:val="clear" w:color="auto" w:fill="FFFFFF"/>
        </w:rPr>
        <w:t xml:space="preserve"> мир и безопасность человечеству. Движение времени ощущается и в образовании. В нынешней системе образования, среди наших учащихся мало кто умеет использовать свои уже имеющиеся знания, на практике. От уровня развития нашего поколения и будет зависеть динамика развития казахстанской экономики. Вот на этих нескольких примерах, я вижу необходимость </w:t>
      </w:r>
      <w:proofErr w:type="spellStart"/>
      <w:proofErr w:type="gramStart"/>
      <w:r w:rsidR="0031791B" w:rsidRPr="00FD5AE2">
        <w:rPr>
          <w:color w:val="000000"/>
          <w:sz w:val="28"/>
          <w:shd w:val="clear" w:color="auto" w:fill="FFFFFF"/>
        </w:rPr>
        <w:t>преобра</w:t>
      </w:r>
      <w:r w:rsidR="00FD5AE2">
        <w:rPr>
          <w:color w:val="000000"/>
          <w:sz w:val="28"/>
          <w:shd w:val="clear" w:color="auto" w:fill="FFFFFF"/>
        </w:rPr>
        <w:t>-</w:t>
      </w:r>
      <w:r w:rsidR="0031791B" w:rsidRPr="00FD5AE2">
        <w:rPr>
          <w:color w:val="000000"/>
          <w:sz w:val="28"/>
          <w:shd w:val="clear" w:color="auto" w:fill="FFFFFF"/>
        </w:rPr>
        <w:t>зования</w:t>
      </w:r>
      <w:proofErr w:type="spellEnd"/>
      <w:proofErr w:type="gramEnd"/>
      <w:r w:rsidR="0031791B" w:rsidRPr="00FD5AE2">
        <w:rPr>
          <w:color w:val="000000"/>
          <w:sz w:val="28"/>
          <w:shd w:val="clear" w:color="auto" w:fill="FFFFFF"/>
        </w:rPr>
        <w:t xml:space="preserve"> в преподавании и обучении. Мировой опыт предлагает инновационный подход – это развитие лидерства в школах, которое основывается на </w:t>
      </w:r>
      <w:proofErr w:type="spellStart"/>
      <w:proofErr w:type="gramStart"/>
      <w:r w:rsidR="0031791B" w:rsidRPr="00FD5AE2">
        <w:rPr>
          <w:color w:val="000000"/>
          <w:sz w:val="28"/>
          <w:shd w:val="clear" w:color="auto" w:fill="FFFFFF"/>
        </w:rPr>
        <w:t>сотруд</w:t>
      </w:r>
      <w:r w:rsidR="00FD5AE2">
        <w:rPr>
          <w:color w:val="000000"/>
          <w:sz w:val="28"/>
          <w:shd w:val="clear" w:color="auto" w:fill="FFFFFF"/>
        </w:rPr>
        <w:t>-</w:t>
      </w:r>
      <w:r w:rsidR="0031791B" w:rsidRPr="00FD5AE2">
        <w:rPr>
          <w:color w:val="000000"/>
          <w:sz w:val="28"/>
          <w:shd w:val="clear" w:color="auto" w:fill="FFFFFF"/>
        </w:rPr>
        <w:t>ничестве</w:t>
      </w:r>
      <w:proofErr w:type="spellEnd"/>
      <w:proofErr w:type="gramEnd"/>
      <w:r w:rsidR="0031791B" w:rsidRPr="00FD5AE2">
        <w:rPr>
          <w:color w:val="000000"/>
          <w:sz w:val="28"/>
          <w:shd w:val="clear" w:color="auto" w:fill="FFFFFF"/>
        </w:rPr>
        <w:t xml:space="preserve"> и инициативе учителей, которые обладают лидерскими качествами.</w:t>
      </w:r>
      <w:r w:rsidR="0031791B" w:rsidRPr="00FD5AE2">
        <w:rPr>
          <w:color w:val="000000"/>
          <w:sz w:val="28"/>
        </w:rPr>
        <w:br/>
      </w:r>
      <w:r w:rsidR="0031791B" w:rsidRPr="00FD5AE2">
        <w:rPr>
          <w:color w:val="000000"/>
          <w:sz w:val="28"/>
          <w:shd w:val="clear" w:color="auto" w:fill="FFFFFF"/>
        </w:rPr>
        <w:t xml:space="preserve">Из интернет – ресурсов я узнала о мировом опыте тех стран, которые являются лидерами в сфере образования, и было бы не </w:t>
      </w:r>
      <w:proofErr w:type="gramStart"/>
      <w:r w:rsidR="0031791B" w:rsidRPr="00FD5AE2">
        <w:rPr>
          <w:color w:val="000000"/>
          <w:sz w:val="28"/>
          <w:shd w:val="clear" w:color="auto" w:fill="FFFFFF"/>
        </w:rPr>
        <w:t>плохо</w:t>
      </w:r>
      <w:proofErr w:type="gramEnd"/>
      <w:r w:rsidR="0031791B" w:rsidRPr="00FD5AE2">
        <w:rPr>
          <w:color w:val="000000"/>
          <w:sz w:val="28"/>
          <w:shd w:val="clear" w:color="auto" w:fill="FFFFFF"/>
        </w:rPr>
        <w:t xml:space="preserve"> если научимся применять наиболее приемлемые методы и формы в Казахстане.</w:t>
      </w:r>
      <w:r w:rsidR="0031791B" w:rsidRPr="00FD5AE2">
        <w:rPr>
          <w:color w:val="000000"/>
          <w:sz w:val="28"/>
          <w:shd w:val="clear" w:color="auto" w:fill="FFFFFF"/>
        </w:rPr>
        <w:br/>
      </w:r>
      <w:r w:rsidR="00FD5AE2">
        <w:rPr>
          <w:color w:val="000000"/>
          <w:sz w:val="28"/>
          <w:shd w:val="clear" w:color="auto" w:fill="FAFAFA"/>
        </w:rPr>
        <w:t xml:space="preserve">     </w:t>
      </w:r>
      <w:r w:rsidR="0031791B" w:rsidRPr="00FD5AE2">
        <w:rPr>
          <w:color w:val="000000"/>
          <w:sz w:val="28"/>
          <w:shd w:val="clear" w:color="auto" w:fill="FAFAFA"/>
        </w:rPr>
        <w:t>После окончания обучения я продолжила работать над</w:t>
      </w:r>
      <w:r w:rsidR="0031791B" w:rsidRPr="00FD5AE2">
        <w:rPr>
          <w:rStyle w:val="apple-converted-space"/>
          <w:color w:val="333333"/>
          <w:sz w:val="28"/>
        </w:rPr>
        <w:t> </w:t>
      </w:r>
      <w:r w:rsidR="0031791B" w:rsidRPr="00FD5AE2">
        <w:rPr>
          <w:color w:val="333333"/>
          <w:sz w:val="28"/>
        </w:rPr>
        <w:t xml:space="preserve">внедрением семи модулей  Программы в процессе обучения и  наблюдения за динамикой </w:t>
      </w:r>
      <w:proofErr w:type="spellStart"/>
      <w:proofErr w:type="gramStart"/>
      <w:r w:rsidR="0031791B" w:rsidRPr="00FD5AE2">
        <w:rPr>
          <w:color w:val="333333"/>
          <w:sz w:val="28"/>
        </w:rPr>
        <w:t>изме</w:t>
      </w:r>
      <w:proofErr w:type="spellEnd"/>
      <w:r w:rsidR="00FD5AE2">
        <w:rPr>
          <w:color w:val="333333"/>
          <w:sz w:val="28"/>
        </w:rPr>
        <w:t>-</w:t>
      </w:r>
      <w:r w:rsidR="0031791B" w:rsidRPr="00FD5AE2">
        <w:rPr>
          <w:color w:val="333333"/>
          <w:sz w:val="28"/>
        </w:rPr>
        <w:t>нений</w:t>
      </w:r>
      <w:proofErr w:type="gramEnd"/>
      <w:r w:rsidR="0031791B" w:rsidRPr="00FD5AE2">
        <w:rPr>
          <w:color w:val="333333"/>
          <w:sz w:val="28"/>
        </w:rPr>
        <w:t xml:space="preserve"> эффективности уроков, отношения детей к новым формам </w:t>
      </w:r>
      <w:proofErr w:type="spellStart"/>
      <w:r w:rsidR="0031791B" w:rsidRPr="00FD5AE2">
        <w:rPr>
          <w:color w:val="333333"/>
          <w:sz w:val="28"/>
        </w:rPr>
        <w:t>препода</w:t>
      </w:r>
      <w:r w:rsidR="00FD5AE2">
        <w:rPr>
          <w:color w:val="333333"/>
          <w:sz w:val="28"/>
        </w:rPr>
        <w:t>-</w:t>
      </w:r>
      <w:r w:rsidR="0031791B" w:rsidRPr="00FD5AE2">
        <w:rPr>
          <w:color w:val="333333"/>
          <w:sz w:val="28"/>
        </w:rPr>
        <w:t>вания</w:t>
      </w:r>
      <w:proofErr w:type="spellEnd"/>
      <w:r w:rsidR="0031791B" w:rsidRPr="00FD5AE2">
        <w:rPr>
          <w:color w:val="333333"/>
          <w:sz w:val="28"/>
        </w:rPr>
        <w:t>.</w:t>
      </w:r>
      <w:r w:rsidR="0031791B" w:rsidRPr="00FD5AE2">
        <w:rPr>
          <w:rStyle w:val="apple-converted-space"/>
          <w:color w:val="333333"/>
          <w:sz w:val="28"/>
        </w:rPr>
        <w:t> </w:t>
      </w:r>
      <w:r w:rsidR="0031791B" w:rsidRPr="00FD5AE2">
        <w:rPr>
          <w:color w:val="000000"/>
          <w:sz w:val="28"/>
          <w:shd w:val="clear" w:color="auto" w:fill="FAFAFA"/>
        </w:rPr>
        <w:t xml:space="preserve">Согласно календарному плану я разработала </w:t>
      </w:r>
      <w:proofErr w:type="gramStart"/>
      <w:r w:rsidR="0031791B" w:rsidRPr="00FD5AE2">
        <w:rPr>
          <w:color w:val="000000"/>
          <w:sz w:val="28"/>
          <w:shd w:val="clear" w:color="auto" w:fill="FAFAFA"/>
        </w:rPr>
        <w:t>среднесрочное</w:t>
      </w:r>
      <w:proofErr w:type="gramEnd"/>
      <w:r w:rsidR="0031791B" w:rsidRPr="00FD5AE2">
        <w:rPr>
          <w:color w:val="000000"/>
          <w:sz w:val="28"/>
          <w:shd w:val="clear" w:color="auto" w:fill="FAFAFA"/>
        </w:rPr>
        <w:t xml:space="preserve"> </w:t>
      </w:r>
      <w:proofErr w:type="spellStart"/>
      <w:r w:rsidR="0031791B" w:rsidRPr="00FD5AE2">
        <w:rPr>
          <w:color w:val="000000"/>
          <w:sz w:val="28"/>
          <w:shd w:val="clear" w:color="auto" w:fill="FAFAFA"/>
        </w:rPr>
        <w:t>плани</w:t>
      </w:r>
      <w:r w:rsidR="00FD5AE2">
        <w:rPr>
          <w:color w:val="000000"/>
          <w:sz w:val="28"/>
          <w:shd w:val="clear" w:color="auto" w:fill="FAFAFA"/>
        </w:rPr>
        <w:t>-</w:t>
      </w:r>
      <w:r w:rsidR="0031791B" w:rsidRPr="00FD5AE2">
        <w:rPr>
          <w:color w:val="000000"/>
          <w:sz w:val="28"/>
          <w:shd w:val="clear" w:color="auto" w:fill="FAFAFA"/>
        </w:rPr>
        <w:t>рование</w:t>
      </w:r>
      <w:proofErr w:type="spellEnd"/>
      <w:r w:rsidR="0031791B" w:rsidRPr="00FD5AE2">
        <w:rPr>
          <w:color w:val="000000"/>
          <w:sz w:val="28"/>
          <w:shd w:val="clear" w:color="auto" w:fill="FAFAFA"/>
        </w:rPr>
        <w:t xml:space="preserve"> с использованием модулей данной Программы.</w:t>
      </w:r>
      <w:r w:rsidR="0031791B" w:rsidRPr="00FD5AE2">
        <w:rPr>
          <w:rStyle w:val="apple-converted-space"/>
          <w:color w:val="333333"/>
          <w:sz w:val="28"/>
        </w:rPr>
        <w:t> </w:t>
      </w:r>
      <w:r w:rsidR="0031791B" w:rsidRPr="00FD5AE2">
        <w:rPr>
          <w:color w:val="333333"/>
          <w:sz w:val="28"/>
        </w:rPr>
        <w:t xml:space="preserve">Я думаю, что </w:t>
      </w:r>
      <w:proofErr w:type="gramStart"/>
      <w:r w:rsidR="0031791B" w:rsidRPr="00FD5AE2">
        <w:rPr>
          <w:color w:val="333333"/>
          <w:sz w:val="28"/>
        </w:rPr>
        <w:t>сред</w:t>
      </w:r>
      <w:r w:rsidR="00FD5AE2">
        <w:rPr>
          <w:color w:val="333333"/>
          <w:sz w:val="28"/>
        </w:rPr>
        <w:t>-</w:t>
      </w:r>
      <w:r w:rsidR="0031791B" w:rsidRPr="00FD5AE2">
        <w:rPr>
          <w:color w:val="333333"/>
          <w:sz w:val="28"/>
        </w:rPr>
        <w:t>несрочное</w:t>
      </w:r>
      <w:proofErr w:type="gramEnd"/>
      <w:r w:rsidR="0031791B" w:rsidRPr="00FD5AE2">
        <w:rPr>
          <w:color w:val="333333"/>
          <w:sz w:val="28"/>
        </w:rPr>
        <w:t xml:space="preserve"> планирование серии последовательных уроков  по истории  раз</w:t>
      </w:r>
      <w:r w:rsidR="00FD5AE2">
        <w:rPr>
          <w:color w:val="333333"/>
          <w:sz w:val="28"/>
        </w:rPr>
        <w:t>-</w:t>
      </w:r>
      <w:proofErr w:type="spellStart"/>
      <w:r w:rsidR="0031791B" w:rsidRPr="00FD5AE2">
        <w:rPr>
          <w:color w:val="333333"/>
          <w:sz w:val="28"/>
        </w:rPr>
        <w:t>рабатывается</w:t>
      </w:r>
      <w:proofErr w:type="spellEnd"/>
      <w:r w:rsidR="0031791B" w:rsidRPr="00FD5AE2">
        <w:rPr>
          <w:color w:val="333333"/>
          <w:sz w:val="28"/>
        </w:rPr>
        <w:t xml:space="preserve"> с целью   внедрения семи модулей  Программы в практику моей  работы и  наблюдения за динамикой изменений эффективности уроков, </w:t>
      </w:r>
      <w:proofErr w:type="spellStart"/>
      <w:r w:rsidR="0031791B" w:rsidRPr="00FD5AE2">
        <w:rPr>
          <w:color w:val="333333"/>
          <w:sz w:val="28"/>
        </w:rPr>
        <w:t>отно</w:t>
      </w:r>
      <w:r w:rsidR="00FD5AE2">
        <w:rPr>
          <w:color w:val="333333"/>
          <w:sz w:val="28"/>
        </w:rPr>
        <w:t>-</w:t>
      </w:r>
      <w:r w:rsidR="0031791B" w:rsidRPr="00FD5AE2">
        <w:rPr>
          <w:color w:val="333333"/>
          <w:sz w:val="28"/>
        </w:rPr>
        <w:t>шения</w:t>
      </w:r>
      <w:proofErr w:type="spellEnd"/>
      <w:r w:rsidR="0031791B" w:rsidRPr="00FD5AE2">
        <w:rPr>
          <w:color w:val="333333"/>
          <w:sz w:val="28"/>
        </w:rPr>
        <w:t xml:space="preserve"> детей к новым формам преподавания. При составлении планов, </w:t>
      </w:r>
      <w:proofErr w:type="gramStart"/>
      <w:r w:rsidR="0031791B" w:rsidRPr="00FD5AE2">
        <w:rPr>
          <w:color w:val="333333"/>
          <w:sz w:val="28"/>
        </w:rPr>
        <w:t>самым</w:t>
      </w:r>
      <w:proofErr w:type="gramEnd"/>
      <w:r w:rsidR="0031791B" w:rsidRPr="00FD5AE2">
        <w:rPr>
          <w:color w:val="333333"/>
          <w:sz w:val="28"/>
        </w:rPr>
        <w:t xml:space="preserve"> главным является определить цель урока, она должна быть  доступной и </w:t>
      </w:r>
      <w:proofErr w:type="spellStart"/>
      <w:proofErr w:type="gramStart"/>
      <w:r w:rsidR="0031791B" w:rsidRPr="00FD5AE2">
        <w:rPr>
          <w:color w:val="333333"/>
          <w:sz w:val="28"/>
        </w:rPr>
        <w:t>дос</w:t>
      </w:r>
      <w:r w:rsidR="00FD5AE2">
        <w:rPr>
          <w:color w:val="333333"/>
          <w:sz w:val="28"/>
        </w:rPr>
        <w:t>-</w:t>
      </w:r>
      <w:r w:rsidR="0031791B" w:rsidRPr="00FD5AE2">
        <w:rPr>
          <w:color w:val="333333"/>
          <w:sz w:val="28"/>
        </w:rPr>
        <w:t>тижимой</w:t>
      </w:r>
      <w:proofErr w:type="spellEnd"/>
      <w:proofErr w:type="gramEnd"/>
      <w:r w:rsidR="0031791B" w:rsidRPr="00FD5AE2">
        <w:rPr>
          <w:color w:val="333333"/>
          <w:sz w:val="28"/>
        </w:rPr>
        <w:t xml:space="preserve">, а так же нужно учесть таксономию </w:t>
      </w:r>
      <w:proofErr w:type="spellStart"/>
      <w:r w:rsidR="0031791B" w:rsidRPr="00FD5AE2">
        <w:rPr>
          <w:color w:val="333333"/>
          <w:sz w:val="28"/>
        </w:rPr>
        <w:t>Блума</w:t>
      </w:r>
      <w:proofErr w:type="spellEnd"/>
      <w:r w:rsidR="0031791B" w:rsidRPr="00FD5AE2">
        <w:rPr>
          <w:color w:val="333333"/>
          <w:sz w:val="28"/>
        </w:rPr>
        <w:t>.</w:t>
      </w:r>
      <w:r w:rsidR="00EB2601" w:rsidRPr="00FD5AE2">
        <w:rPr>
          <w:color w:val="333333"/>
          <w:sz w:val="28"/>
        </w:rPr>
        <w:t xml:space="preserve"> </w:t>
      </w:r>
      <w:r w:rsidR="0031791B" w:rsidRPr="00FD5AE2">
        <w:rPr>
          <w:color w:val="000000"/>
          <w:sz w:val="28"/>
          <w:shd w:val="clear" w:color="auto" w:fill="FAFAFA"/>
        </w:rPr>
        <w:t>На уроках я при</w:t>
      </w:r>
      <w:r w:rsidR="00EB2601" w:rsidRPr="00FD5AE2">
        <w:rPr>
          <w:color w:val="000000"/>
          <w:sz w:val="28"/>
          <w:shd w:val="clear" w:color="auto" w:fill="FAFAFA"/>
        </w:rPr>
        <w:t xml:space="preserve">меняла стратегии всех 7 Модулей </w:t>
      </w:r>
      <w:r w:rsidR="0031791B" w:rsidRPr="00FD5AE2">
        <w:rPr>
          <w:color w:val="000000"/>
          <w:sz w:val="28"/>
          <w:shd w:val="clear" w:color="auto" w:fill="FAFAFA"/>
        </w:rPr>
        <w:t>Программы.</w:t>
      </w:r>
      <w:r w:rsidR="0031791B" w:rsidRPr="00FD5AE2">
        <w:rPr>
          <w:rStyle w:val="apple-converted-space"/>
          <w:color w:val="333333"/>
          <w:sz w:val="28"/>
        </w:rPr>
        <w:t> </w:t>
      </w:r>
      <w:r w:rsidR="0031791B" w:rsidRPr="00FD5AE2">
        <w:rPr>
          <w:color w:val="333333"/>
          <w:sz w:val="28"/>
        </w:rPr>
        <w:t xml:space="preserve">Целесообразно было применить  модуль «Новые подходы в преподавании и обучении» на всех уроках. Для того, чтобы атмосфера урока была непринужденной, для создания психологически комфортной обстановки и эффективной познавательной деятельности учащихся на каждом уроке планирую проводить  работы  по созданию </w:t>
      </w:r>
      <w:proofErr w:type="spellStart"/>
      <w:r w:rsidR="0031791B" w:rsidRPr="00FD5AE2">
        <w:rPr>
          <w:color w:val="333333"/>
          <w:sz w:val="28"/>
        </w:rPr>
        <w:t>коллаборативной</w:t>
      </w:r>
      <w:proofErr w:type="spellEnd"/>
      <w:r w:rsidR="0031791B" w:rsidRPr="00FD5AE2">
        <w:rPr>
          <w:color w:val="333333"/>
          <w:sz w:val="28"/>
        </w:rPr>
        <w:t xml:space="preserve"> среды с учётом физиологических и психологических особенностей возраста учеников. Конечно же, уделяя большое внимание </w:t>
      </w:r>
      <w:proofErr w:type="spellStart"/>
      <w:r w:rsidR="0031791B" w:rsidRPr="00FD5AE2">
        <w:rPr>
          <w:color w:val="333333"/>
          <w:sz w:val="28"/>
        </w:rPr>
        <w:t>здоровьесберегающим</w:t>
      </w:r>
      <w:proofErr w:type="spellEnd"/>
      <w:r w:rsidR="0031791B" w:rsidRPr="00FD5AE2">
        <w:rPr>
          <w:color w:val="333333"/>
          <w:sz w:val="28"/>
        </w:rPr>
        <w:t xml:space="preserve"> технологиям.</w:t>
      </w:r>
    </w:p>
    <w:p w:rsidR="00EA21CA" w:rsidRDefault="0031791B" w:rsidP="00FD5AE2">
      <w:pPr>
        <w:pStyle w:val="a3"/>
        <w:shd w:val="clear" w:color="auto" w:fill="FFFFFF"/>
        <w:rPr>
          <w:color w:val="000000"/>
          <w:sz w:val="28"/>
          <w:shd w:val="clear" w:color="auto" w:fill="FAFAFA"/>
        </w:rPr>
      </w:pPr>
      <w:r w:rsidRPr="00FD5AE2">
        <w:rPr>
          <w:color w:val="000000"/>
          <w:sz w:val="28"/>
          <w:shd w:val="clear" w:color="auto" w:fill="FAFAFA"/>
        </w:rPr>
        <w:t>Очень хорошо дети справляются с состав</w:t>
      </w:r>
      <w:r w:rsidR="00EB2601" w:rsidRPr="00FD5AE2">
        <w:rPr>
          <w:color w:val="000000"/>
          <w:sz w:val="28"/>
          <w:shd w:val="clear" w:color="auto" w:fill="FAFAFA"/>
        </w:rPr>
        <w:t>лением разного вида кластеров</w:t>
      </w:r>
      <w:r w:rsidRPr="00FD5AE2">
        <w:rPr>
          <w:color w:val="000000"/>
          <w:sz w:val="28"/>
          <w:shd w:val="clear" w:color="auto" w:fill="FAFAFA"/>
        </w:rPr>
        <w:t xml:space="preserve">, проявляли артистичность в театрализации.  С удовольствием работают в группах, научились слушать и слышать  друг друга. Ученики часто сами приносили дополнительную информацию по разным темам, находили ее в интернете, создавали презентации и мини доклады.   В процессе работы учились реально оценивать и </w:t>
      </w:r>
      <w:proofErr w:type="spellStart"/>
      <w:r w:rsidRPr="00FD5AE2">
        <w:rPr>
          <w:color w:val="000000"/>
          <w:sz w:val="28"/>
          <w:shd w:val="clear" w:color="auto" w:fill="FAFAFA"/>
        </w:rPr>
        <w:t>формативно</w:t>
      </w:r>
      <w:proofErr w:type="spellEnd"/>
      <w:r w:rsidRPr="00FD5AE2">
        <w:rPr>
          <w:color w:val="000000"/>
          <w:sz w:val="28"/>
          <w:shd w:val="clear" w:color="auto" w:fill="FAFAFA"/>
        </w:rPr>
        <w:t xml:space="preserve">, и </w:t>
      </w:r>
      <w:proofErr w:type="spellStart"/>
      <w:r w:rsidRPr="00FD5AE2">
        <w:rPr>
          <w:color w:val="000000"/>
          <w:sz w:val="28"/>
          <w:shd w:val="clear" w:color="auto" w:fill="FAFAFA"/>
        </w:rPr>
        <w:t>суммативно</w:t>
      </w:r>
      <w:proofErr w:type="gramStart"/>
      <w:r w:rsidRPr="00FD5AE2">
        <w:rPr>
          <w:color w:val="000000"/>
          <w:sz w:val="28"/>
          <w:shd w:val="clear" w:color="auto" w:fill="FAFAFA"/>
        </w:rPr>
        <w:t>.П</w:t>
      </w:r>
      <w:proofErr w:type="gramEnd"/>
      <w:r w:rsidRPr="00FD5AE2">
        <w:rPr>
          <w:color w:val="000000"/>
          <w:sz w:val="28"/>
          <w:shd w:val="clear" w:color="auto" w:fill="FAFAFA"/>
        </w:rPr>
        <w:t>онравилось</w:t>
      </w:r>
      <w:proofErr w:type="spellEnd"/>
      <w:r w:rsidRPr="00FD5AE2">
        <w:rPr>
          <w:color w:val="000000"/>
          <w:sz w:val="28"/>
          <w:shd w:val="clear" w:color="auto" w:fill="FAFAFA"/>
        </w:rPr>
        <w:t xml:space="preserve"> ученикам  </w:t>
      </w:r>
      <w:proofErr w:type="spellStart"/>
      <w:r w:rsidRPr="00FD5AE2">
        <w:rPr>
          <w:color w:val="000000"/>
          <w:sz w:val="28"/>
          <w:shd w:val="clear" w:color="auto" w:fill="FAFAFA"/>
        </w:rPr>
        <w:t>самооценивать</w:t>
      </w:r>
      <w:proofErr w:type="spellEnd"/>
      <w:r w:rsidRPr="00FD5AE2">
        <w:rPr>
          <w:color w:val="000000"/>
          <w:sz w:val="28"/>
          <w:shd w:val="clear" w:color="auto" w:fill="FAFAFA"/>
        </w:rPr>
        <w:t xml:space="preserve"> себя и своего одноклассника. Первое время</w:t>
      </w:r>
      <w:r w:rsidRPr="00FD5AE2">
        <w:rPr>
          <w:color w:val="000000"/>
          <w:sz w:val="28"/>
        </w:rPr>
        <w:br/>
      </w:r>
      <w:r w:rsidRPr="00FD5AE2">
        <w:rPr>
          <w:color w:val="000000"/>
          <w:sz w:val="28"/>
          <w:shd w:val="clear" w:color="auto" w:fill="FAFAFA"/>
        </w:rPr>
        <w:t>при оценивании у детей преобладали приятельские отношения, но потом пошли</w:t>
      </w:r>
      <w:r w:rsidR="00EB2601" w:rsidRPr="00FD5AE2">
        <w:rPr>
          <w:color w:val="000000"/>
          <w:sz w:val="28"/>
        </w:rPr>
        <w:t xml:space="preserve">  </w:t>
      </w:r>
      <w:r w:rsidRPr="00FD5AE2">
        <w:rPr>
          <w:color w:val="000000"/>
          <w:sz w:val="28"/>
          <w:shd w:val="clear" w:color="auto" w:fill="FAFAFA"/>
        </w:rPr>
        <w:lastRenderedPageBreak/>
        <w:t>объективные оценки и они доказывали, почему ставят ту или иную отметку.   </w:t>
      </w:r>
      <w:r w:rsidRPr="00FD5AE2">
        <w:rPr>
          <w:color w:val="000000"/>
          <w:sz w:val="28"/>
        </w:rPr>
        <w:br/>
      </w:r>
      <w:r w:rsidRPr="00FD5AE2">
        <w:rPr>
          <w:color w:val="000000"/>
          <w:sz w:val="28"/>
          <w:shd w:val="clear" w:color="auto" w:fill="FAFAFA"/>
        </w:rPr>
        <w:t>       </w:t>
      </w:r>
      <w:r w:rsidRPr="00FD5AE2">
        <w:rPr>
          <w:rStyle w:val="apple-converted-space"/>
          <w:color w:val="000000"/>
          <w:sz w:val="28"/>
          <w:shd w:val="clear" w:color="auto" w:fill="FAFAFA"/>
        </w:rPr>
        <w:t> </w:t>
      </w:r>
      <w:r w:rsidRPr="00FD5AE2">
        <w:rPr>
          <w:color w:val="000000"/>
          <w:sz w:val="28"/>
        </w:rPr>
        <w:t>Работа в группах.</w:t>
      </w:r>
      <w:r w:rsidRPr="00FD5AE2">
        <w:rPr>
          <w:color w:val="000000"/>
          <w:sz w:val="28"/>
          <w:shd w:val="clear" w:color="auto" w:fill="FAFAFA"/>
        </w:rPr>
        <w:t xml:space="preserve"> Новые формы работы и стратегии 7 Модулей Программы я применяла на всех уроках: что-то получалось удачно, что-то не очень, но мы с детьми не боялись  экспериментировать и добивались разных результатов. Так я сделала вывод, что на одном уроке нельзя объединяться в группы больше одного раза, так как мы теряем много времени. </w:t>
      </w:r>
      <w:proofErr w:type="gramStart"/>
      <w:r w:rsidRPr="00FD5AE2">
        <w:rPr>
          <w:color w:val="000000"/>
          <w:sz w:val="28"/>
          <w:shd w:val="clear" w:color="auto" w:fill="FAFAFA"/>
        </w:rPr>
        <w:t>Лучше</w:t>
      </w:r>
      <w:proofErr w:type="gramEnd"/>
      <w:r w:rsidRPr="00FD5AE2">
        <w:rPr>
          <w:color w:val="000000"/>
          <w:sz w:val="28"/>
          <w:shd w:val="clear" w:color="auto" w:fill="FAFAFA"/>
        </w:rPr>
        <w:t xml:space="preserve"> получается применять на одном уроке разные формы: индивидуально, парно и в группах.   </w:t>
      </w:r>
      <w:r w:rsidRPr="00FD5AE2">
        <w:rPr>
          <w:color w:val="000000"/>
          <w:sz w:val="28"/>
        </w:rPr>
        <w:t>Составление кластеров,   </w:t>
      </w:r>
      <w:proofErr w:type="spellStart"/>
      <w:r w:rsidRPr="00FD5AE2">
        <w:rPr>
          <w:color w:val="000000"/>
          <w:sz w:val="28"/>
        </w:rPr>
        <w:t>синквейнов</w:t>
      </w:r>
      <w:proofErr w:type="spellEnd"/>
      <w:r w:rsidRPr="00FD5AE2">
        <w:rPr>
          <w:color w:val="000000"/>
          <w:sz w:val="28"/>
        </w:rPr>
        <w:t>, диаграмм.</w:t>
      </w:r>
      <w:r w:rsidRPr="00FD5AE2">
        <w:rPr>
          <w:rStyle w:val="apple-converted-space"/>
          <w:color w:val="000000"/>
          <w:sz w:val="28"/>
        </w:rPr>
        <w:t> </w:t>
      </w:r>
      <w:proofErr w:type="gramStart"/>
      <w:r w:rsidRPr="00FD5AE2">
        <w:rPr>
          <w:color w:val="000000"/>
          <w:sz w:val="28"/>
          <w:shd w:val="clear" w:color="auto" w:fill="FAFAFA"/>
        </w:rPr>
        <w:t xml:space="preserve">Так как, дети еще маленькие, </w:t>
      </w:r>
      <w:r w:rsidR="00FD5AE2">
        <w:rPr>
          <w:color w:val="000000"/>
          <w:sz w:val="28"/>
          <w:shd w:val="clear" w:color="auto" w:fill="FAFAFA"/>
        </w:rPr>
        <w:t xml:space="preserve"> </w:t>
      </w:r>
      <w:r w:rsidRPr="00FD5AE2">
        <w:rPr>
          <w:color w:val="000000"/>
          <w:sz w:val="28"/>
          <w:shd w:val="clear" w:color="auto" w:fill="FAFAFA"/>
        </w:rPr>
        <w:t>не все могут основную информацию отделить от второстепенной, мы учились находить опорные</w:t>
      </w:r>
      <w:r w:rsidR="004275AB" w:rsidRPr="00FD5AE2">
        <w:rPr>
          <w:color w:val="000000"/>
          <w:sz w:val="28"/>
          <w:shd w:val="clear" w:color="auto" w:fill="FAFAFA"/>
        </w:rPr>
        <w:t xml:space="preserve"> </w:t>
      </w:r>
      <w:r w:rsidRPr="00FD5AE2">
        <w:rPr>
          <w:color w:val="000000"/>
          <w:sz w:val="28"/>
          <w:shd w:val="clear" w:color="auto" w:fill="FAFAFA"/>
        </w:rPr>
        <w:t xml:space="preserve"> главные слова.</w:t>
      </w:r>
      <w:proofErr w:type="gramEnd"/>
      <w:r w:rsidRPr="00FD5AE2">
        <w:rPr>
          <w:color w:val="000000"/>
          <w:sz w:val="28"/>
          <w:shd w:val="clear" w:color="auto" w:fill="FAFAFA"/>
        </w:rPr>
        <w:t xml:space="preserve"> Я добивалась, чтоб дети могли рассуждать, анализировать и отстаивать свои мысли через рассуждения</w:t>
      </w:r>
      <w:r w:rsidRPr="00FD5AE2">
        <w:rPr>
          <w:b/>
          <w:bCs/>
          <w:color w:val="000000"/>
          <w:sz w:val="28"/>
          <w:shd w:val="clear" w:color="auto" w:fill="FAFAFA"/>
        </w:rPr>
        <w:t>.     </w:t>
      </w:r>
      <w:r w:rsidRPr="00FD5AE2">
        <w:rPr>
          <w:b/>
          <w:bCs/>
          <w:color w:val="000000"/>
          <w:sz w:val="28"/>
        </w:rPr>
        <w:br/>
      </w:r>
      <w:r w:rsidRPr="00FD5AE2">
        <w:rPr>
          <w:b/>
          <w:bCs/>
          <w:color w:val="000000"/>
          <w:sz w:val="28"/>
          <w:shd w:val="clear" w:color="auto" w:fill="FAFAFA"/>
        </w:rPr>
        <w:t>       </w:t>
      </w:r>
      <w:r w:rsidRPr="00FD5AE2">
        <w:rPr>
          <w:color w:val="333333"/>
          <w:sz w:val="28"/>
        </w:rPr>
        <w:t>На каждых уроках планирую использовать   рефлексию  для выявления уровня осознания содержания пройденного. Постараюсь использовать все три вида рефлексии.</w:t>
      </w:r>
      <w:r w:rsidRPr="00FD5AE2">
        <w:rPr>
          <w:color w:val="333333"/>
          <w:sz w:val="28"/>
        </w:rPr>
        <w:br/>
        <w:t>1. Применять приемы рефлексии настроения  и эмоционального состояния, это карточки с изображением смайликов и т.д. Тут все зависит от  творческого подхода учителя: можно строить различные пейзажи, в которых каждый элемент имеет свое значение</w:t>
      </w:r>
      <w:r w:rsidRPr="00FD5AE2">
        <w:rPr>
          <w:color w:val="333333"/>
          <w:sz w:val="28"/>
        </w:rPr>
        <w:br/>
        <w:t xml:space="preserve"> 2. Индивидуальная письменная (личностная) рефлексия - она служит как бы логическим завершением урока, его осмыслением. Формы проведения самые разнообразные и хорошо известные учителю – тесты, мини-сочинения, письмо другу, схема, таблица, а также </w:t>
      </w:r>
      <w:proofErr w:type="spellStart"/>
      <w:r w:rsidRPr="00FD5AE2">
        <w:rPr>
          <w:color w:val="333333"/>
          <w:sz w:val="28"/>
        </w:rPr>
        <w:t>синквейн</w:t>
      </w:r>
      <w:proofErr w:type="spellEnd"/>
      <w:r w:rsidRPr="00FD5AE2">
        <w:rPr>
          <w:color w:val="333333"/>
          <w:sz w:val="28"/>
        </w:rPr>
        <w:t>.</w:t>
      </w:r>
      <w:r w:rsidRPr="00FD5AE2">
        <w:rPr>
          <w:color w:val="333333"/>
          <w:sz w:val="28"/>
        </w:rPr>
        <w:br/>
        <w:t>3. Рефлексия содержания учебного материала  для выяснения,  как учащиеся осознали содержание пройденного. Здесь целесообразно использовать  такие приемы:</w:t>
      </w:r>
      <w:r w:rsidR="00FD5AE2">
        <w:rPr>
          <w:color w:val="333333"/>
          <w:sz w:val="28"/>
        </w:rPr>
        <w:br/>
        <w:t>а)</w:t>
      </w:r>
      <w:r w:rsidRPr="00FD5AE2">
        <w:rPr>
          <w:color w:val="333333"/>
          <w:sz w:val="28"/>
        </w:rPr>
        <w:t> Прием незаконченного предложения.</w:t>
      </w:r>
      <w:r w:rsidR="00FD5AE2">
        <w:rPr>
          <w:color w:val="333333"/>
          <w:sz w:val="28"/>
        </w:rPr>
        <w:br/>
        <w:t>б)</w:t>
      </w:r>
      <w:r w:rsidRPr="00FD5AE2">
        <w:rPr>
          <w:color w:val="333333"/>
          <w:sz w:val="28"/>
        </w:rPr>
        <w:t> Прием «Выбор афоризма или пословицы»</w:t>
      </w:r>
      <w:r w:rsidRPr="00FD5AE2">
        <w:rPr>
          <w:color w:val="333333"/>
          <w:sz w:val="28"/>
        </w:rPr>
        <w:br/>
        <w:t>Чтобы  повысить мотивацию обучаемых и  эффективность процесса обучения, а так же для, оценки, воспроизводства, хранения и обмена информацией, планирую на всех уроках внедрять модуль «Использование ИКТ в преподавании и обучении»</w:t>
      </w:r>
      <w:proofErr w:type="gramStart"/>
      <w:r w:rsidRPr="00FD5AE2">
        <w:rPr>
          <w:b/>
          <w:bCs/>
          <w:color w:val="333333"/>
          <w:sz w:val="28"/>
        </w:rPr>
        <w:t>,</w:t>
      </w:r>
      <w:r w:rsidRPr="00FD5AE2">
        <w:rPr>
          <w:color w:val="333333"/>
          <w:sz w:val="28"/>
        </w:rPr>
        <w:t>«</w:t>
      </w:r>
      <w:proofErr w:type="gramEnd"/>
      <w:r w:rsidRPr="00FD5AE2">
        <w:rPr>
          <w:color w:val="333333"/>
          <w:sz w:val="28"/>
        </w:rPr>
        <w:t>Преподавание и обучение в соответствии с возрастными особенностями учеников».</w:t>
      </w:r>
      <w:r w:rsidRPr="00FD5AE2">
        <w:rPr>
          <w:b/>
          <w:bCs/>
          <w:color w:val="333333"/>
          <w:sz w:val="28"/>
        </w:rPr>
        <w:br/>
      </w:r>
      <w:r w:rsidRPr="00FD5AE2">
        <w:rPr>
          <w:color w:val="333333"/>
          <w:sz w:val="28"/>
        </w:rPr>
        <w:t>Для  внедрения  модуля</w:t>
      </w:r>
      <w:r w:rsidRPr="00FD5AE2">
        <w:rPr>
          <w:b/>
          <w:bCs/>
          <w:color w:val="333333"/>
          <w:sz w:val="28"/>
        </w:rPr>
        <w:t> </w:t>
      </w:r>
      <w:r w:rsidRPr="00FD5AE2">
        <w:rPr>
          <w:color w:val="333333"/>
          <w:sz w:val="28"/>
        </w:rPr>
        <w:t>«Обучение критическому мышлению»</w:t>
      </w:r>
      <w:r w:rsidRPr="00FD5AE2">
        <w:rPr>
          <w:b/>
          <w:bCs/>
          <w:color w:val="333333"/>
          <w:sz w:val="28"/>
        </w:rPr>
        <w:t>,</w:t>
      </w:r>
      <w:r w:rsidR="00EB2601" w:rsidRPr="00FD5AE2">
        <w:rPr>
          <w:color w:val="333333"/>
          <w:sz w:val="28"/>
        </w:rPr>
        <w:t> использ</w:t>
      </w:r>
      <w:r w:rsidRPr="00FD5AE2">
        <w:rPr>
          <w:color w:val="333333"/>
          <w:sz w:val="28"/>
        </w:rPr>
        <w:t>ую такие стратегии, как кластеры, как составление и защита постеров, самостоятельная постановка цели и задачи урока. С целью реализации модуля</w:t>
      </w:r>
      <w:r w:rsidRPr="00FD5AE2">
        <w:rPr>
          <w:b/>
          <w:bCs/>
          <w:color w:val="333333"/>
          <w:sz w:val="28"/>
        </w:rPr>
        <w:t> </w:t>
      </w:r>
      <w:r w:rsidRPr="00FD5AE2">
        <w:rPr>
          <w:color w:val="333333"/>
          <w:sz w:val="28"/>
        </w:rPr>
        <w:t>«Обучения  талантливых и одаренных учеников»,</w:t>
      </w:r>
      <w:r w:rsidRPr="00FD5AE2">
        <w:rPr>
          <w:b/>
          <w:bCs/>
          <w:color w:val="333333"/>
          <w:sz w:val="28"/>
        </w:rPr>
        <w:t>  </w:t>
      </w:r>
      <w:r w:rsidRPr="00FD5AE2">
        <w:rPr>
          <w:color w:val="333333"/>
          <w:sz w:val="28"/>
        </w:rPr>
        <w:t>создавала проблемные ситуации,  давала задания повышенной трудности для талантливых  и одаренных  учащихся,   а так же  включала  в группу экспертов, для оценки</w:t>
      </w:r>
      <w:r w:rsidR="00EB2601" w:rsidRPr="00FD5AE2">
        <w:rPr>
          <w:color w:val="333333"/>
          <w:sz w:val="28"/>
        </w:rPr>
        <w:t xml:space="preserve"> </w:t>
      </w:r>
      <w:r w:rsidRPr="00FD5AE2">
        <w:rPr>
          <w:color w:val="333333"/>
          <w:sz w:val="28"/>
        </w:rPr>
        <w:t xml:space="preserve"> постера  и презентаций.</w:t>
      </w:r>
      <w:r w:rsidRPr="00FD5AE2">
        <w:rPr>
          <w:rStyle w:val="apple-converted-space"/>
          <w:color w:val="333333"/>
          <w:sz w:val="28"/>
        </w:rPr>
        <w:t> </w:t>
      </w:r>
      <w:r w:rsidRPr="00FD5AE2">
        <w:rPr>
          <w:rStyle w:val="a4"/>
          <w:i w:val="0"/>
          <w:iCs w:val="0"/>
          <w:color w:val="333333"/>
          <w:sz w:val="28"/>
        </w:rPr>
        <w:t>Я</w:t>
      </w:r>
      <w:r w:rsidRPr="00FD5AE2">
        <w:rPr>
          <w:i/>
          <w:iCs/>
          <w:color w:val="333333"/>
          <w:sz w:val="28"/>
        </w:rPr>
        <w:t> </w:t>
      </w:r>
      <w:r w:rsidRPr="00FD5AE2">
        <w:rPr>
          <w:rStyle w:val="a4"/>
          <w:i w:val="0"/>
          <w:iCs w:val="0"/>
          <w:color w:val="333333"/>
          <w:sz w:val="28"/>
        </w:rPr>
        <w:t>убеждаюсь  в том, что этот вид  планирования очень эффективен, и в  своей работе я над этим работаю целенаправленно.</w:t>
      </w:r>
      <w:r w:rsidRPr="00FD5AE2">
        <w:rPr>
          <w:i/>
          <w:iCs/>
          <w:color w:val="333333"/>
          <w:sz w:val="28"/>
        </w:rPr>
        <w:br/>
      </w:r>
      <w:proofErr w:type="gramStart"/>
      <w:r w:rsidRPr="00FD5AE2">
        <w:rPr>
          <w:rStyle w:val="a4"/>
          <w:i w:val="0"/>
          <w:iCs w:val="0"/>
          <w:color w:val="333333"/>
          <w:sz w:val="28"/>
        </w:rPr>
        <w:t xml:space="preserve">Среднесрочное планирование позволяет мне, как учителю, спланировать всю работу таким образом, чтобы  применяемые технологии и стратегии на уроках не повторялись, </w:t>
      </w:r>
      <w:r w:rsidR="00FD5AE2">
        <w:rPr>
          <w:rStyle w:val="a4"/>
          <w:i w:val="0"/>
          <w:iCs w:val="0"/>
          <w:color w:val="333333"/>
          <w:sz w:val="28"/>
        </w:rPr>
        <w:t xml:space="preserve"> </w:t>
      </w:r>
      <w:r w:rsidRPr="00FD5AE2">
        <w:rPr>
          <w:rStyle w:val="a4"/>
          <w:i w:val="0"/>
          <w:iCs w:val="0"/>
          <w:color w:val="333333"/>
          <w:sz w:val="28"/>
        </w:rPr>
        <w:t xml:space="preserve">были целесообразными на конкретном этапе урока, прослеживать  взаимосвязь уроков, </w:t>
      </w:r>
      <w:r w:rsidR="00FD5AE2">
        <w:rPr>
          <w:rStyle w:val="a4"/>
          <w:i w:val="0"/>
          <w:iCs w:val="0"/>
          <w:color w:val="333333"/>
          <w:sz w:val="28"/>
        </w:rPr>
        <w:t xml:space="preserve"> </w:t>
      </w:r>
      <w:r w:rsidRPr="00FD5AE2">
        <w:rPr>
          <w:rStyle w:val="a4"/>
          <w:i w:val="0"/>
          <w:iCs w:val="0"/>
          <w:color w:val="333333"/>
          <w:sz w:val="28"/>
        </w:rPr>
        <w:t xml:space="preserve">и тем самым сделать преподавание, как </w:t>
      </w:r>
      <w:r w:rsidRPr="00FD5AE2">
        <w:rPr>
          <w:rStyle w:val="a4"/>
          <w:i w:val="0"/>
          <w:iCs w:val="0"/>
          <w:color w:val="333333"/>
          <w:sz w:val="28"/>
        </w:rPr>
        <w:lastRenderedPageBreak/>
        <w:t>единое и неразрывное целое, где не будет места скуке, формализму, а только творческий поиск,  работа и высокая мотивация.</w:t>
      </w:r>
      <w:proofErr w:type="gramEnd"/>
      <w:r w:rsidRPr="00FD5AE2">
        <w:rPr>
          <w:i/>
          <w:iCs/>
          <w:color w:val="333333"/>
          <w:sz w:val="28"/>
        </w:rPr>
        <w:br/>
      </w:r>
      <w:r w:rsidRPr="00FD5AE2">
        <w:rPr>
          <w:color w:val="000000"/>
          <w:sz w:val="28"/>
          <w:shd w:val="clear" w:color="auto" w:fill="FAFAFA"/>
        </w:rPr>
        <w:t xml:space="preserve">При групповой форме работы выявила один большой минус: ученики стали мало самостоятельно </w:t>
      </w:r>
      <w:r w:rsidR="00FD5AE2">
        <w:rPr>
          <w:color w:val="000000"/>
          <w:sz w:val="28"/>
          <w:shd w:val="clear" w:color="auto" w:fill="FAFAFA"/>
        </w:rPr>
        <w:t xml:space="preserve"> </w:t>
      </w:r>
      <w:proofErr w:type="gramStart"/>
      <w:r w:rsidRPr="00FD5AE2">
        <w:rPr>
          <w:color w:val="000000"/>
          <w:sz w:val="28"/>
          <w:shd w:val="clear" w:color="auto" w:fill="FAFAFA"/>
        </w:rPr>
        <w:t>читать</w:t>
      </w:r>
      <w:proofErr w:type="gramEnd"/>
      <w:r w:rsidRPr="00FD5AE2">
        <w:rPr>
          <w:color w:val="000000"/>
          <w:sz w:val="28"/>
          <w:shd w:val="clear" w:color="auto" w:fill="FAFAFA"/>
        </w:rPr>
        <w:t>, при ответах рассчитывают на поддержку группы, ждут от</w:t>
      </w:r>
      <w:r w:rsidR="004275AB" w:rsidRPr="00FD5AE2">
        <w:rPr>
          <w:color w:val="000000"/>
          <w:sz w:val="28"/>
        </w:rPr>
        <w:t xml:space="preserve">  </w:t>
      </w:r>
      <w:r w:rsidRPr="00FD5AE2">
        <w:rPr>
          <w:color w:val="000000"/>
          <w:sz w:val="28"/>
          <w:shd w:val="clear" w:color="auto" w:fill="FAFAFA"/>
        </w:rPr>
        <w:t>учеников – лидеров подсказку. Думаю, что надо чаще менять формы работы и не</w:t>
      </w:r>
      <w:r w:rsidR="004275AB" w:rsidRPr="00FD5AE2">
        <w:rPr>
          <w:color w:val="000000"/>
          <w:sz w:val="28"/>
        </w:rPr>
        <w:t xml:space="preserve"> </w:t>
      </w:r>
      <w:r w:rsidRPr="00FD5AE2">
        <w:rPr>
          <w:color w:val="000000"/>
          <w:sz w:val="28"/>
          <w:shd w:val="clear" w:color="auto" w:fill="FAFAFA"/>
        </w:rPr>
        <w:t>отвергать традиционную инди</w:t>
      </w:r>
      <w:r w:rsidR="004275AB" w:rsidRPr="00FD5AE2">
        <w:rPr>
          <w:color w:val="000000"/>
          <w:sz w:val="28"/>
          <w:shd w:val="clear" w:color="auto" w:fill="FAFAFA"/>
        </w:rPr>
        <w:t>видуальную работу. </w:t>
      </w:r>
    </w:p>
    <w:sectPr w:rsidR="00EA21CA" w:rsidSect="00FD5A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1B"/>
    <w:rsid w:val="001649B8"/>
    <w:rsid w:val="001827B4"/>
    <w:rsid w:val="0031791B"/>
    <w:rsid w:val="004275AB"/>
    <w:rsid w:val="004503DA"/>
    <w:rsid w:val="005312E2"/>
    <w:rsid w:val="00802312"/>
    <w:rsid w:val="008054C2"/>
    <w:rsid w:val="008754F0"/>
    <w:rsid w:val="008A6FF8"/>
    <w:rsid w:val="00C77B9E"/>
    <w:rsid w:val="00D4442B"/>
    <w:rsid w:val="00EA21CA"/>
    <w:rsid w:val="00EB2601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791B"/>
  </w:style>
  <w:style w:type="character" w:styleId="a4">
    <w:name w:val="Emphasis"/>
    <w:basedOn w:val="a0"/>
    <w:uiPriority w:val="20"/>
    <w:qFormat/>
    <w:rsid w:val="0031791B"/>
    <w:rPr>
      <w:i/>
      <w:iCs/>
    </w:rPr>
  </w:style>
  <w:style w:type="table" w:styleId="a5">
    <w:name w:val="Table Grid"/>
    <w:basedOn w:val="a1"/>
    <w:uiPriority w:val="59"/>
    <w:rsid w:val="00FD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791B"/>
  </w:style>
  <w:style w:type="character" w:styleId="a4">
    <w:name w:val="Emphasis"/>
    <w:basedOn w:val="a0"/>
    <w:uiPriority w:val="20"/>
    <w:qFormat/>
    <w:rsid w:val="0031791B"/>
    <w:rPr>
      <w:i/>
      <w:iCs/>
    </w:rPr>
  </w:style>
  <w:style w:type="table" w:styleId="a5">
    <w:name w:val="Table Grid"/>
    <w:basedOn w:val="a1"/>
    <w:uiPriority w:val="59"/>
    <w:rsid w:val="00FD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dcterms:created xsi:type="dcterms:W3CDTF">2021-04-05T16:00:00Z</dcterms:created>
  <dcterms:modified xsi:type="dcterms:W3CDTF">2021-04-05T16:00:00Z</dcterms:modified>
</cp:coreProperties>
</file>