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4C" w:rsidRPr="00CA6B2B" w:rsidRDefault="0045184C" w:rsidP="0001151B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t xml:space="preserve">Тема: </w:t>
      </w:r>
      <w:r>
        <w:rPr>
          <w:rFonts w:ascii="Times New Roman" w:eastAsiaTheme="minorHAnsi" w:hAnsi="Times New Roman"/>
          <w:sz w:val="28"/>
          <w:szCs w:val="28"/>
        </w:rPr>
        <w:t xml:space="preserve">«Личностно – ориентированный подход в условиях общеобразовательного процесса как путь обучения детей с ООП». </w:t>
      </w:r>
    </w:p>
    <w:p w:rsidR="00F35F8C" w:rsidRDefault="0045184C" w:rsidP="009F255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       </w:t>
      </w:r>
    </w:p>
    <w:p w:rsidR="006D5D6E" w:rsidRDefault="006D5D6E" w:rsidP="0001151B">
      <w:pPr>
        <w:pStyle w:val="Style99"/>
        <w:spacing w:line="276" w:lineRule="auto"/>
        <w:ind w:firstLine="284"/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>Обучение под жестким или мягким давлением при твердой дисциплине учащихся для всех одинаковое по содержанию и методике, безоговорочное подчинение ученика учителю были характерны для учебных заведений в течение многих столетий. Такой стиль отношений “учитель — ученик” в последнее время получил название авторитарной педагогики.</w:t>
      </w:r>
    </w:p>
    <w:p w:rsidR="006D5D6E" w:rsidRDefault="006D5D6E" w:rsidP="0001151B">
      <w:pPr>
        <w:pStyle w:val="Style99"/>
        <w:widowControl/>
        <w:spacing w:line="276" w:lineRule="auto"/>
        <w:ind w:firstLine="284"/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 xml:space="preserve"> Многие деятели педагогики не считали этот стиль подходящим и выдвигали идеи гуманного отношения к ученику, к воспитанию ребенка вообще. Они пытались эти идеи реализовать на практике хотя бы в масштабе одной школы или даже всего-навсего одной группы. При этом имелось в виду учитывать особенности внутреннего мира каждого ученика. </w:t>
      </w:r>
      <w:proofErr w:type="gramStart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 xml:space="preserve">Так, профессора В.Г. </w:t>
      </w:r>
      <w:proofErr w:type="spellStart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>Пряникова</w:t>
      </w:r>
      <w:proofErr w:type="spellEnd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 xml:space="preserve"> и З.И. </w:t>
      </w:r>
      <w:proofErr w:type="spellStart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>Равкин</w:t>
      </w:r>
      <w:proofErr w:type="spellEnd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 xml:space="preserve"> полагают, что “личностно-ориентированный подход к каждому ученику” был уже у Конфуция (VI — VB.</w:t>
      </w:r>
      <w:proofErr w:type="gramEnd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gramStart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>ДО Н.Э., Китай).</w:t>
      </w:r>
      <w:proofErr w:type="gramEnd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 xml:space="preserve"> Эти идеи мы найдем у педагогов-гуманистов </w:t>
      </w:r>
      <w:proofErr w:type="spellStart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>Витторино</w:t>
      </w:r>
      <w:proofErr w:type="spellEnd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 xml:space="preserve"> да </w:t>
      </w:r>
      <w:proofErr w:type="spellStart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>Фельтре</w:t>
      </w:r>
      <w:proofErr w:type="spellEnd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 xml:space="preserve"> (XV в., Италия), М. Монтеня (XVI </w:t>
      </w:r>
      <w:proofErr w:type="gramStart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>в</w:t>
      </w:r>
      <w:proofErr w:type="gramEnd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 xml:space="preserve">. Франция) Эразма </w:t>
      </w:r>
      <w:proofErr w:type="spellStart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>Роттердамского</w:t>
      </w:r>
      <w:proofErr w:type="spellEnd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 xml:space="preserve"> (XV—XVI в., Голландия) и др. Педагогические мысли Ж.Ж. Руссо (XVIII в., Франция), Л.Н. Толстого   с XIX — начало XX в., Россия) также пронизаны идеей уважения личности ребенка, свободного воспитания</w:t>
      </w:r>
    </w:p>
    <w:p w:rsidR="006D5D6E" w:rsidRDefault="006D5D6E" w:rsidP="0001151B">
      <w:pPr>
        <w:pStyle w:val="Style99"/>
        <w:widowControl/>
        <w:spacing w:line="276" w:lineRule="auto"/>
        <w:ind w:firstLine="284"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 xml:space="preserve">Личностно ориентированный </w:t>
      </w:r>
      <w:r>
        <w:rPr>
          <w:rStyle w:val="FontStyle217"/>
          <w:rFonts w:ascii="Times New Roman" w:hAnsi="Times New Roman" w:cs="Times New Roman"/>
          <w:sz w:val="28"/>
          <w:szCs w:val="28"/>
        </w:rPr>
        <w:t>подход,  выделился в 90-х гг. XX в. из личностно-</w:t>
      </w:r>
      <w:proofErr w:type="spellStart"/>
      <w:r>
        <w:rPr>
          <w:rStyle w:val="FontStyle217"/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 подхода в качестве самостоятельного. </w:t>
      </w:r>
    </w:p>
    <w:p w:rsidR="006D5D6E" w:rsidRDefault="006D5D6E" w:rsidP="0001151B">
      <w:pPr>
        <w:spacing w:after="0"/>
        <w:ind w:firstLine="284"/>
        <w:jc w:val="both"/>
      </w:pPr>
      <w:r>
        <w:rPr>
          <w:rFonts w:ascii="Times New Roman" w:hAnsi="Times New Roman"/>
          <w:sz w:val="28"/>
          <w:szCs w:val="28"/>
        </w:rPr>
        <w:t xml:space="preserve">Личностно-ориентированный подход –  это  методологическая  ориентация  в  педагогической деятельности,  позволяющая  посредством  опоры  на  систему  взаимосвязанных  понятий,  идей  и  способов  действий  обеспечивать  и  поддерживать  процессы  самопознания  и  самореализации личности учащихся, развития его неповторимой индивидуальности. 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 личностно-ориентированного  образования состоит: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развитии личности учащегося,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формировании механизмов самореализации, саморазвития, способов адаптации, саморегуляции, самовоспитания;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качеств, необходимых для становления личностного образа  и  диалогического взаимодействия с людьми, природой, культурой, цивилизацией.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Ключевым фактором реализации принципов личностно-ориентированного  обучения являются условия, которые необходимо создать преподавателю  и  остальным участникам образовательного процесса для развития учащегося (его активности, самостоятельности, инициативы, интересов), для </w:t>
      </w:r>
      <w:r>
        <w:rPr>
          <w:rFonts w:ascii="Times New Roman" w:hAnsi="Times New Roman"/>
          <w:sz w:val="28"/>
          <w:szCs w:val="28"/>
        </w:rPr>
        <w:lastRenderedPageBreak/>
        <w:t>формирования его субъектной позиции  и  организации способствующей этому образовательной среды.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выделить несколько групп условий составляющих основу  личностно-ориентированной модели: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межличностные отношения учащегося с преподавателями, другими учащимися, уровень сплоченности групп  и  т.д.;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направленность  и  особенности организации учебного процесса,  и, прежде всего педагогические технологии.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степень профессиональной компетентности преподавателей;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материальные условия реализации образовательного процесса.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составляющая  личностно-ориентированного   подхода  - основные понятия.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основным понятиям  личностно-ориентированного   подхода  можно отнести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индивидуальность - неповторимое своеобразие человека или группы, уникальное сочетание в них единичных, особенных  и  общих черт, отличающее их от других индивидов и человеческих общностей;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личность - постоянно изменяющееся системное качество, проявляющееся как устойчивая совокупность свойств индивида и характеризующее социальную сущность человека;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E39">
        <w:rPr>
          <w:rFonts w:ascii="Times New Roman" w:hAnsi="Times New Roman"/>
          <w:sz w:val="28"/>
          <w:szCs w:val="28"/>
        </w:rPr>
        <w:t>само актуализированная</w:t>
      </w:r>
      <w:r>
        <w:rPr>
          <w:rFonts w:ascii="Times New Roman" w:hAnsi="Times New Roman"/>
          <w:sz w:val="28"/>
          <w:szCs w:val="28"/>
        </w:rPr>
        <w:t xml:space="preserve"> личность - человек, осознанно и активно реализующий стремление стать самим собой, наиболее полно раскрыть свои возможности и способности;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самовыражение - процесс и результат развития и проявления индивидом присущих ему качеств и способностей;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субъект - индивид или группа, обладающие осознанной  и  творческой активностью  и свободой в познании  и  преобразовании себя  и  окружающей действительности;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субъектность - качество отдельного человека или группы, отражающее способность быть индивидуальным или групповым субъектом  и  выражающееся мерой обладания активностью  и  свободой в выборе  и  осуществлении деятельности;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- концепция - осознаваемая  и  переживаемая человеком система представлений о самом себе, на основе которой он строит свою жизнедеятельность, взаимодействие с другими людьми, отношения к себе  и  окружающим;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 - осуществление человеком или группой возможности избрать из некоторой совокупности наиболее предпочтительный вариант для проявления своей активности;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педагогическая поддержка - деятельность педагогов по оказанию превентивной  и оперативной помощи учащимся в решении их индивидуальных проблем, связанных с физическим и  психическим здоровьем, общением, успешным продвижением  в   обучении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жизненным  и  профессиональным самоопределением. 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составляющая  личностно-ориентированного   подхода  - исходные положения  и  основные правила построения процесса  обучения   и   воспитания  учащихся. В совокупности они могут стать основой педагогического кредо педагога. 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принципами личностно-ориентированного  подхода  являются: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самоактуализации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учащимся существует потребность в актуализации своих интеллектуальных, коммуникативных, художественных и физических способностей. Важно побудить и поддержать стремление учащихся к проявлению и развитию своих природных и социально приобретенных возможностей.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индивидуальности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Создание условий для формирования индивидуальности личности учащегося и педагога - это главная задача образовательного учреждения. Необходимо не только учитывать индивидуальные особенности  ребенка  или взрослого, но и всячески содействовать их дальнейшему развитию. Каждый член коллектива должен быть (стать) самим собой, обрести (постичь) свой образ.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субъектности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Индивидуальность присуща лишь тому человеку, который реально обладает субъектными полномочиями и умело использует их в построении деятельности, общения и отношений.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помочь учащемуся стать подлинным субъектом жизнедеятельности в группе и колледже, способствовать формированию и обогащению его субъектного опыта. </w:t>
      </w:r>
      <w:proofErr w:type="spellStart"/>
      <w:r>
        <w:rPr>
          <w:rFonts w:ascii="Times New Roman" w:hAnsi="Times New Roman"/>
          <w:sz w:val="28"/>
          <w:szCs w:val="28"/>
        </w:rPr>
        <w:t>Межсубъектный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взаимодействия должен быть доминирующим в процессе воспитания и обучения.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выбора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выбора невозможно развитие индивидуальности и субъектности, самоактуализации способностей учащихся. Педагогически целесообразно, чтобы учащийся жил, учился и воспитывался в условиях постоянного выбора, обладал субъектными полномочиями в выборе цели, содержания, форм и способов организации учебно-воспитательного процесса и жизнедеятельности в группе.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принцип творчества  и  успеха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Индивидуальная  и  коллективная творческая деятельность позволяет определять  и  развивать индивидуальные особенности учащегося  и  уникальность учебной группы. Благодаря творчеству  ребенок  выявляет свои способности, узнает о сильных сторонах своей личности. Достижение успеха в том или ином виде деятельности способствует формированию позитивной 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концепции личности учащегося, стимулирует осуществление дальнейшей работы по самосовершенствованию своего я.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доверия  и  поддержки.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Решительный отказ от идеологии  и  практики </w:t>
      </w:r>
      <w:proofErr w:type="spellStart"/>
      <w:r>
        <w:rPr>
          <w:rFonts w:ascii="Times New Roman" w:hAnsi="Times New Roman"/>
          <w:sz w:val="28"/>
          <w:szCs w:val="28"/>
        </w:rPr>
        <w:t>социоцентрического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направленности  и  авторитарного по характеру учебно-воспитательного процесса, присущего педагогике насильственного формирования личности учащегося. Важно обогатить арсенал педагогической деятельности гуманистическими  личностно-ориентированными  технологиями  обучения   и   воспитания  учащихся. Вера в учащегося, доверие ему, поддержка его устремлений к самореализации  и  самоутверждению должны прийти на смену излишней требовательности  и  чрезмерного контроля. Не внешние воздействия, а внутренняя мотивация детерминирует успех  обучения   и   воспитания   ребенка.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компонент личностно-ориентированного подхода – это технологическая составляющая, которая включает в себя наиболее адекватные данной ориентации способы педагогической деятельности. Технологический арсенал  личностно-ориентированного   подхода, по мнению профессора Е.В. Бондаревской, составляют методы  и  приемы, соответствующие таким требованиям, как: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-диалогичность;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-деятельностно-творческий характер;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-направленность на поддержку индивидуального развития учащегося;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-предоставление учащемуся необходимого пространства, свободы для принятия самостоятельных решений, творчества, выбора содержания и способов учения и поведения.</w:t>
      </w: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педагогов-исследователей склонно включать в данный арсенал диалог, игровые и рефлексивные методы и приемы, а также способы педагогической поддержки личности  ребенка  в процессе его саморазвития и самореализации. </w:t>
      </w:r>
    </w:p>
    <w:p w:rsidR="006D5D6E" w:rsidRDefault="006D5D6E" w:rsidP="0001151B">
      <w:pPr>
        <w:pStyle w:val="Style99"/>
        <w:widowControl/>
        <w:spacing w:before="46" w:line="276" w:lineRule="auto"/>
        <w:ind w:firstLine="284"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Личностно - ориентированный подход принес новое понимание образовательных проблем, а также новое видение задачи индивидуализации учебной деятельности, где главным является не формирование личности с заранее определенными свойствами по установленной модели, а создание </w:t>
      </w:r>
      <w:r>
        <w:rPr>
          <w:rStyle w:val="FontStyle217"/>
          <w:rFonts w:ascii="Times New Roman" w:hAnsi="Times New Roman" w:cs="Times New Roman"/>
          <w:sz w:val="28"/>
          <w:szCs w:val="28"/>
        </w:rPr>
        <w:lastRenderedPageBreak/>
        <w:t>условий для полноценного проявления и развития специфических личностных качеств субъектов образовательного процесса.</w:t>
      </w:r>
    </w:p>
    <w:p w:rsidR="006D5D6E" w:rsidRDefault="006D5D6E" w:rsidP="0001151B">
      <w:pPr>
        <w:pStyle w:val="Style56"/>
        <w:widowControl/>
        <w:spacing w:before="46" w:line="276" w:lineRule="auto"/>
        <w:ind w:firstLine="284"/>
        <w:rPr>
          <w:bCs/>
          <w:iCs/>
        </w:rPr>
      </w:pPr>
      <w:proofErr w:type="gramStart"/>
      <w:r>
        <w:rPr>
          <w:rStyle w:val="FontStyle215"/>
          <w:rFonts w:ascii="Times New Roman" w:hAnsi="Times New Roman" w:cs="Times New Roman"/>
          <w:b w:val="0"/>
          <w:i w:val="0"/>
          <w:sz w:val="28"/>
          <w:szCs w:val="28"/>
        </w:rPr>
        <w:t>Согласно личностному подходу в центре обучения находится сам ребенок, его особенности в когнитивной, личностной, мотивационной сферах, формирование у него адекватного самосознания.</w:t>
      </w:r>
      <w:proofErr w:type="gramEnd"/>
    </w:p>
    <w:p w:rsidR="006D5D6E" w:rsidRDefault="006D5D6E" w:rsidP="0001151B">
      <w:pPr>
        <w:pStyle w:val="Style99"/>
        <w:widowControl/>
        <w:spacing w:before="46" w:line="276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Рассматривая возможности реализации личностно -  ориентированного подхода в обучении детей с ОВР, мы исходим из положения Л.С Выготского о том, что каждый «аномальный» ребенок — </w:t>
      </w:r>
      <w:proofErr w:type="gramStart"/>
      <w:r>
        <w:rPr>
          <w:rStyle w:val="FontStyle217"/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 прежде всего ребенок, а затем только ребенок, имеющий те или иные нарушения.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D6E" w:rsidRDefault="006D5D6E" w:rsidP="0001151B">
      <w:pPr>
        <w:pStyle w:val="Style99"/>
        <w:widowControl/>
        <w:spacing w:before="2" w:line="276" w:lineRule="auto"/>
        <w:ind w:firstLine="284"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Поэтому, прежде всего, нужно  рассматривать  те особенности, </w:t>
      </w:r>
      <w:r>
        <w:rPr>
          <w:rStyle w:val="FontStyle217"/>
          <w:rFonts w:ascii="Times New Roman" w:hAnsi="Times New Roman" w:cs="Times New Roman"/>
          <w:sz w:val="28"/>
          <w:szCs w:val="28"/>
        </w:rPr>
        <w:br/>
        <w:t xml:space="preserve">возрастные, личностные, которые имеет любой ребенок, </w:t>
      </w:r>
      <w:r>
        <w:rPr>
          <w:rStyle w:val="FontStyle217"/>
          <w:rFonts w:ascii="Times New Roman" w:hAnsi="Times New Roman" w:cs="Times New Roman"/>
          <w:sz w:val="28"/>
          <w:szCs w:val="28"/>
        </w:rPr>
        <w:br/>
        <w:t>вне зависимости от характера нарушения.  И вместе с тем</w:t>
      </w:r>
      <w:r>
        <w:rPr>
          <w:rStyle w:val="FontStyle217"/>
          <w:rFonts w:ascii="Times New Roman" w:hAnsi="Times New Roman" w:cs="Times New Roman"/>
          <w:sz w:val="28"/>
          <w:szCs w:val="28"/>
        </w:rPr>
        <w:br/>
        <w:t xml:space="preserve">ряд специфических, которые определяются характером нарушения и которые в совокупности должен учитывать учитель - дефектолог, работающий с детьми с ОВР. </w:t>
      </w:r>
    </w:p>
    <w:p w:rsidR="006D5D6E" w:rsidRDefault="006D5D6E" w:rsidP="0001151B">
      <w:pPr>
        <w:pStyle w:val="Style99"/>
        <w:widowControl/>
        <w:spacing w:line="276" w:lineRule="auto"/>
        <w:ind w:firstLine="284"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>Сущность педагогического процесса в современной школе для детей с ограниченными возможностями, заключается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17"/>
          <w:rFonts w:ascii="Times New Roman" w:hAnsi="Times New Roman" w:cs="Times New Roman"/>
          <w:sz w:val="28"/>
          <w:szCs w:val="28"/>
        </w:rPr>
        <w:t>в передаче социального опыта взрослыми и усвоение его детьми, а главным образом во всестороннем гармоническом развитии личности на различных возрастных этапах и направленности на свободное и творческое самоопределение индивидуальности.</w:t>
      </w:r>
    </w:p>
    <w:p w:rsidR="006D5D6E" w:rsidRDefault="006D5D6E" w:rsidP="0001151B">
      <w:pPr>
        <w:pStyle w:val="Style99"/>
        <w:widowControl/>
        <w:spacing w:line="276" w:lineRule="auto"/>
        <w:ind w:firstLine="284"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>В целом суть личностно -  ориентированной, гуманной</w:t>
      </w:r>
      <w:r>
        <w:rPr>
          <w:rStyle w:val="FontStyle217"/>
          <w:rFonts w:ascii="Times New Roman" w:hAnsi="Times New Roman" w:cs="Times New Roman"/>
          <w:sz w:val="28"/>
          <w:szCs w:val="28"/>
        </w:rPr>
        <w:br/>
        <w:t xml:space="preserve">педагогики может быть выражена словами Ш.А. </w:t>
      </w:r>
      <w:proofErr w:type="spellStart"/>
      <w:r>
        <w:rPr>
          <w:rStyle w:val="FontStyle217"/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Style w:val="FontStyle217"/>
          <w:rFonts w:ascii="Times New Roman" w:hAnsi="Times New Roman" w:cs="Times New Roman"/>
          <w:sz w:val="28"/>
          <w:szCs w:val="28"/>
        </w:rPr>
        <w:t>: «Обучение во имя развития личности человека, формирование гуманного отношения к окружающему миру, к людям, к природе,  бережное внимательное отношение к внутреннему миру ребенка».</w:t>
      </w:r>
    </w:p>
    <w:p w:rsidR="006D5D6E" w:rsidRDefault="006D5D6E" w:rsidP="0001151B">
      <w:pPr>
        <w:spacing w:after="0"/>
        <w:ind w:firstLine="284"/>
        <w:jc w:val="both"/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5D6E" w:rsidRDefault="006D5D6E" w:rsidP="000115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6D5D6E" w:rsidRDefault="006D5D6E" w:rsidP="0001151B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Басова А.Г., Егоров С.Ф. История сурдопедагогики: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>
        <w:rPr>
          <w:rFonts w:ascii="Times New Roman" w:hAnsi="Times New Roman"/>
          <w:sz w:val="28"/>
          <w:szCs w:val="28"/>
        </w:rPr>
        <w:t>дефектол</w:t>
      </w:r>
      <w:proofErr w:type="spellEnd"/>
      <w:r>
        <w:rPr>
          <w:rFonts w:ascii="Times New Roman" w:hAnsi="Times New Roman"/>
          <w:sz w:val="28"/>
          <w:szCs w:val="28"/>
        </w:rPr>
        <w:t xml:space="preserve">. фак.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ин-тов. — М.: Просвещение, 1984.</w:t>
      </w:r>
    </w:p>
    <w:p w:rsidR="006D5D6E" w:rsidRDefault="006D5D6E" w:rsidP="0001151B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Педагогика: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учеб. заведений. / В. А. </w:t>
      </w:r>
      <w:proofErr w:type="spellStart"/>
      <w:r>
        <w:rPr>
          <w:rFonts w:ascii="Times New Roman" w:hAnsi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/>
          <w:sz w:val="28"/>
          <w:szCs w:val="28"/>
        </w:rPr>
        <w:t xml:space="preserve">, И. Ф. Исаев, Е. Н. </w:t>
      </w:r>
      <w:proofErr w:type="spellStart"/>
      <w:r>
        <w:rPr>
          <w:rFonts w:ascii="Times New Roman" w:hAnsi="Times New Roman"/>
          <w:sz w:val="28"/>
          <w:szCs w:val="28"/>
        </w:rPr>
        <w:t>Шиянов</w:t>
      </w:r>
      <w:proofErr w:type="spellEnd"/>
      <w:r>
        <w:rPr>
          <w:rFonts w:ascii="Times New Roman" w:hAnsi="Times New Roman"/>
          <w:sz w:val="28"/>
          <w:szCs w:val="28"/>
        </w:rPr>
        <w:t xml:space="preserve">. / Под ред. В.А. </w:t>
      </w:r>
      <w:proofErr w:type="spellStart"/>
      <w:r>
        <w:rPr>
          <w:rFonts w:ascii="Times New Roman" w:hAnsi="Times New Roman"/>
          <w:sz w:val="28"/>
          <w:szCs w:val="28"/>
        </w:rPr>
        <w:t>Сластенина</w:t>
      </w:r>
      <w:proofErr w:type="spellEnd"/>
      <w:r>
        <w:rPr>
          <w:rFonts w:ascii="Times New Roman" w:hAnsi="Times New Roman"/>
          <w:sz w:val="28"/>
          <w:szCs w:val="28"/>
        </w:rPr>
        <w:t>. ─ Москва, 2002.</w:t>
      </w:r>
    </w:p>
    <w:p w:rsidR="006D5D6E" w:rsidRDefault="006D5D6E" w:rsidP="0001151B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Якиманская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И.С. Технология личностно-ориентированного образования в современной школе ─ Москва, 2000.</w:t>
      </w:r>
    </w:p>
    <w:p w:rsidR="006D5D6E" w:rsidRDefault="006D5D6E" w:rsidP="0001151B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141414"/>
          <w:sz w:val="28"/>
          <w:szCs w:val="28"/>
          <w:shd w:val="clear" w:color="auto" w:fill="FFFFFF"/>
        </w:rPr>
        <w:t>Бондаревская</w:t>
      </w:r>
      <w:proofErr w:type="spellEnd"/>
      <w:r>
        <w:rPr>
          <w:rFonts w:ascii="Times New Roman" w:hAnsi="Times New Roman"/>
          <w:color w:val="141414"/>
          <w:sz w:val="28"/>
          <w:szCs w:val="28"/>
          <w:shd w:val="clear" w:color="auto" w:fill="FFFFFF"/>
        </w:rPr>
        <w:t xml:space="preserve"> Е.В. Ценности личностно-ориентированного образования // Педагогика. - 1995.- №4.</w:t>
      </w:r>
    </w:p>
    <w:p w:rsidR="006D5D6E" w:rsidRDefault="006D5D6E" w:rsidP="0001151B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Алексеев Н.А. Личностно-ориентированное обучение в школе – Ростов н / Д: Феникс, 2006.</w:t>
      </w:r>
    </w:p>
    <w:p w:rsidR="006D5D6E" w:rsidRDefault="006D5D6E" w:rsidP="0001151B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Лукъянова М.И. Теоретико-методологические основы организации личностно-ориентированного урока // Завуч. № 2. 2006.</w:t>
      </w:r>
    </w:p>
    <w:p w:rsidR="001B1E57" w:rsidRDefault="001B1E57" w:rsidP="0001151B">
      <w:pPr>
        <w:spacing w:after="0"/>
      </w:pPr>
    </w:p>
    <w:sectPr w:rsidR="001B1E57" w:rsidSect="0045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2EE1"/>
    <w:multiLevelType w:val="hybridMultilevel"/>
    <w:tmpl w:val="05923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6E"/>
    <w:rsid w:val="0001151B"/>
    <w:rsid w:val="001B1E57"/>
    <w:rsid w:val="0045184C"/>
    <w:rsid w:val="006D5D6E"/>
    <w:rsid w:val="006E394D"/>
    <w:rsid w:val="007A44F9"/>
    <w:rsid w:val="009F2558"/>
    <w:rsid w:val="00AB0E39"/>
    <w:rsid w:val="00CA6B2B"/>
    <w:rsid w:val="00F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F9"/>
    <w:pPr>
      <w:ind w:left="720"/>
      <w:contextualSpacing/>
    </w:pPr>
  </w:style>
  <w:style w:type="paragraph" w:customStyle="1" w:styleId="Style56">
    <w:name w:val="Style56"/>
    <w:basedOn w:val="a"/>
    <w:uiPriority w:val="99"/>
    <w:rsid w:val="006D5D6E"/>
    <w:pPr>
      <w:widowControl w:val="0"/>
      <w:autoSpaceDE w:val="0"/>
      <w:autoSpaceDN w:val="0"/>
      <w:adjustRightInd w:val="0"/>
      <w:spacing w:after="0" w:line="241" w:lineRule="exact"/>
      <w:ind w:firstLine="324"/>
      <w:jc w:val="both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6D5D6E"/>
    <w:pPr>
      <w:widowControl w:val="0"/>
      <w:autoSpaceDE w:val="0"/>
      <w:autoSpaceDN w:val="0"/>
      <w:adjustRightInd w:val="0"/>
      <w:spacing w:after="0" w:line="240" w:lineRule="exact"/>
      <w:ind w:firstLine="329"/>
      <w:jc w:val="both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215">
    <w:name w:val="Font Style215"/>
    <w:uiPriority w:val="99"/>
    <w:rsid w:val="006D5D6E"/>
    <w:rPr>
      <w:rFonts w:ascii="Century Schoolbook" w:hAnsi="Century Schoolbook" w:cs="Century Schoolbook" w:hint="default"/>
      <w:b/>
      <w:bCs/>
      <w:i/>
      <w:iCs/>
      <w:sz w:val="20"/>
      <w:szCs w:val="20"/>
    </w:rPr>
  </w:style>
  <w:style w:type="character" w:customStyle="1" w:styleId="FontStyle217">
    <w:name w:val="Font Style217"/>
    <w:uiPriority w:val="99"/>
    <w:rsid w:val="006D5D6E"/>
    <w:rPr>
      <w:rFonts w:ascii="Century Schoolbook" w:hAnsi="Century Schoolbook" w:cs="Century School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F9"/>
    <w:pPr>
      <w:ind w:left="720"/>
      <w:contextualSpacing/>
    </w:pPr>
  </w:style>
  <w:style w:type="paragraph" w:customStyle="1" w:styleId="Style56">
    <w:name w:val="Style56"/>
    <w:basedOn w:val="a"/>
    <w:uiPriority w:val="99"/>
    <w:rsid w:val="006D5D6E"/>
    <w:pPr>
      <w:widowControl w:val="0"/>
      <w:autoSpaceDE w:val="0"/>
      <w:autoSpaceDN w:val="0"/>
      <w:adjustRightInd w:val="0"/>
      <w:spacing w:after="0" w:line="241" w:lineRule="exact"/>
      <w:ind w:firstLine="324"/>
      <w:jc w:val="both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6D5D6E"/>
    <w:pPr>
      <w:widowControl w:val="0"/>
      <w:autoSpaceDE w:val="0"/>
      <w:autoSpaceDN w:val="0"/>
      <w:adjustRightInd w:val="0"/>
      <w:spacing w:after="0" w:line="240" w:lineRule="exact"/>
      <w:ind w:firstLine="329"/>
      <w:jc w:val="both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215">
    <w:name w:val="Font Style215"/>
    <w:uiPriority w:val="99"/>
    <w:rsid w:val="006D5D6E"/>
    <w:rPr>
      <w:rFonts w:ascii="Century Schoolbook" w:hAnsi="Century Schoolbook" w:cs="Century Schoolbook" w:hint="default"/>
      <w:b/>
      <w:bCs/>
      <w:i/>
      <w:iCs/>
      <w:sz w:val="20"/>
      <w:szCs w:val="20"/>
    </w:rPr>
  </w:style>
  <w:style w:type="character" w:customStyle="1" w:styleId="FontStyle217">
    <w:name w:val="Font Style217"/>
    <w:uiPriority w:val="99"/>
    <w:rsid w:val="006D5D6E"/>
    <w:rPr>
      <w:rFonts w:ascii="Century Schoolbook" w:hAnsi="Century Schoolbook" w:cs="Century Schoolbook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Админ</cp:lastModifiedBy>
  <cp:revision>7</cp:revision>
  <cp:lastPrinted>2022-01-19T03:07:00Z</cp:lastPrinted>
  <dcterms:created xsi:type="dcterms:W3CDTF">2020-12-11T04:38:00Z</dcterms:created>
  <dcterms:modified xsi:type="dcterms:W3CDTF">2024-04-08T14:43:00Z</dcterms:modified>
</cp:coreProperties>
</file>