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A" w:rsidRDefault="006016BA" w:rsidP="0060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29">
        <w:rPr>
          <w:rFonts w:ascii="Times New Roman" w:hAnsi="Times New Roman" w:cs="Times New Roman"/>
          <w:b/>
          <w:sz w:val="28"/>
          <w:szCs w:val="28"/>
        </w:rPr>
        <w:t>Рациональное использование ресурсов организации образования (цифровых, кадровых, материально-технических)</w:t>
      </w:r>
    </w:p>
    <w:p w:rsidR="006016BA" w:rsidRDefault="006016BA" w:rsidP="0060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2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9F752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9F752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016BA" w:rsidRPr="009F7529" w:rsidRDefault="006016BA" w:rsidP="00601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образовательного процесса являются руководители школы, учителя, ученики, родители. Для согласованности их действий и успешного достижения образовательных целей оптимальными путями осуществляется управление образовательным процессом. Управление основано на системном знании субъектом, как протекает управляемый процесс.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– одна из общих функций систем </w:t>
      </w:r>
      <w:proofErr w:type="spell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осуществляется субъектами самого образовательного учреждения.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– это «внутреннее» установление соот</w:t>
      </w:r>
      <w:bookmarkStart w:id="0" w:name="_GoBack"/>
      <w:bookmarkEnd w:id="0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ветствия состояния и результатов деятельности школы внешним и внутренним требованиям к качеству деятельности школы. Он является частью управленческого труда, представляющего достоверную информацию о результатах образовательной, финансово-хозяйственной, организационной и др. видов деятельности школы. </w:t>
      </w:r>
    </w:p>
    <w:p w:rsidR="006016BA" w:rsidRPr="009F7529" w:rsidRDefault="006016BA" w:rsidP="0060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52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F7529">
        <w:rPr>
          <w:rFonts w:ascii="Times New Roman" w:hAnsi="Times New Roman" w:cs="Times New Roman"/>
          <w:sz w:val="28"/>
          <w:szCs w:val="28"/>
        </w:rPr>
        <w:t xml:space="preserve"> контроль – это:</w:t>
      </w:r>
    </w:p>
    <w:p w:rsidR="006016BA" w:rsidRPr="009F7529" w:rsidRDefault="006016BA" w:rsidP="0060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29">
        <w:rPr>
          <w:rFonts w:ascii="Times New Roman" w:hAnsi="Times New Roman" w:cs="Times New Roman"/>
          <w:sz w:val="28"/>
          <w:szCs w:val="28"/>
        </w:rPr>
        <w:t>- оказание методической помощи педагогам с целью совершенствования и развития мастерства;</w:t>
      </w:r>
    </w:p>
    <w:p w:rsidR="006016BA" w:rsidRPr="009F7529" w:rsidRDefault="006016BA" w:rsidP="0060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29">
        <w:rPr>
          <w:rFonts w:ascii="Times New Roman" w:hAnsi="Times New Roman" w:cs="Times New Roman"/>
          <w:sz w:val="28"/>
          <w:szCs w:val="28"/>
        </w:rPr>
        <w:t>- взаимодействие администрации и педагогического коллектива, ориентированное на повышение эффективности образовательного процесса;</w:t>
      </w:r>
    </w:p>
    <w:p w:rsidR="006016BA" w:rsidRPr="009F7529" w:rsidRDefault="006016BA" w:rsidP="0060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29">
        <w:rPr>
          <w:rFonts w:ascii="Times New Roman" w:hAnsi="Times New Roman" w:cs="Times New Roman"/>
          <w:sz w:val="28"/>
          <w:szCs w:val="28"/>
        </w:rPr>
        <w:t>- вид деятельности руководителей совместно с педагогическим коллективом и общественностью по установлению соответствия качества образования общегосударственным требованиям на диагностической основе.</w:t>
      </w:r>
    </w:p>
    <w:p w:rsidR="006016BA" w:rsidRPr="009F7529" w:rsidRDefault="006016BA" w:rsidP="0060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29">
        <w:rPr>
          <w:rFonts w:ascii="Times New Roman" w:hAnsi="Times New Roman" w:cs="Times New Roman"/>
          <w:sz w:val="28"/>
          <w:szCs w:val="28"/>
        </w:rPr>
        <w:t xml:space="preserve">ВШК </w:t>
      </w:r>
      <w:proofErr w:type="gramStart"/>
      <w:r w:rsidRPr="009F7529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9F7529">
        <w:rPr>
          <w:rFonts w:ascii="Times New Roman" w:hAnsi="Times New Roman" w:cs="Times New Roman"/>
          <w:sz w:val="28"/>
          <w:szCs w:val="28"/>
        </w:rPr>
        <w:t xml:space="preserve"> на оценивание состояния всех систем, компонентов, ступеней УВП, выявление причин достижений и недостатков в работе, т.е. выявление проблем, изменение условий (коррекция) деятельности того или иного объекта. 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ВШК являются: учебный процесс, психологическое состояние коллектива, воспитательный процесс, методическая работа, научная и экспериментальная деятельность, обеспеченность необходимыми условиями.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Контролируя организацию учебного процесса мы устанавливаем</w:t>
      </w:r>
      <w:proofErr w:type="gram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соответствие выполнения учебных программ, планов образовательным стандартам;</w:t>
      </w: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определяем уровень знаний, компетенций;</w:t>
      </w: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продуктивность работы учителей;</w:t>
      </w: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качество внеурочной учебной деятельности.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контролируется по направлениям работы с учителями в плане повышения профессионального мастерства, квалификации, изучения, обобщения и распространения передового педагогического опыта программно-методическим обеспечением организацией экспериментальной и исследовательской деятельности учителя и учащихся.</w:t>
      </w:r>
      <w:r w:rsidRPr="009F7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направлением контроля является психологический микроклимат в коллективе, его сплочённость и атмосфера. Качественно организовать образовательный процесс можно только при обеспечении и соблюдении условий охраны труда и ТБ, санитарно-гигиенических норм, материально-технического обеспечения и др.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школы стремится рационально использовать ресурсы (цифровые, кадровые, материально-технические) для </w:t>
      </w:r>
      <w:proofErr w:type="spell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организации и проведению ВШК лежит на администрации.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Общественно-профессиональный контроль организуется с привлечением общественности: руководителей методического объединения, учителей-предметников, профсоюзного комитета и членов  Попечительского совета, родительского комитета.</w:t>
      </w:r>
    </w:p>
    <w:p w:rsidR="006016BA" w:rsidRPr="009F7529" w:rsidRDefault="006016BA" w:rsidP="0060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самоконтроле работают учителя, показывающие высокий уровень профессионализма и </w:t>
      </w:r>
      <w:proofErr w:type="spell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исключительской</w:t>
      </w:r>
      <w:proofErr w:type="spell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дисциплины, т.е.  это учителя, работающие на доверии.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показывает, что эффективность </w:t>
      </w:r>
      <w:proofErr w:type="spell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возрастает, если он отражается в ежемесячных планах работы школы, когда годовой план контроля корректируется, т.к. в него вносятся оперативные изменения, связанные с деятельностью школы.  План вывешивается в учительской. Каждую неделю на планёрке мы анализируем результаты за неделю, планируем работу на следующую неделю, где обязательно прописываем объекты контроля.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 ВШК в следующей последовательности:</w:t>
      </w:r>
    </w:p>
    <w:p w:rsidR="006016BA" w:rsidRPr="009F7529" w:rsidRDefault="006016BA" w:rsidP="006016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проверки.</w:t>
      </w:r>
    </w:p>
    <w:p w:rsidR="006016BA" w:rsidRPr="009F7529" w:rsidRDefault="006016BA" w:rsidP="006016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цели (чаще мы цели контроля планируем заранее).</w:t>
      </w:r>
    </w:p>
    <w:p w:rsidR="006016BA" w:rsidRPr="009F7529" w:rsidRDefault="006016BA" w:rsidP="006016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информации о состоянии объекта.</w:t>
      </w:r>
    </w:p>
    <w:p w:rsidR="006016BA" w:rsidRPr="009F7529" w:rsidRDefault="006016BA" w:rsidP="006016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результатам. Причины успехов и неудач.</w:t>
      </w:r>
    </w:p>
    <w:p w:rsidR="006016BA" w:rsidRPr="009F7529" w:rsidRDefault="006016BA" w:rsidP="006016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рекомендаций.</w:t>
      </w:r>
    </w:p>
    <w:p w:rsidR="006016BA" w:rsidRPr="009F7529" w:rsidRDefault="006016BA" w:rsidP="006016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 управленческих решений.</w:t>
      </w:r>
    </w:p>
    <w:p w:rsidR="006016BA" w:rsidRPr="009F7529" w:rsidRDefault="006016BA" w:rsidP="006016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сроков последующего контроля.</w:t>
      </w:r>
    </w:p>
    <w:p w:rsidR="006016BA" w:rsidRPr="009F7529" w:rsidRDefault="006016BA" w:rsidP="006016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итогов в коллективе.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документами по итогам контроля проверяемого обязательно знакомим.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контроля рассматриваем </w:t>
      </w:r>
      <w:proofErr w:type="gram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16BA" w:rsidRPr="009F7529" w:rsidRDefault="006016BA" w:rsidP="006016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педсовете</w:t>
      </w:r>
      <w:proofErr w:type="gram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6BA" w:rsidRPr="009F7529" w:rsidRDefault="006016BA" w:rsidP="006016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совещаниях</w:t>
      </w:r>
      <w:proofErr w:type="gram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административных, производственных, совещании при директоре, при заместителях директора;</w:t>
      </w:r>
    </w:p>
    <w:p w:rsidR="006016BA" w:rsidRPr="009F7529" w:rsidRDefault="006016BA" w:rsidP="006016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proofErr w:type="gramEnd"/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МО.</w:t>
      </w:r>
    </w:p>
    <w:p w:rsidR="006016BA" w:rsidRPr="009F7529" w:rsidRDefault="006016BA" w:rsidP="006016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индивидуальное собеседование.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hAnsi="Times New Roman" w:cs="Times New Roman"/>
          <w:sz w:val="28"/>
          <w:szCs w:val="28"/>
        </w:rPr>
        <w:t xml:space="preserve">На сегодняшний день школа перешла на одну </w:t>
      </w:r>
      <w:proofErr w:type="gramStart"/>
      <w:r w:rsidRPr="009F75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7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6BA" w:rsidRPr="009F7529" w:rsidRDefault="006016BA" w:rsidP="00601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29">
        <w:rPr>
          <w:sz w:val="28"/>
          <w:szCs w:val="28"/>
        </w:rPr>
        <w:t>эффективных систем информирования родителей об успеваемости и посещаемости учащихся через электронный журнал «Kundelik.</w:t>
      </w:r>
      <w:proofErr w:type="spellStart"/>
      <w:r w:rsidRPr="009F7529">
        <w:rPr>
          <w:sz w:val="28"/>
          <w:szCs w:val="28"/>
        </w:rPr>
        <w:t>kz</w:t>
      </w:r>
      <w:proofErr w:type="spellEnd"/>
      <w:r w:rsidRPr="009F7529">
        <w:rPr>
          <w:sz w:val="28"/>
          <w:szCs w:val="28"/>
        </w:rPr>
        <w:t xml:space="preserve">».Система позволяет во многом автоматизировать управленческую деятельность и учебно-воспитательный процесс. Имея индивидуальные логины и пароли, </w:t>
      </w:r>
      <w:r w:rsidRPr="009F7529">
        <w:rPr>
          <w:sz w:val="28"/>
          <w:szCs w:val="28"/>
        </w:rPr>
        <w:lastRenderedPageBreak/>
        <w:t xml:space="preserve">администрация, учителя, родители и учащиеся могут входить в систему с любого компьютера, подключенного к сети Интернет. Например, находясь дома или на работе, родитель может отслеживать успеваемость и посещаемость своего ребёнка, получать информацию от учителей и администрации школы. Учащийся может удалённо получать домашние задания, просматривать свой электронный дневник и </w:t>
      </w:r>
      <w:proofErr w:type="spellStart"/>
      <w:r w:rsidRPr="009F7529">
        <w:rPr>
          <w:sz w:val="28"/>
          <w:szCs w:val="28"/>
        </w:rPr>
        <w:t>расписание</w:t>
      </w:r>
      <w:proofErr w:type="gramStart"/>
      <w:r w:rsidRPr="009F7529">
        <w:rPr>
          <w:sz w:val="28"/>
          <w:szCs w:val="28"/>
        </w:rPr>
        <w:t>,.</w:t>
      </w:r>
      <w:proofErr w:type="gramEnd"/>
      <w:r w:rsidRPr="009F7529">
        <w:rPr>
          <w:sz w:val="28"/>
          <w:szCs w:val="28"/>
        </w:rPr>
        <w:t>Учитель</w:t>
      </w:r>
      <w:proofErr w:type="spellEnd"/>
      <w:r w:rsidRPr="009F7529">
        <w:rPr>
          <w:sz w:val="28"/>
          <w:szCs w:val="28"/>
        </w:rPr>
        <w:t xml:space="preserve"> со школьного или домашнего компьютера имеет возможность готовить и размещать в системе учебные материалы, работать с электронным журналом, осуществлять мониторинг образовательной деятельности.</w:t>
      </w:r>
    </w:p>
    <w:p w:rsidR="006016BA" w:rsidRPr="009F7529" w:rsidRDefault="006016BA" w:rsidP="00601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29">
        <w:rPr>
          <w:sz w:val="28"/>
          <w:szCs w:val="28"/>
        </w:rPr>
        <w:t xml:space="preserve">На сайте </w:t>
      </w:r>
      <w:proofErr w:type="gramStart"/>
      <w:r w:rsidRPr="009F7529">
        <w:rPr>
          <w:sz w:val="28"/>
          <w:szCs w:val="28"/>
        </w:rPr>
        <w:t>к</w:t>
      </w:r>
      <w:proofErr w:type="gramEnd"/>
      <w:r w:rsidRPr="009F7529">
        <w:rPr>
          <w:sz w:val="28"/>
          <w:szCs w:val="28"/>
        </w:rPr>
        <w:t>undelik.kz можно свободно посмотреть всю необходимую информацию об учебном процессе.</w:t>
      </w:r>
    </w:p>
    <w:p w:rsidR="006016BA" w:rsidRPr="009F7529" w:rsidRDefault="006016BA" w:rsidP="00601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29">
        <w:rPr>
          <w:sz w:val="28"/>
          <w:szCs w:val="28"/>
        </w:rPr>
        <w:t>Система «Kundelik.kz» позволяет отслеживать:</w:t>
      </w:r>
    </w:p>
    <w:p w:rsidR="006016BA" w:rsidRPr="009F7529" w:rsidRDefault="006016BA" w:rsidP="00601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29">
        <w:rPr>
          <w:sz w:val="28"/>
          <w:szCs w:val="28"/>
        </w:rPr>
        <w:t>- успеваемость как школы в целом, так и успеваемость класса, отдельных учащихся за любой период, предмет;</w:t>
      </w:r>
    </w:p>
    <w:p w:rsidR="006016BA" w:rsidRPr="009F7529" w:rsidRDefault="006016BA" w:rsidP="00601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29">
        <w:rPr>
          <w:sz w:val="28"/>
          <w:szCs w:val="28"/>
        </w:rPr>
        <w:t>- успеваемость по предмету учителя;</w:t>
      </w:r>
    </w:p>
    <w:p w:rsidR="006016BA" w:rsidRPr="009F7529" w:rsidRDefault="006016BA" w:rsidP="00601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29">
        <w:rPr>
          <w:sz w:val="28"/>
          <w:szCs w:val="28"/>
        </w:rPr>
        <w:t>- посещаемость учащихся;</w:t>
      </w:r>
    </w:p>
    <w:p w:rsidR="006016BA" w:rsidRPr="009F7529" w:rsidRDefault="006016BA" w:rsidP="00601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29">
        <w:rPr>
          <w:sz w:val="28"/>
          <w:szCs w:val="28"/>
        </w:rPr>
        <w:t>- статистику ведения электронного журнала школы, класса, учителя;</w:t>
      </w:r>
    </w:p>
    <w:p w:rsidR="006016BA" w:rsidRPr="009F7529" w:rsidRDefault="006016BA" w:rsidP="00601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29">
        <w:rPr>
          <w:sz w:val="28"/>
          <w:szCs w:val="28"/>
        </w:rPr>
        <w:t xml:space="preserve">- активность в </w:t>
      </w:r>
      <w:proofErr w:type="spellStart"/>
      <w:r w:rsidRPr="009F7529">
        <w:rPr>
          <w:sz w:val="28"/>
          <w:szCs w:val="28"/>
        </w:rPr>
        <w:t>Кунделик</w:t>
      </w:r>
      <w:proofErr w:type="spellEnd"/>
      <w:r w:rsidRPr="009F7529">
        <w:rPr>
          <w:sz w:val="28"/>
          <w:szCs w:val="28"/>
        </w:rPr>
        <w:t xml:space="preserve"> общую и персонально каждого участника учебного процесса: учителя, учащегося, родителя.</w:t>
      </w:r>
    </w:p>
    <w:p w:rsidR="006016BA" w:rsidRPr="009F7529" w:rsidRDefault="006016BA" w:rsidP="00601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29">
        <w:rPr>
          <w:sz w:val="28"/>
          <w:szCs w:val="28"/>
        </w:rPr>
        <w:t xml:space="preserve">- </w:t>
      </w:r>
      <w:proofErr w:type="spellStart"/>
      <w:r w:rsidRPr="009F7529">
        <w:rPr>
          <w:sz w:val="28"/>
          <w:szCs w:val="28"/>
        </w:rPr>
        <w:t>изменениия</w:t>
      </w:r>
      <w:proofErr w:type="spellEnd"/>
      <w:r w:rsidRPr="009F7529">
        <w:rPr>
          <w:sz w:val="28"/>
          <w:szCs w:val="28"/>
        </w:rPr>
        <w:t xml:space="preserve">, </w:t>
      </w:r>
      <w:proofErr w:type="gramStart"/>
      <w:r w:rsidRPr="009F7529">
        <w:rPr>
          <w:sz w:val="28"/>
          <w:szCs w:val="28"/>
        </w:rPr>
        <w:t>вносимые</w:t>
      </w:r>
      <w:proofErr w:type="gramEnd"/>
      <w:r w:rsidRPr="009F7529">
        <w:rPr>
          <w:sz w:val="28"/>
          <w:szCs w:val="28"/>
        </w:rPr>
        <w:t xml:space="preserve"> в журнал учителем.</w:t>
      </w:r>
    </w:p>
    <w:p w:rsidR="006016BA" w:rsidRPr="009F7529" w:rsidRDefault="006016BA" w:rsidP="0060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журнал - обеспечивает планирование образовательного процесса и его ресурсного обеспечения, мониторинг и фиксацию хода и результатов образовательного процесса.</w:t>
      </w:r>
    </w:p>
    <w:p w:rsidR="006016BA" w:rsidRPr="009F7529" w:rsidRDefault="006016BA" w:rsidP="00601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29">
        <w:rPr>
          <w:sz w:val="28"/>
          <w:szCs w:val="28"/>
        </w:rPr>
        <w:t>Электронный журнал – один их способов обратной связи между администрацией и учителем, родителем и учащимся; между учителем и родителем, учащимся.</w:t>
      </w:r>
    </w:p>
    <w:p w:rsidR="006B6A2A" w:rsidRPr="006016BA" w:rsidRDefault="006016BA">
      <w:pPr>
        <w:rPr>
          <w:rFonts w:ascii="Times New Roman" w:hAnsi="Times New Roman" w:cs="Times New Roman"/>
          <w:sz w:val="28"/>
          <w:szCs w:val="28"/>
        </w:rPr>
      </w:pPr>
      <w:r w:rsidRPr="006016BA">
        <w:rPr>
          <w:rFonts w:ascii="Times New Roman" w:hAnsi="Times New Roman" w:cs="Times New Roman"/>
          <w:sz w:val="28"/>
          <w:szCs w:val="28"/>
        </w:rPr>
        <w:t>Именно контроль обеспечивает обратную связь, являясь источником информации относительно промежуточных и конечного уровней достижения результатов.</w:t>
      </w:r>
    </w:p>
    <w:sectPr w:rsidR="006B6A2A" w:rsidRPr="0060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74A"/>
    <w:multiLevelType w:val="multilevel"/>
    <w:tmpl w:val="EE0E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B07EF"/>
    <w:multiLevelType w:val="multilevel"/>
    <w:tmpl w:val="0D6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B5"/>
    <w:rsid w:val="003063B5"/>
    <w:rsid w:val="006016BA"/>
    <w:rsid w:val="006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2021-11-10T12:17:00Z</dcterms:created>
  <dcterms:modified xsi:type="dcterms:W3CDTF">2021-11-10T12:19:00Z</dcterms:modified>
</cp:coreProperties>
</file>