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0506F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3F5C0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8C35AF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0506F7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F5C06" w:rsidRPr="008C35A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8C35AF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8C35AF">
              <w:rPr>
                <w:rFonts w:ascii="Times New Roman" w:hAnsi="Times New Roman"/>
                <w:sz w:val="24"/>
                <w:szCs w:val="24"/>
              </w:rPr>
              <w:t>:</w:t>
            </w: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8C35AF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C35AF">
              <w:rPr>
                <w:rFonts w:ascii="Times New Roman" w:hAnsi="Times New Roman"/>
                <w:sz w:val="24"/>
                <w:szCs w:val="24"/>
              </w:rPr>
              <w:t>:</w:t>
            </w: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 w:rsidRPr="008C35A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8C35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8C35AF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 «Путешествие в космос».</w:t>
            </w:r>
          </w:p>
        </w:tc>
      </w:tr>
      <w:tr w:rsidR="00E57FA6" w:rsidRPr="008C35AF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5A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8C35AF" w:rsidRDefault="008C35AF" w:rsidP="008C35AF">
            <w:pPr>
              <w:pStyle w:val="Default"/>
              <w:spacing w:line="240" w:lineRule="atLeast"/>
              <w:rPr>
                <w:b/>
              </w:rPr>
            </w:pPr>
            <w:proofErr w:type="spellStart"/>
            <w:r w:rsidRPr="008C35AF">
              <w:rPr>
                <w:b/>
              </w:rPr>
              <w:t>Токтар</w:t>
            </w:r>
            <w:proofErr w:type="spellEnd"/>
            <w:r w:rsidRPr="008C35AF">
              <w:rPr>
                <w:b/>
              </w:rPr>
              <w:t xml:space="preserve"> </w:t>
            </w:r>
            <w:proofErr w:type="spellStart"/>
            <w:r w:rsidRPr="008C35AF">
              <w:rPr>
                <w:b/>
              </w:rPr>
              <w:t>Аубакиров</w:t>
            </w:r>
            <w:proofErr w:type="spellEnd"/>
            <w:r w:rsidRPr="008C35AF">
              <w:rPr>
                <w:b/>
              </w:rPr>
              <w:t xml:space="preserve"> – первый казахский космонавт</w:t>
            </w:r>
          </w:p>
        </w:tc>
      </w:tr>
      <w:tr w:rsidR="00E57FA6" w:rsidRPr="008C35AF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AF" w:rsidRPr="008C35AF" w:rsidRDefault="008C35AF" w:rsidP="008C35AF">
            <w:pPr>
              <w:pStyle w:val="Default"/>
              <w:spacing w:line="240" w:lineRule="atLeast"/>
            </w:pPr>
            <w:r w:rsidRPr="008C35AF">
              <w:t xml:space="preserve">4.3.4.1 основываясь на биографических данных выдающихся деятелей творческих и трудовых профессий излагать о вкладе в развитие страны </w:t>
            </w:r>
          </w:p>
          <w:p w:rsidR="00E57FA6" w:rsidRPr="008C35AF" w:rsidRDefault="00E57FA6" w:rsidP="008C35AF">
            <w:pPr>
              <w:pStyle w:val="Default"/>
              <w:spacing w:line="240" w:lineRule="atLeast"/>
              <w:rPr>
                <w:color w:val="1A171B"/>
              </w:rPr>
            </w:pPr>
          </w:p>
        </w:tc>
      </w:tr>
      <w:tr w:rsidR="00E57FA6" w:rsidRPr="008C35AF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2829AF" w:rsidP="008C35A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8C35AF" w:rsidP="008C35AF">
            <w:pPr>
              <w:pStyle w:val="Default"/>
              <w:spacing w:line="240" w:lineRule="atLeast"/>
              <w:jc w:val="both"/>
            </w:pPr>
            <w:r w:rsidRPr="008C35AF">
              <w:t xml:space="preserve">Познакомить учащихся с первым Казахстанским </w:t>
            </w:r>
            <w:proofErr w:type="spellStart"/>
            <w:r w:rsidRPr="008C35AF">
              <w:t>косманавтом</w:t>
            </w:r>
            <w:proofErr w:type="spellEnd"/>
          </w:p>
        </w:tc>
      </w:tr>
      <w:tr w:rsidR="00E57FA6" w:rsidRPr="008C35AF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C35AF" w:rsidRDefault="00E57FA6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8C35AF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8C35AF" w:rsidRDefault="004A33F0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8C35AF" w:rsidRDefault="004A33F0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4A33F0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4A33F0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4A33F0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8C35AF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8C35AF" w:rsidRDefault="004A33F0" w:rsidP="008C35A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8C35AF" w:rsidRDefault="004A33F0" w:rsidP="008C35A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8C35AF" w:rsidRDefault="004A33F0" w:rsidP="008C35A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AF" w:rsidRPr="008C35AF" w:rsidRDefault="008C35AF" w:rsidP="008C35AF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8C35AF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 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Тут затеи и задачи,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Игры, шутки, все для вас!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Пожелаем всем удачи 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За работу, в добрый час!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не болтай, 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Как заморский попугай.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«Давайте улыбнемся друг другу». </w:t>
            </w:r>
          </w:p>
          <w:p w:rsidR="004A33F0" w:rsidRPr="008C35AF" w:rsidRDefault="008C35AF" w:rsidP="008C35A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D60BF3" w:rsidP="008C35A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8C35AF" w:rsidRDefault="001F09CE" w:rsidP="008C35A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8C35AF" w:rsidRDefault="001F09CE" w:rsidP="008C35A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FD5957" w:rsidRPr="008C35AF" w:rsidRDefault="00FD5957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8667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8763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8667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8C35AF" w:rsidRDefault="001F09CE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8C35AF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8C35AF" w:rsidRDefault="00CD774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8C35AF" w:rsidRDefault="004A33F0" w:rsidP="008C35A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Отгадайте загадку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не летчик, не пилот,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ведет не самолет,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огромную ракету.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скажете кто это? (Космонавт)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лексической и грамматической темой урока.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Космос –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{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Спейс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}-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Ғарыш</w:t>
            </w:r>
            <w:proofErr w:type="spellEnd"/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Космонавт –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Cosmonaut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{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Космонот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}-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Ғарышкер</w:t>
            </w:r>
            <w:proofErr w:type="spellEnd"/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(П) Формулирование темы и цели урока. 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Сегодня на уроке мы с вами будем говорить о космосе и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опервом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казахстанском космонавте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Токтаре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Аубакирове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пройденной темы.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Но, прежде чем перейти к изучению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материала,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повторить пройденную тему.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«Крестики – нолики». Правильный ответ – х, а неправильный – о.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1.Я утверждаю, что окружающий Землю мир, называется Вселенной, или космосом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Земля – не космическое тело.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Космическое пространство не имеет границ.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ночном небе планеты смотрятся как светящиеся звёзды.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5.Солнце – одна из рядовых звёзд, которая не распространяет вокруг себя тепло и свет.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Земля – не шарообразное тело.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Солнце – центр Солнечной системы.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 состав Солнечной системы входит более 9 планет.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к вопросам.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1 2 3 4 5 6 7 8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о х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о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Некоторые ребята подготовили информацию о космосе. </w:t>
            </w:r>
          </w:p>
          <w:p w:rsidR="007F016D" w:rsidRPr="007F016D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их внимательно послушаем.</w:t>
            </w:r>
          </w:p>
          <w:p w:rsidR="007F016D" w:rsidRPr="008C35AF" w:rsidRDefault="007F016D" w:rsidP="007F016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?</w:t>
            </w:r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(И) Работа с учебником.</w:t>
            </w:r>
          </w:p>
          <w:p w:rsidR="008C35AF" w:rsidRPr="008C35AF" w:rsidRDefault="008C35AF" w:rsidP="008C35AF">
            <w:pPr>
              <w:pStyle w:val="21"/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8C35AF">
              <w:rPr>
                <w:color w:val="000000"/>
                <w:sz w:val="24"/>
                <w:szCs w:val="24"/>
              </w:rPr>
              <w:t xml:space="preserve">Человека всегда влекло небо. С давних пор он мечтал подняться в космос. И только в середине ХХ века эта мечта осуществилась. 12 апреля 1961 года Юрий Гагарин проложил ЛЮДЯМ дорогу в КОСМОС. После Гагарина в космосе побывали сотни землян. Среди них были сыновья казахского народа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Аубакиров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Талгат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Мусабаев,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Айдын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Айдын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Аимбетов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>.</w:t>
            </w:r>
          </w:p>
          <w:p w:rsidR="008C35AF" w:rsidRPr="008C35AF" w:rsidRDefault="008C35AF" w:rsidP="008C35AF">
            <w:pPr>
              <w:pStyle w:val="21"/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8C35A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9675" cy="11715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5AF" w:rsidRPr="008C35AF" w:rsidRDefault="008C35AF" w:rsidP="008C35AF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8C35AF">
              <w:rPr>
                <w:b/>
                <w:color w:val="000000"/>
                <w:sz w:val="24"/>
                <w:szCs w:val="24"/>
              </w:rPr>
              <w:t>Юрий Гагарин</w:t>
            </w:r>
          </w:p>
          <w:p w:rsidR="008C35AF" w:rsidRPr="008C35AF" w:rsidRDefault="008C35AF" w:rsidP="008C35AF">
            <w:pPr>
              <w:pStyle w:val="21"/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8C35AF">
              <w:rPr>
                <w:color w:val="000000"/>
                <w:sz w:val="24"/>
                <w:szCs w:val="24"/>
              </w:rPr>
              <w:t xml:space="preserve">Жизнь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Токтара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Аубакирова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- яркий образец того, как много может добиться человек, ставящий перед собой цель. С детства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мечтал стать лётчиком. Для него идеалом были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Талгат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Бигельдинов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Нуркен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Абдиров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был готов идти за своей мечтой хоть на край света.</w:t>
            </w:r>
          </w:p>
          <w:p w:rsidR="008C35AF" w:rsidRPr="008C35AF" w:rsidRDefault="008C35AF" w:rsidP="008C35AF">
            <w:pPr>
              <w:pStyle w:val="21"/>
              <w:spacing w:before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C35A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7775" cy="13430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5A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2046" cy="1343025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46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5A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7775" cy="1362075"/>
                  <wp:effectExtent l="19050" t="0" r="9525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5AF" w:rsidRPr="008C35AF" w:rsidRDefault="008C35AF" w:rsidP="008C35AF">
            <w:pPr>
              <w:pStyle w:val="21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8C35AF">
              <w:rPr>
                <w:color w:val="000000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Аубакиров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Талгат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Мусабаев    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Айдын</w:t>
            </w:r>
            <w:proofErr w:type="spellEnd"/>
            <w:r w:rsidRPr="008C35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color w:val="000000"/>
                <w:sz w:val="24"/>
                <w:szCs w:val="24"/>
              </w:rPr>
              <w:t>Айымбетов</w:t>
            </w:r>
            <w:proofErr w:type="spellEnd"/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В 15 лет он записался в парашютную секцию и прыгал с парашютом. Через три года, в 1964 году, начал заниматься в авиационном центре Карагандинского аэроклуба. Июнь­ским днём 1965 года он впервые на самолёте самостоятельно поднялся в небо. Радость переполняла его: «Я лечу, лечу -у меня есть крылья!». В 1969 году он окончил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Армавирское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высшее военное авиационное училище. Спустя 10 лет завершил учёбу в Мос­ковском авиационном институте.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стал лётчиком-испытателем. </w:t>
            </w:r>
            <w:r w:rsidRPr="008C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провёл испытания множества самолётов, летал на сверхзвуковых самолётах.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входил в десятку </w:t>
            </w:r>
            <w:proofErr w:type="gram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лучших  летчиков</w:t>
            </w:r>
            <w:proofErr w:type="gram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испытателеи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мира. В 1991 году он приступил к тренировкам в Центре подготовки космонавтов имени Юрия Гагарина. 2 октября 1991 года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экипажа космического корабля «Союз ТМ-13» стартовал в космос.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Хники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. полетел в космос, уже будучи Героем Советского Союза. Этого высокого звания он был удостоен в 1988 году за мужество техники.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95550" cy="1399943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99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рассказывает: «Я полетел в космос не ради славы. Мне хотелось, чтобы мой народ гордился тем, что у него есть представитель, побывавший в космосе. Это чувство меня окрыляло. И когда корабль стоял на старте и дали команду: "Пуск!", я произнёс: "За тебя, мой народ, я готов на всё!"».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нового вы узнали из этого эпизода о </w:t>
            </w:r>
            <w:proofErr w:type="spellStart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Токтаре</w:t>
            </w:r>
            <w:proofErr w:type="spellEnd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нашей страны в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находится космодром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Байконыр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. Именно отсюда состоялся первый полёт человека в космос. Здесь стартовали космиче­ские корабли и искусственные спутники Земли. Освоение космоса занимает важное место в развитии Казахстана. Оно способствует вхождению республики в ряд мировых космических держав.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Еле, еле, еле, еле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Завертелись карусели.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 потом кругом, кругом,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Всё бегом, бегом, бегом.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Тише, тише, не спешите!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Карусель остановите,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Раз, два, раз, два!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Вот и кончилась игра.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назовите человеческие качества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Токтара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, которые вас привлекают. В чём вы хотели бы походить на него? Объясните, почему.</w:t>
            </w: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с проговариванием.</w:t>
            </w:r>
          </w:p>
          <w:p w:rsidR="008C35AF" w:rsidRPr="008C35AF" w:rsidRDefault="008C35AF" w:rsidP="008C35AF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8C35AF">
              <w:rPr>
                <w:sz w:val="24"/>
                <w:szCs w:val="24"/>
              </w:rPr>
              <w:t>(Г) Работа в группах.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1.Путь человека к своей мечте можно сравнить с вос­хождением на вершину высокой горы. Какие шаги пред­принял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своей мечте? Изобразите в виде схемы (рисунка) вехи биографии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Токтара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2.У вас тоже есть мечта о том, кем вы станете в будущем. Составьте путеводитель «Пять шагов навстречу своей мечте». Определите ступени, по которым вы будете под­ниматься к своей цели. Чему вы должны научиться, какие качества в себе вырабатывать?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3.Звёздное небо манит, притягивает к себе. Прекрасен вид нашей Земли из космоса. Но люди летают в космос не для того, чтобы любоваться необычными пейзажами. Как вы думаете, для чего люди изучают и осваивают космос?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8C35AF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8C35AF">
              <w:rPr>
                <w:rStyle w:val="8pt1"/>
                <w:rFonts w:eastAsiaTheme="minorEastAsia"/>
                <w:color w:val="auto"/>
                <w:sz w:val="24"/>
                <w:szCs w:val="24"/>
              </w:rPr>
              <w:t>Пальчиковая гимнастика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 пальчик  разотру,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 пальчик  покручу…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Разведу вперед, назад…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сожму  их  сильно.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пальчики,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Зверушки  лесные!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пальчики,</w:t>
            </w:r>
          </w:p>
          <w:p w:rsidR="008C35AF" w:rsidRPr="008C35AF" w:rsidRDefault="008C35AF" w:rsidP="008C35AF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 заводные!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- Исследуй.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Узнайте, есть ли среди космонавтов ваши земляки. Подготовьте сообщения о них.</w:t>
            </w:r>
          </w:p>
          <w:p w:rsidR="008C35AF" w:rsidRPr="008C35AF" w:rsidRDefault="008C35AF" w:rsidP="008C35AF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8C35AF" w:rsidRPr="008C35AF" w:rsidRDefault="008C35AF" w:rsidP="008C35AF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8C35AF"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D60BF3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8C35AF" w:rsidRDefault="00D60BF3" w:rsidP="008C35AF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8C35AF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8C35AF" w:rsidRDefault="004A33F0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D5957" w:rsidRPr="008C35AF" w:rsidRDefault="00FD5957" w:rsidP="008C35AF">
            <w:pPr>
              <w:pStyle w:val="c9"/>
              <w:spacing w:before="0" w:beforeAutospacing="0" w:after="0" w:afterAutospacing="0" w:line="240" w:lineRule="atLeast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C06" w:rsidRPr="008C35AF" w:rsidRDefault="008C35AF" w:rsidP="008C35AF">
            <w:pPr>
              <w:pStyle w:val="c9"/>
              <w:spacing w:before="0" w:beforeAutospacing="0" w:after="0" w:afterAutospacing="0" w:line="240" w:lineRule="atLeast"/>
            </w:pPr>
            <w:r>
              <w:t>Работают с учебником</w:t>
            </w:r>
          </w:p>
          <w:p w:rsidR="003F5C06" w:rsidRPr="008C35AF" w:rsidRDefault="003F5C06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C06" w:rsidRPr="008C35AF" w:rsidRDefault="003F5C06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C06" w:rsidRPr="008C35AF" w:rsidRDefault="003F5C06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C06" w:rsidRPr="008C35AF" w:rsidRDefault="003F5C06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C06" w:rsidRPr="008C35AF" w:rsidRDefault="003F5C06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8C35AF" w:rsidP="008C35AF">
            <w:pPr>
              <w:pStyle w:val="c9"/>
              <w:spacing w:before="0" w:beforeAutospacing="0" w:after="0" w:afterAutospacing="0" w:line="240" w:lineRule="atLeast"/>
            </w:pPr>
            <w:r>
              <w:t>В</w:t>
            </w:r>
            <w:r w:rsidR="00B91491" w:rsidRPr="008C35AF">
              <w:t>ыполняют задания под руководством учителя.</w:t>
            </w: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38341E" w:rsidP="008C35AF">
            <w:pPr>
              <w:pStyle w:val="c9"/>
              <w:spacing w:before="0" w:beforeAutospacing="0" w:after="0" w:afterAutospacing="0" w:line="240" w:lineRule="atLeast"/>
            </w:pPr>
            <w:r w:rsidRPr="008C35AF">
              <w:t>Работают с учебником</w:t>
            </w:r>
          </w:p>
          <w:p w:rsidR="00B91491" w:rsidRPr="008C35AF" w:rsidRDefault="00B91491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8C35AF" w:rsidRDefault="001C1A55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8C35AF">
              <w:tab/>
            </w:r>
          </w:p>
          <w:p w:rsidR="00DE7D4E" w:rsidRPr="008C35AF" w:rsidRDefault="00DE7D4E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C35AF" w:rsidRDefault="008C35AF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38341E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8C35AF">
              <w:t>Работают с учебником</w:t>
            </w: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D5957" w:rsidRPr="008C35AF" w:rsidRDefault="00FD5957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8C35AF" w:rsidRDefault="001C1A55" w:rsidP="008C35A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8C35AF">
              <w:t>Повторяют движения за учителем</w:t>
            </w: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8C35AF" w:rsidRDefault="001C1A55" w:rsidP="008C35A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Pr="008C35AF" w:rsidRDefault="008C35AF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8C35AF" w:rsidRDefault="001C1A55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C1A55" w:rsidRPr="008C35AF" w:rsidRDefault="001C1A55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8C35AF" w:rsidRDefault="001C1A55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8C35AF" w:rsidRDefault="001C1A55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7A2E61" w:rsidRPr="008C35AF" w:rsidRDefault="007A2E6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Default="007A2E6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AF" w:rsidRPr="008C35AF" w:rsidRDefault="008C35AF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самостоятельно, проводят исследование</w:t>
            </w:r>
          </w:p>
          <w:p w:rsidR="007A2E61" w:rsidRPr="008C35AF" w:rsidRDefault="007A2E6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61" w:rsidRPr="008C35AF" w:rsidRDefault="007A2E61" w:rsidP="008C35AF">
            <w:pPr>
              <w:pStyle w:val="c9"/>
              <w:spacing w:before="0" w:beforeAutospacing="0" w:after="0" w:afterAutospacing="0" w:line="240" w:lineRule="atLeast"/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D60BF3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8C35AF" w:rsidRDefault="00D60BF3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8C35AF" w:rsidRDefault="00D60BF3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8C35AF" w:rsidRDefault="00D60BF3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8C35AF" w:rsidRDefault="00D60BF3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8C35AF" w:rsidRDefault="00D60BF3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8C35AF" w:rsidRDefault="00D60BF3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урока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ые 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сюжетные картинки 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урока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ученика</w:t>
            </w: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957" w:rsidRPr="008C35AF" w:rsidRDefault="00FD5957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8C35AF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8C35AF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8C35AF" w:rsidRDefault="00B91491" w:rsidP="008C35A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8C35AF" w:rsidRDefault="00DE7D4E" w:rsidP="008C35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8C35AF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8C35AF" w:rsidRDefault="00CD774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8C35AF" w:rsidRDefault="00E30FD3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C35AF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8C35AF" w:rsidRDefault="004A33F0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8C35AF" w:rsidRDefault="00DE7D4E" w:rsidP="008C35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8C35AF" w:rsidRDefault="00B91491" w:rsidP="008C35A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8C35AF" w:rsidRDefault="00B91491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8C35AF" w:rsidRDefault="004A33F0" w:rsidP="008C35A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AF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43D78"/>
    <w:rsid w:val="000506F7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8341E"/>
    <w:rsid w:val="00393143"/>
    <w:rsid w:val="003C4964"/>
    <w:rsid w:val="003E7220"/>
    <w:rsid w:val="003F029A"/>
    <w:rsid w:val="003F5C06"/>
    <w:rsid w:val="00403D72"/>
    <w:rsid w:val="00406FCE"/>
    <w:rsid w:val="0041093A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1E5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633BF"/>
    <w:rsid w:val="00674C50"/>
    <w:rsid w:val="006A52ED"/>
    <w:rsid w:val="006E017C"/>
    <w:rsid w:val="0070245D"/>
    <w:rsid w:val="0070546B"/>
    <w:rsid w:val="00733F03"/>
    <w:rsid w:val="00740149"/>
    <w:rsid w:val="007547DA"/>
    <w:rsid w:val="00755CD3"/>
    <w:rsid w:val="00770485"/>
    <w:rsid w:val="00775ED1"/>
    <w:rsid w:val="00785019"/>
    <w:rsid w:val="007A2E61"/>
    <w:rsid w:val="007B13EA"/>
    <w:rsid w:val="007B1F09"/>
    <w:rsid w:val="007C240B"/>
    <w:rsid w:val="007C7C45"/>
    <w:rsid w:val="007E1F61"/>
    <w:rsid w:val="007E2A6A"/>
    <w:rsid w:val="007F016D"/>
    <w:rsid w:val="00820967"/>
    <w:rsid w:val="00830DC1"/>
    <w:rsid w:val="00837EB8"/>
    <w:rsid w:val="00880C43"/>
    <w:rsid w:val="0088289B"/>
    <w:rsid w:val="00885420"/>
    <w:rsid w:val="00897D4C"/>
    <w:rsid w:val="008C2C24"/>
    <w:rsid w:val="008C35AF"/>
    <w:rsid w:val="008C6D6B"/>
    <w:rsid w:val="008F1A1D"/>
    <w:rsid w:val="008F5DBF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A75DF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E4B9C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CB0"/>
    <w:rsid w:val="00F57005"/>
    <w:rsid w:val="00F57AFF"/>
    <w:rsid w:val="00F63A38"/>
    <w:rsid w:val="00F63F73"/>
    <w:rsid w:val="00F816A9"/>
    <w:rsid w:val="00F848D4"/>
    <w:rsid w:val="00FA3E82"/>
    <w:rsid w:val="00FC4DEB"/>
    <w:rsid w:val="00FD27F2"/>
    <w:rsid w:val="00FD5957"/>
    <w:rsid w:val="00FE75E3"/>
    <w:rsid w:val="00FF0940"/>
    <w:rsid w:val="00FF315A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6783892D"/>
  <w15:docId w15:val="{CB4C4677-C4EA-4A81-9044-2BCF4784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7A2E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4">
    <w:name w:val="Стиль"/>
    <w:rsid w:val="007A2E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Не курсив"/>
    <w:basedOn w:val="aa"/>
    <w:rsid w:val="007A2E6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7A2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BBB315-A5B6-4C4E-81FB-2D92E898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2017-09-28T06:08:00Z</cp:lastPrinted>
  <dcterms:created xsi:type="dcterms:W3CDTF">2020-09-03T15:07:00Z</dcterms:created>
  <dcterms:modified xsi:type="dcterms:W3CDTF">2021-04-12T08:13:00Z</dcterms:modified>
</cp:coreProperties>
</file>