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5" w:rsidRPr="00043E45" w:rsidRDefault="00043E45" w:rsidP="0095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45">
        <w:rPr>
          <w:rFonts w:ascii="Times New Roman" w:hAnsi="Times New Roman" w:cs="Times New Roman"/>
          <w:b/>
          <w:sz w:val="24"/>
          <w:szCs w:val="24"/>
        </w:rPr>
        <w:t>Общеобразовательная средняя школа № 9</w:t>
      </w: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4DA05BD">
            <wp:extent cx="5299787" cy="323772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91" cy="3243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Pr="00043E45" w:rsidRDefault="00043E45" w:rsidP="00043E4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043E45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Интегрированное занятие </w:t>
      </w: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Pr="00043E45" w:rsidRDefault="00043E45" w:rsidP="00955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E45">
        <w:rPr>
          <w:rFonts w:ascii="Times New Roman" w:hAnsi="Times New Roman" w:cs="Times New Roman"/>
          <w:b/>
          <w:sz w:val="36"/>
          <w:szCs w:val="36"/>
        </w:rPr>
        <w:t>0 «Е» класс</w:t>
      </w: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Pr="00043E45" w:rsidRDefault="00043E45" w:rsidP="0095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4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043E45">
        <w:rPr>
          <w:rFonts w:ascii="Times New Roman" w:hAnsi="Times New Roman" w:cs="Times New Roman"/>
          <w:b/>
          <w:sz w:val="28"/>
          <w:szCs w:val="28"/>
        </w:rPr>
        <w:t>Мухамбетова</w:t>
      </w:r>
      <w:proofErr w:type="spellEnd"/>
      <w:r w:rsidRPr="00043E45">
        <w:rPr>
          <w:rFonts w:ascii="Times New Roman" w:hAnsi="Times New Roman" w:cs="Times New Roman"/>
          <w:b/>
          <w:sz w:val="28"/>
          <w:szCs w:val="28"/>
        </w:rPr>
        <w:t xml:space="preserve"> А. М.</w:t>
      </w: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45" w:rsidRDefault="00043E45" w:rsidP="0095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511" w:rsidRPr="00955FD5" w:rsidRDefault="00955FD5" w:rsidP="006976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D5">
        <w:rPr>
          <w:rFonts w:ascii="Times New Roman" w:hAnsi="Times New Roman" w:cs="Times New Roman"/>
          <w:b/>
          <w:sz w:val="32"/>
          <w:szCs w:val="32"/>
        </w:rPr>
        <w:lastRenderedPageBreak/>
        <w:t>Интегрированное занятие</w:t>
      </w:r>
    </w:p>
    <w:p w:rsidR="00955FD5" w:rsidRPr="00955FD5" w:rsidRDefault="00955FD5" w:rsidP="00955FD5">
      <w:pPr>
        <w:pStyle w:val="a3"/>
        <w:spacing w:before="0" w:beforeAutospacing="0" w:after="0" w:afterAutospacing="0"/>
        <w:rPr>
          <w:sz w:val="28"/>
          <w:szCs w:val="28"/>
        </w:rPr>
      </w:pPr>
      <w:r w:rsidRPr="00955FD5">
        <w:rPr>
          <w:rFonts w:eastAsia="+mn-ea"/>
          <w:b/>
          <w:kern w:val="24"/>
          <w:sz w:val="28"/>
          <w:szCs w:val="28"/>
        </w:rPr>
        <w:t>Образовательные области</w:t>
      </w:r>
      <w:r w:rsidRPr="00955FD5">
        <w:rPr>
          <w:rFonts w:eastAsia="+mn-ea"/>
          <w:kern w:val="24"/>
          <w:sz w:val="28"/>
          <w:szCs w:val="28"/>
        </w:rPr>
        <w:t>:  «Познание»   «Творчество»</w:t>
      </w:r>
    </w:p>
    <w:p w:rsidR="00955FD5" w:rsidRPr="00955FD5" w:rsidRDefault="00955FD5" w:rsidP="00955FD5">
      <w:pPr>
        <w:pStyle w:val="a3"/>
        <w:spacing w:before="0" w:beforeAutospacing="0" w:after="0" w:afterAutospacing="0"/>
        <w:rPr>
          <w:sz w:val="28"/>
          <w:szCs w:val="28"/>
        </w:rPr>
      </w:pPr>
      <w:r w:rsidRPr="00955FD5">
        <w:rPr>
          <w:rFonts w:eastAsia="+mn-ea"/>
          <w:b/>
          <w:kern w:val="24"/>
          <w:sz w:val="28"/>
          <w:szCs w:val="28"/>
        </w:rPr>
        <w:t>Разделы:</w:t>
      </w:r>
      <w:r w:rsidRPr="00955FD5">
        <w:rPr>
          <w:rFonts w:eastAsia="+mn-ea"/>
          <w:kern w:val="24"/>
          <w:sz w:val="28"/>
          <w:szCs w:val="28"/>
        </w:rPr>
        <w:t xml:space="preserve">  «ФЭМП»   «</w:t>
      </w:r>
      <w:r w:rsidR="00CF3258">
        <w:rPr>
          <w:rFonts w:eastAsia="+mn-ea"/>
          <w:kern w:val="24"/>
          <w:sz w:val="28"/>
          <w:szCs w:val="28"/>
        </w:rPr>
        <w:t>Лепка</w:t>
      </w:r>
      <w:r w:rsidRPr="00955FD5">
        <w:rPr>
          <w:rFonts w:eastAsia="+mn-ea"/>
          <w:kern w:val="24"/>
          <w:sz w:val="28"/>
          <w:szCs w:val="28"/>
        </w:rPr>
        <w:t>»</w:t>
      </w:r>
    </w:p>
    <w:p w:rsidR="00955FD5" w:rsidRPr="00955FD5" w:rsidRDefault="00955FD5" w:rsidP="00955FD5">
      <w:pPr>
        <w:pStyle w:val="a3"/>
        <w:spacing w:before="0" w:beforeAutospacing="0" w:after="0" w:afterAutospacing="0"/>
        <w:rPr>
          <w:sz w:val="28"/>
          <w:szCs w:val="28"/>
        </w:rPr>
      </w:pPr>
      <w:r w:rsidRPr="00955FD5">
        <w:rPr>
          <w:rFonts w:eastAsia="+mn-ea"/>
          <w:b/>
          <w:kern w:val="24"/>
          <w:sz w:val="28"/>
          <w:szCs w:val="28"/>
        </w:rPr>
        <w:t>Тема:</w:t>
      </w:r>
      <w:r w:rsidRPr="00955FD5">
        <w:rPr>
          <w:rFonts w:eastAsia="+mn-ea"/>
          <w:kern w:val="24"/>
          <w:sz w:val="28"/>
          <w:szCs w:val="28"/>
        </w:rPr>
        <w:t xml:space="preserve">  Я играю с друзьями.</w:t>
      </w:r>
    </w:p>
    <w:p w:rsidR="00955FD5" w:rsidRDefault="00955FD5" w:rsidP="00955FD5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955FD5">
        <w:rPr>
          <w:rFonts w:eastAsia="+mn-ea"/>
          <w:kern w:val="24"/>
          <w:sz w:val="28"/>
          <w:szCs w:val="28"/>
        </w:rPr>
        <w:t>Объединение предметов во множество</w:t>
      </w:r>
      <w:r>
        <w:rPr>
          <w:rFonts w:eastAsia="+mn-ea"/>
          <w:kern w:val="24"/>
          <w:sz w:val="28"/>
          <w:szCs w:val="28"/>
        </w:rPr>
        <w:t>.</w:t>
      </w:r>
    </w:p>
    <w:p w:rsidR="00955FD5" w:rsidRDefault="00955FD5" w:rsidP="00955FD5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370611">
        <w:rPr>
          <w:rFonts w:eastAsia="+mn-ea"/>
          <w:b/>
          <w:kern w:val="24"/>
          <w:sz w:val="28"/>
          <w:szCs w:val="28"/>
        </w:rPr>
        <w:t>Цель:</w:t>
      </w:r>
      <w:r>
        <w:rPr>
          <w:rFonts w:eastAsia="+mn-ea"/>
          <w:kern w:val="24"/>
          <w:sz w:val="28"/>
          <w:szCs w:val="28"/>
        </w:rPr>
        <w:t xml:space="preserve"> </w:t>
      </w:r>
      <w:r w:rsidR="00370611">
        <w:rPr>
          <w:rFonts w:eastAsia="+mn-ea"/>
          <w:kern w:val="24"/>
          <w:sz w:val="28"/>
          <w:szCs w:val="28"/>
        </w:rPr>
        <w:t>О</w:t>
      </w:r>
      <w:r>
        <w:rPr>
          <w:rFonts w:eastAsia="+mn-ea"/>
          <w:kern w:val="24"/>
          <w:sz w:val="28"/>
          <w:szCs w:val="28"/>
        </w:rPr>
        <w:t>бъединять предметы во множество по определенному свойству. Называть элементы мн</w:t>
      </w:r>
      <w:r w:rsidR="00370611">
        <w:rPr>
          <w:rFonts w:eastAsia="+mn-ea"/>
          <w:kern w:val="24"/>
          <w:sz w:val="28"/>
          <w:szCs w:val="28"/>
        </w:rPr>
        <w:t>о</w:t>
      </w:r>
      <w:r>
        <w:rPr>
          <w:rFonts w:eastAsia="+mn-ea"/>
          <w:kern w:val="24"/>
          <w:sz w:val="28"/>
          <w:szCs w:val="28"/>
        </w:rPr>
        <w:t xml:space="preserve">жества. </w:t>
      </w:r>
    </w:p>
    <w:p w:rsidR="00370611" w:rsidRDefault="00370611" w:rsidP="00955FD5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:rsidR="00955FD5" w:rsidRDefault="00955FD5" w:rsidP="00955FD5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370611">
        <w:rPr>
          <w:rFonts w:eastAsia="+mn-ea"/>
          <w:b/>
          <w:kern w:val="24"/>
          <w:sz w:val="28"/>
          <w:szCs w:val="28"/>
        </w:rPr>
        <w:t>Материалы и оборудования:</w:t>
      </w:r>
      <w:r>
        <w:rPr>
          <w:rFonts w:eastAsia="+mn-ea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kern w:val="24"/>
          <w:sz w:val="28"/>
          <w:szCs w:val="28"/>
        </w:rPr>
        <w:t>мультимедиапроектор</w:t>
      </w:r>
      <w:proofErr w:type="spellEnd"/>
      <w:r>
        <w:rPr>
          <w:rFonts w:eastAsia="+mn-ea"/>
          <w:kern w:val="24"/>
          <w:sz w:val="28"/>
          <w:szCs w:val="28"/>
        </w:rPr>
        <w:t>, компьютер,  наглядные материалы, книга-тетрадь, простой карандаш, цветные карандаши, пластилин.</w:t>
      </w:r>
    </w:p>
    <w:p w:rsidR="00370611" w:rsidRDefault="00370611" w:rsidP="00955FD5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:rsidR="00370611" w:rsidRDefault="00370611" w:rsidP="00370611">
      <w:pPr>
        <w:pStyle w:val="a3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Ход занятия:</w:t>
      </w:r>
    </w:p>
    <w:p w:rsidR="00370611" w:rsidRDefault="00370611" w:rsidP="00370611">
      <w:pPr>
        <w:pStyle w:val="a3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</w:p>
    <w:p w:rsidR="00370611" w:rsidRDefault="00370611" w:rsidP="00370611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Организационный момент.  Дети встают с места.</w:t>
      </w:r>
    </w:p>
    <w:p w:rsidR="00370611" w:rsidRDefault="00370611" w:rsidP="00370611">
      <w:pPr>
        <w:pStyle w:val="a3"/>
        <w:spacing w:before="0" w:beforeAutospacing="0" w:after="0" w:afterAutospacing="0"/>
        <w:ind w:left="720"/>
        <w:rPr>
          <w:rFonts w:eastAsia="+mn-ea"/>
          <w:kern w:val="24"/>
          <w:sz w:val="28"/>
          <w:szCs w:val="28"/>
        </w:rPr>
      </w:pPr>
    </w:p>
    <w:p w:rsidR="00370611" w:rsidRDefault="00370611" w:rsidP="00370611">
      <w:pPr>
        <w:pStyle w:val="a3"/>
        <w:spacing w:before="0" w:beforeAutospacing="0" w:after="0" w:afterAutospacing="0"/>
        <w:ind w:left="360"/>
        <w:jc w:val="center"/>
        <w:rPr>
          <w:rFonts w:eastAsia="+mn-ea"/>
          <w:b/>
          <w:kern w:val="24"/>
          <w:sz w:val="28"/>
          <w:szCs w:val="28"/>
        </w:rPr>
      </w:pPr>
      <w:r w:rsidRPr="00370611">
        <w:rPr>
          <w:rFonts w:eastAsia="+mn-ea"/>
          <w:b/>
          <w:kern w:val="24"/>
          <w:sz w:val="28"/>
          <w:szCs w:val="28"/>
        </w:rPr>
        <w:t>Круг приветствия:</w:t>
      </w:r>
    </w:p>
    <w:p w:rsidR="00370611" w:rsidRDefault="00370611" w:rsidP="00370611">
      <w:pPr>
        <w:pStyle w:val="a3"/>
        <w:spacing w:before="0" w:beforeAutospacing="0"/>
        <w:ind w:left="360"/>
        <w:jc w:val="center"/>
        <w:rPr>
          <w:rFonts w:eastAsia="+mn-ea"/>
          <w:kern w:val="24"/>
          <w:sz w:val="28"/>
          <w:szCs w:val="28"/>
        </w:rPr>
      </w:pPr>
      <w:r w:rsidRPr="00370611">
        <w:rPr>
          <w:rFonts w:eastAsia="+mn-ea"/>
          <w:bCs/>
          <w:kern w:val="24"/>
          <w:sz w:val="28"/>
          <w:szCs w:val="28"/>
        </w:rPr>
        <w:t>Собрались все дети в круг,</w:t>
      </w:r>
    </w:p>
    <w:p w:rsidR="00370611" w:rsidRPr="00370611" w:rsidRDefault="00370611" w:rsidP="00370611">
      <w:pPr>
        <w:pStyle w:val="a3"/>
        <w:spacing w:before="0" w:beforeAutospacing="0"/>
        <w:ind w:left="360"/>
        <w:jc w:val="center"/>
        <w:rPr>
          <w:rFonts w:eastAsia="+mn-ea"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Я</w:t>
      </w:r>
      <w:r w:rsidRPr="00370611">
        <w:rPr>
          <w:rFonts w:eastAsia="+mn-ea"/>
          <w:bCs/>
          <w:kern w:val="24"/>
          <w:sz w:val="28"/>
          <w:szCs w:val="28"/>
        </w:rPr>
        <w:t xml:space="preserve"> твой друг и ты мой друг.</w:t>
      </w:r>
    </w:p>
    <w:p w:rsidR="00370611" w:rsidRPr="00370611" w:rsidRDefault="00370611" w:rsidP="00370611">
      <w:pPr>
        <w:pStyle w:val="a3"/>
        <w:spacing w:before="0" w:beforeAutospacing="0"/>
        <w:ind w:left="360"/>
        <w:jc w:val="center"/>
        <w:rPr>
          <w:rFonts w:eastAsia="+mn-ea"/>
          <w:kern w:val="24"/>
          <w:sz w:val="28"/>
          <w:szCs w:val="28"/>
        </w:rPr>
      </w:pPr>
      <w:r w:rsidRPr="00370611">
        <w:rPr>
          <w:rFonts w:eastAsia="+mn-ea"/>
          <w:bCs/>
          <w:kern w:val="24"/>
          <w:sz w:val="28"/>
          <w:szCs w:val="28"/>
        </w:rPr>
        <w:t>Крепко за руки возьмемся,</w:t>
      </w:r>
    </w:p>
    <w:p w:rsidR="00370611" w:rsidRDefault="00370611" w:rsidP="00370611">
      <w:pPr>
        <w:pStyle w:val="a3"/>
        <w:spacing w:before="0" w:beforeAutospacing="0"/>
        <w:ind w:left="360"/>
        <w:jc w:val="center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И</w:t>
      </w:r>
      <w:r w:rsidRPr="00370611">
        <w:rPr>
          <w:rFonts w:eastAsia="+mn-ea"/>
          <w:bCs/>
          <w:kern w:val="24"/>
          <w:sz w:val="28"/>
          <w:szCs w:val="28"/>
        </w:rPr>
        <w:t xml:space="preserve"> друг другу улыбнемся</w:t>
      </w:r>
    </w:p>
    <w:p w:rsidR="00370611" w:rsidRDefault="00FC336A" w:rsidP="00370611">
      <w:pPr>
        <w:pStyle w:val="a3"/>
        <w:spacing w:before="0" w:beforeAutospacing="0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1.</w:t>
      </w:r>
      <w:r w:rsidR="00370611">
        <w:rPr>
          <w:rFonts w:eastAsia="+mn-ea"/>
          <w:bCs/>
          <w:kern w:val="24"/>
          <w:sz w:val="28"/>
          <w:szCs w:val="28"/>
        </w:rPr>
        <w:t xml:space="preserve">После круга приветствия дети садятся на свои места. Воспитатель задает вопрос по пройденной теме. </w:t>
      </w:r>
    </w:p>
    <w:p w:rsidR="00370611" w:rsidRPr="00370611" w:rsidRDefault="00370611" w:rsidP="00370611">
      <w:pPr>
        <w:pStyle w:val="a3"/>
        <w:spacing w:before="0" w:beforeAutospacing="0"/>
        <w:rPr>
          <w:rFonts w:eastAsia="+mn-ea"/>
          <w:bCs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40AE5285" wp14:editId="5C1A8E20">
            <wp:extent cx="3051110" cy="1296955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88" cy="129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6A" w:rsidRDefault="00370611" w:rsidP="00370611">
      <w:pPr>
        <w:pStyle w:val="a3"/>
        <w:spacing w:before="0" w:beforeAutospacing="0" w:after="0" w:afterAutospacing="0"/>
        <w:ind w:left="36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Что вы видите на картинке?</w:t>
      </w:r>
      <w:r w:rsidR="00FC336A">
        <w:rPr>
          <w:rFonts w:eastAsia="+mn-ea"/>
          <w:kern w:val="24"/>
          <w:sz w:val="28"/>
          <w:szCs w:val="28"/>
        </w:rPr>
        <w:t xml:space="preserve"> </w:t>
      </w:r>
    </w:p>
    <w:p w:rsidR="00FC336A" w:rsidRDefault="00FC336A" w:rsidP="00FC336A">
      <w:pPr>
        <w:pStyle w:val="a3"/>
        <w:spacing w:before="0" w:beforeAutospacing="0" w:after="0" w:afterAutospacing="0"/>
        <w:ind w:left="36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На первой таблице? Множество чего?</w:t>
      </w:r>
    </w:p>
    <w:p w:rsidR="00FC336A" w:rsidRDefault="00FC336A" w:rsidP="00FC336A">
      <w:pPr>
        <w:pStyle w:val="a3"/>
        <w:spacing w:before="0" w:beforeAutospacing="0" w:after="0" w:afterAutospacing="0"/>
        <w:ind w:left="36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На второй картинке? Множество чего?</w:t>
      </w:r>
    </w:p>
    <w:p w:rsidR="00FC336A" w:rsidRDefault="00FC336A" w:rsidP="00FC336A">
      <w:pPr>
        <w:pStyle w:val="a3"/>
        <w:spacing w:before="0" w:beforeAutospacing="0" w:after="0" w:afterAutospacing="0"/>
        <w:ind w:left="36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На третьей картинке? Множество чего?</w:t>
      </w:r>
    </w:p>
    <w:p w:rsidR="00FC336A" w:rsidRDefault="00FC336A" w:rsidP="00FC336A">
      <w:pPr>
        <w:pStyle w:val="a3"/>
        <w:spacing w:before="0" w:beforeAutospacing="0" w:after="0" w:afterAutospacing="0"/>
        <w:ind w:left="36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Что такое множество?</w:t>
      </w:r>
    </w:p>
    <w:p w:rsidR="00FC336A" w:rsidRDefault="00FC336A" w:rsidP="00FC336A">
      <w:pPr>
        <w:pStyle w:val="a3"/>
        <w:spacing w:before="0" w:beforeAutospacing="0" w:after="0" w:afterAutospacing="0"/>
        <w:ind w:left="36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Ответы детей.</w:t>
      </w:r>
    </w:p>
    <w:p w:rsidR="00FC336A" w:rsidRDefault="00FC336A" w:rsidP="00FC336A">
      <w:pPr>
        <w:pStyle w:val="a3"/>
        <w:spacing w:before="0" w:beforeAutospacing="0" w:after="0" w:afterAutospacing="0"/>
        <w:ind w:left="360"/>
        <w:rPr>
          <w:rFonts w:eastAsia="+mn-ea"/>
          <w:kern w:val="24"/>
          <w:sz w:val="28"/>
          <w:szCs w:val="28"/>
        </w:rPr>
      </w:pPr>
    </w:p>
    <w:p w:rsidR="00FC336A" w:rsidRDefault="00FC336A" w:rsidP="00FC336A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FC336A">
        <w:rPr>
          <w:rFonts w:eastAsia="+mn-ea"/>
          <w:b/>
          <w:kern w:val="24"/>
          <w:sz w:val="28"/>
          <w:szCs w:val="28"/>
        </w:rPr>
        <w:t>Сюрпризный момент.</w:t>
      </w:r>
      <w:r>
        <w:rPr>
          <w:rFonts w:eastAsia="+mn-ea"/>
          <w:kern w:val="24"/>
          <w:sz w:val="28"/>
          <w:szCs w:val="28"/>
        </w:rPr>
        <w:t xml:space="preserve">  Вход дяди клоуна.</w:t>
      </w:r>
    </w:p>
    <w:p w:rsidR="00FC336A" w:rsidRDefault="00FC336A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 xml:space="preserve"> </w:t>
      </w:r>
      <w:proofErr w:type="gramStart"/>
      <w:r>
        <w:rPr>
          <w:rFonts w:eastAsia="+mn-ea"/>
          <w:kern w:val="24"/>
          <w:sz w:val="28"/>
          <w:szCs w:val="28"/>
        </w:rPr>
        <w:t>Ой</w:t>
      </w:r>
      <w:proofErr w:type="gramEnd"/>
      <w:r>
        <w:rPr>
          <w:rFonts w:eastAsia="+mn-ea"/>
          <w:kern w:val="24"/>
          <w:sz w:val="28"/>
          <w:szCs w:val="28"/>
        </w:rPr>
        <w:t xml:space="preserve"> дети куда я попал? В школу </w:t>
      </w:r>
      <w:proofErr w:type="spellStart"/>
      <w:proofErr w:type="gramStart"/>
      <w:r>
        <w:rPr>
          <w:rFonts w:eastAsia="+mn-ea"/>
          <w:kern w:val="24"/>
          <w:sz w:val="28"/>
          <w:szCs w:val="28"/>
        </w:rPr>
        <w:t>что-ли</w:t>
      </w:r>
      <w:proofErr w:type="spellEnd"/>
      <w:proofErr w:type="gramEnd"/>
      <w:r>
        <w:rPr>
          <w:rFonts w:eastAsia="+mn-ea"/>
          <w:kern w:val="24"/>
          <w:sz w:val="28"/>
          <w:szCs w:val="28"/>
        </w:rPr>
        <w:t>? А вы научите меня учить и читать? Я ничего не знаю</w:t>
      </w:r>
      <w:proofErr w:type="gramStart"/>
      <w:r>
        <w:rPr>
          <w:rFonts w:eastAsia="+mn-ea"/>
          <w:kern w:val="24"/>
          <w:sz w:val="28"/>
          <w:szCs w:val="28"/>
        </w:rPr>
        <w:t xml:space="preserve">.. </w:t>
      </w:r>
      <w:proofErr w:type="gramEnd"/>
    </w:p>
    <w:p w:rsidR="00FC336A" w:rsidRDefault="00FC336A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ответы детей</w:t>
      </w:r>
    </w:p>
    <w:p w:rsidR="00FC336A" w:rsidRDefault="00FC336A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 У меня в мешке есть множество предметов.  Помогите мне </w:t>
      </w:r>
      <w:proofErr w:type="spellStart"/>
      <w:r>
        <w:rPr>
          <w:rFonts w:eastAsia="+mn-ea"/>
          <w:kern w:val="24"/>
          <w:sz w:val="28"/>
          <w:szCs w:val="28"/>
        </w:rPr>
        <w:t>разозбрать</w:t>
      </w:r>
      <w:proofErr w:type="spellEnd"/>
      <w:r>
        <w:rPr>
          <w:rFonts w:eastAsia="+mn-ea"/>
          <w:kern w:val="24"/>
          <w:sz w:val="28"/>
          <w:szCs w:val="28"/>
        </w:rPr>
        <w:t xml:space="preserve"> эти предметы по отдельности.</w:t>
      </w:r>
    </w:p>
    <w:p w:rsidR="00FC336A" w:rsidRDefault="00FC336A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lastRenderedPageBreak/>
        <w:t>Дети вместе с воспитателем помогают дядя клоуну разобрать предметы по отдельности.</w:t>
      </w:r>
    </w:p>
    <w:p w:rsidR="00FC336A" w:rsidRDefault="00FC336A" w:rsidP="00FC336A">
      <w:pPr>
        <w:pStyle w:val="a3"/>
        <w:spacing w:before="0" w:beforeAutospacing="0" w:after="0" w:afterAutospacing="0"/>
        <w:rPr>
          <w:rFonts w:eastAsia="+mn-ea"/>
          <w:b/>
          <w:kern w:val="24"/>
          <w:sz w:val="28"/>
          <w:szCs w:val="28"/>
        </w:rPr>
      </w:pPr>
      <w:r w:rsidRPr="00FC336A">
        <w:rPr>
          <w:rFonts w:eastAsia="+mn-ea"/>
          <w:b/>
          <w:kern w:val="24"/>
          <w:sz w:val="28"/>
          <w:szCs w:val="28"/>
        </w:rPr>
        <w:t>( в первое ведр</w:t>
      </w:r>
      <w:proofErr w:type="gramStart"/>
      <w:r w:rsidRPr="00FC336A">
        <w:rPr>
          <w:rFonts w:eastAsia="+mn-ea"/>
          <w:b/>
          <w:kern w:val="24"/>
          <w:sz w:val="28"/>
          <w:szCs w:val="28"/>
        </w:rPr>
        <w:t>о-</w:t>
      </w:r>
      <w:proofErr w:type="gramEnd"/>
      <w:r w:rsidRPr="00FC336A">
        <w:rPr>
          <w:rFonts w:eastAsia="+mn-ea"/>
          <w:b/>
          <w:kern w:val="24"/>
          <w:sz w:val="28"/>
          <w:szCs w:val="28"/>
        </w:rPr>
        <w:t xml:space="preserve"> игрушки-кубики, на второе ведро- животных, на третье- фрукты)</w:t>
      </w:r>
    </w:p>
    <w:p w:rsidR="00FC336A" w:rsidRDefault="00FC336A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Воспитатель:</w:t>
      </w:r>
    </w:p>
    <w:p w:rsidR="00FC336A" w:rsidRDefault="00FC336A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-Посмотрите дети</w:t>
      </w:r>
      <w:r w:rsidR="008D1B28">
        <w:rPr>
          <w:rFonts w:eastAsia="+mn-ea"/>
          <w:kern w:val="24"/>
          <w:sz w:val="28"/>
          <w:szCs w:val="28"/>
        </w:rPr>
        <w:t>, мы собрали по отдельности на каждое ведр</w:t>
      </w:r>
      <w:proofErr w:type="gramStart"/>
      <w:r w:rsidR="008D1B28">
        <w:rPr>
          <w:rFonts w:eastAsia="+mn-ea"/>
          <w:kern w:val="24"/>
          <w:sz w:val="28"/>
          <w:szCs w:val="28"/>
        </w:rPr>
        <w:t>о-</w:t>
      </w:r>
      <w:proofErr w:type="gramEnd"/>
      <w:r w:rsidR="008D1B28">
        <w:rPr>
          <w:rFonts w:eastAsia="+mn-ea"/>
          <w:kern w:val="24"/>
          <w:sz w:val="28"/>
          <w:szCs w:val="28"/>
        </w:rPr>
        <w:t xml:space="preserve"> множество кубиков, множество игрушечных животных, множество фруктов.</w:t>
      </w:r>
    </w:p>
    <w:p w:rsidR="008D1B28" w:rsidRDefault="008D1B28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-Ура!</w:t>
      </w:r>
    </w:p>
    <w:p w:rsidR="008D1B28" w:rsidRPr="008D1B28" w:rsidRDefault="008D1B28" w:rsidP="00FC336A">
      <w:pPr>
        <w:pStyle w:val="a3"/>
        <w:spacing w:before="0" w:beforeAutospacing="0" w:after="0" w:afterAutospacing="0"/>
        <w:rPr>
          <w:rFonts w:eastAsia="+mn-ea"/>
          <w:b/>
          <w:kern w:val="24"/>
          <w:sz w:val="28"/>
          <w:szCs w:val="28"/>
        </w:rPr>
      </w:pPr>
      <w:r w:rsidRPr="008D1B28">
        <w:rPr>
          <w:rFonts w:eastAsia="+mn-ea"/>
          <w:b/>
          <w:kern w:val="24"/>
          <w:sz w:val="28"/>
          <w:szCs w:val="28"/>
        </w:rPr>
        <w:t>Дядя клоун:</w:t>
      </w:r>
    </w:p>
    <w:p w:rsidR="008D1B28" w:rsidRDefault="008D1B28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 Спасибо дети, я узнал у </w:t>
      </w:r>
      <w:proofErr w:type="gramStart"/>
      <w:r>
        <w:rPr>
          <w:rFonts w:eastAsia="+mn-ea"/>
          <w:kern w:val="24"/>
          <w:sz w:val="28"/>
          <w:szCs w:val="28"/>
        </w:rPr>
        <w:t>вас</w:t>
      </w:r>
      <w:proofErr w:type="gramEnd"/>
      <w:r>
        <w:rPr>
          <w:rFonts w:eastAsia="+mn-ea"/>
          <w:kern w:val="24"/>
          <w:sz w:val="28"/>
          <w:szCs w:val="28"/>
        </w:rPr>
        <w:t xml:space="preserve"> что такое множество. Пойду ка я расскажу об этом своим родственникам. До свидания!</w:t>
      </w:r>
    </w:p>
    <w:p w:rsidR="008D1B28" w:rsidRDefault="008D1B28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До свидания!</w:t>
      </w:r>
    </w:p>
    <w:p w:rsidR="008D1B28" w:rsidRDefault="008D1B28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Воспитатель: </w:t>
      </w:r>
    </w:p>
    <w:p w:rsidR="008D1B28" w:rsidRDefault="008D1B28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-А теперь ребята посмотрите сюда, что вы видите (показываю </w:t>
      </w:r>
      <w:proofErr w:type="spellStart"/>
      <w:r>
        <w:rPr>
          <w:rFonts w:eastAsia="+mn-ea"/>
          <w:kern w:val="24"/>
          <w:sz w:val="28"/>
          <w:szCs w:val="28"/>
        </w:rPr>
        <w:t>пироженое</w:t>
      </w:r>
      <w:proofErr w:type="spellEnd"/>
      <w:r>
        <w:rPr>
          <w:rFonts w:eastAsia="+mn-ea"/>
          <w:kern w:val="24"/>
          <w:sz w:val="28"/>
          <w:szCs w:val="28"/>
        </w:rPr>
        <w:t xml:space="preserve">, лимон, соль, и перец). Поиграем </w:t>
      </w:r>
      <w:r w:rsidR="00D74EDF">
        <w:rPr>
          <w:rFonts w:eastAsia="+mn-ea"/>
          <w:kern w:val="24"/>
          <w:sz w:val="28"/>
          <w:szCs w:val="28"/>
        </w:rPr>
        <w:t>в игру.</w:t>
      </w:r>
    </w:p>
    <w:p w:rsidR="008D1B28" w:rsidRDefault="008D1B28" w:rsidP="00FC336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Я буду говорить вам свойства этих </w:t>
      </w:r>
      <w:r w:rsidR="00D74EDF">
        <w:rPr>
          <w:rFonts w:eastAsia="+mn-ea"/>
          <w:kern w:val="24"/>
          <w:sz w:val="28"/>
          <w:szCs w:val="28"/>
        </w:rPr>
        <w:t xml:space="preserve">продуктов, вы </w:t>
      </w:r>
      <w:proofErr w:type="gramStart"/>
      <w:r w:rsidR="00D74EDF">
        <w:rPr>
          <w:rFonts w:eastAsia="+mn-ea"/>
          <w:kern w:val="24"/>
          <w:sz w:val="28"/>
          <w:szCs w:val="28"/>
        </w:rPr>
        <w:t>находите</w:t>
      </w:r>
      <w:proofErr w:type="gramEnd"/>
      <w:r w:rsidR="00D74EDF">
        <w:rPr>
          <w:rFonts w:eastAsia="+mn-ea"/>
          <w:kern w:val="24"/>
          <w:sz w:val="28"/>
          <w:szCs w:val="28"/>
        </w:rPr>
        <w:t xml:space="preserve"> какой это продукт.</w:t>
      </w:r>
      <w:r w:rsidR="00213B7F">
        <w:rPr>
          <w:rFonts w:eastAsia="+mn-ea"/>
          <w:kern w:val="24"/>
          <w:sz w:val="28"/>
          <w:szCs w:val="28"/>
        </w:rPr>
        <w:t xml:space="preserve"> </w:t>
      </w:r>
    </w:p>
    <w:p w:rsidR="00D74EDF" w:rsidRDefault="00D74EDF" w:rsidP="00D74EDF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  <w:sz w:val="28"/>
          <w:szCs w:val="28"/>
        </w:rPr>
      </w:pPr>
    </w:p>
    <w:p w:rsidR="00D74EDF" w:rsidRDefault="00D74EDF" w:rsidP="00D74EDF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  <w:sz w:val="28"/>
          <w:szCs w:val="28"/>
        </w:rPr>
      </w:pPr>
      <w:r w:rsidRPr="00D74EDF">
        <w:rPr>
          <w:rFonts w:eastAsia="+mn-ea"/>
          <w:b/>
          <w:kern w:val="24"/>
          <w:sz w:val="28"/>
          <w:szCs w:val="28"/>
        </w:rPr>
        <w:t>«Угадай по свойству предмет»</w:t>
      </w:r>
    </w:p>
    <w:p w:rsidR="00D74EDF" w:rsidRPr="00D74EDF" w:rsidRDefault="00D74EDF" w:rsidP="00D74EDF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  <w:sz w:val="28"/>
          <w:szCs w:val="28"/>
        </w:rPr>
      </w:pPr>
    </w:p>
    <w:p w:rsidR="00D74EDF" w:rsidRDefault="00D74EDF" w:rsidP="00D74EDF">
      <w:pPr>
        <w:pStyle w:val="a3"/>
        <w:spacing w:before="0" w:beforeAutospacing="0" w:after="0" w:afterAutospacing="0"/>
        <w:rPr>
          <w:rFonts w:eastAsia="+mn-ea"/>
          <w:b/>
          <w:kern w:val="24"/>
          <w:sz w:val="28"/>
          <w:szCs w:val="28"/>
        </w:rPr>
      </w:pPr>
      <w:r w:rsidRPr="00D74EDF">
        <w:rPr>
          <w:rFonts w:eastAsia="+mn-ea"/>
          <w:b/>
          <w:kern w:val="24"/>
          <w:sz w:val="28"/>
          <w:szCs w:val="28"/>
        </w:rPr>
        <w:t>Вкус</w:t>
      </w:r>
    </w:p>
    <w:p w:rsidR="00955FD5" w:rsidRPr="00D74EDF" w:rsidRDefault="00D74EDF" w:rsidP="00D74EDF">
      <w:pPr>
        <w:pStyle w:val="a3"/>
        <w:spacing w:before="0" w:beforeAutospacing="0" w:after="0" w:afterAutospacing="0"/>
        <w:rPr>
          <w:rFonts w:eastAsia="+mn-ea"/>
          <w:b/>
          <w:kern w:val="2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6650A6" wp14:editId="6130B23D">
            <wp:extent cx="587829" cy="560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5" cy="56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сладкий  </w:t>
      </w:r>
      <w:r>
        <w:rPr>
          <w:noProof/>
        </w:rPr>
        <w:drawing>
          <wp:inline distT="0" distB="0" distL="0" distR="0" wp14:anchorId="2536389B" wp14:editId="2C266960">
            <wp:extent cx="714095" cy="503853"/>
            <wp:effectExtent l="0" t="0" r="0" b="0"/>
            <wp:docPr id="2054" name="Picture 6" descr="C:\Users\Айдана\Desktop\slide0024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Айдана\Desktop\slide0024_image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95" cy="503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кислый                            </w:t>
      </w:r>
      <w:r w:rsidRPr="00D74E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A56443" wp14:editId="5C0436C1">
            <wp:extent cx="2313911" cy="1735494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82" cy="173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74EDF" w:rsidRDefault="00D74EDF" w:rsidP="0095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0D8B50" wp14:editId="59C13F00">
            <wp:extent cx="485417" cy="531845"/>
            <wp:effectExtent l="0" t="0" r="0" b="1905"/>
            <wp:docPr id="2053" name="Picture 5" descr="C:\Users\Айдана\Desktop\IMG-201711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Айдана\Desktop\IMG-20171122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1" cy="5327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соленая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6047351" wp14:editId="03C8D859">
            <wp:extent cx="494522" cy="514356"/>
            <wp:effectExtent l="0" t="0" r="1270" b="0"/>
            <wp:docPr id="2055" name="Picture 7" descr="C:\Users\Айдана\Desktop\IMG-201711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Айдана\Desktop\IMG-20171122-WA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6" cy="52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горький                                      </w:t>
      </w:r>
      <w:r w:rsidRPr="00D74ED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74EDF" w:rsidRDefault="00D74EDF" w:rsidP="00955FD5">
      <w:pPr>
        <w:rPr>
          <w:rFonts w:ascii="Times New Roman" w:hAnsi="Times New Roman" w:cs="Times New Roman"/>
          <w:b/>
          <w:sz w:val="28"/>
          <w:szCs w:val="28"/>
        </w:rPr>
      </w:pPr>
    </w:p>
    <w:p w:rsidR="00D74EDF" w:rsidRDefault="00213B7F" w:rsidP="0095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говорю и про материал.</w:t>
      </w:r>
    </w:p>
    <w:p w:rsidR="00213B7F" w:rsidRDefault="00213B7F" w:rsidP="0095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213B7F" w:rsidRDefault="00213B7F" w:rsidP="0095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нас получилось на первой картине: множество продуктов, и еще продукты делятся на вкусы, на второй картине собрали множество материалов: металлическое, деревянный, шелковая и стеклянная.</w:t>
      </w:r>
    </w:p>
    <w:p w:rsidR="003D34EB" w:rsidRDefault="003D34EB" w:rsidP="00955FD5">
      <w:pPr>
        <w:rPr>
          <w:rFonts w:ascii="Times New Roman" w:hAnsi="Times New Roman" w:cs="Times New Roman"/>
          <w:sz w:val="28"/>
          <w:szCs w:val="28"/>
        </w:rPr>
      </w:pPr>
    </w:p>
    <w:p w:rsidR="003D34EB" w:rsidRDefault="003D34EB" w:rsidP="00955FD5">
      <w:pPr>
        <w:rPr>
          <w:rFonts w:ascii="Times New Roman" w:hAnsi="Times New Roman" w:cs="Times New Roman"/>
          <w:sz w:val="28"/>
          <w:szCs w:val="28"/>
        </w:rPr>
      </w:pPr>
    </w:p>
    <w:p w:rsidR="00697638" w:rsidRDefault="00697638" w:rsidP="00955FD5">
      <w:pPr>
        <w:rPr>
          <w:rFonts w:ascii="Times New Roman" w:hAnsi="Times New Roman" w:cs="Times New Roman"/>
          <w:b/>
          <w:sz w:val="28"/>
          <w:szCs w:val="28"/>
        </w:rPr>
      </w:pPr>
    </w:p>
    <w:p w:rsidR="003D34EB" w:rsidRPr="003D34EB" w:rsidRDefault="003D34EB" w:rsidP="00955FD5">
      <w:pPr>
        <w:rPr>
          <w:rFonts w:ascii="Times New Roman" w:hAnsi="Times New Roman" w:cs="Times New Roman"/>
          <w:b/>
          <w:sz w:val="28"/>
          <w:szCs w:val="28"/>
        </w:rPr>
      </w:pPr>
      <w:r w:rsidRPr="003D34E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D34EB" w:rsidRDefault="003D34EB" w:rsidP="0095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дети давайте вспомним наши цифры. </w:t>
      </w:r>
    </w:p>
    <w:p w:rsidR="003D34EB" w:rsidRDefault="003D34EB" w:rsidP="0095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посчитать детям до 20 и обратный счет.</w:t>
      </w:r>
    </w:p>
    <w:p w:rsidR="003D34EB" w:rsidRDefault="003D34EB" w:rsidP="003D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логику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цифры нет?»</w:t>
      </w:r>
    </w:p>
    <w:p w:rsidR="003D34EB" w:rsidRPr="003D34EB" w:rsidRDefault="003D34EB" w:rsidP="003D34E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D34EB">
        <w:rPr>
          <w:rFonts w:eastAsiaTheme="minorEastAsia" w:hAnsi="Calibri"/>
          <w:b/>
          <w:b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D34EB">
        <w:rPr>
          <w:rFonts w:eastAsiaTheme="minorEastAsia" w:hAnsi="Calibri"/>
          <w:b/>
          <w:bCs/>
          <w:color w:val="4BACC6" w:themeColor="accent5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2</w:t>
      </w:r>
      <w:r w:rsidRPr="003D34EB">
        <w:rPr>
          <w:rFonts w:eastAsiaTheme="minorEastAsia" w:hAnsi="Calibri"/>
          <w:b/>
          <w:b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D34EB">
        <w:rPr>
          <w:rFonts w:eastAsiaTheme="minorEastAsia" w:hAnsi="Calibri"/>
          <w:b/>
          <w:bCs/>
          <w:i/>
          <w:i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3       </w:t>
      </w:r>
      <w:r w:rsidRPr="003D34EB">
        <w:rPr>
          <w:rFonts w:eastAsiaTheme="minorEastAsia" w:hAnsi="Calibri"/>
          <w:b/>
          <w:b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5  6  </w:t>
      </w:r>
      <w:r w:rsidRPr="003D34EB">
        <w:rPr>
          <w:rFonts w:eastAsiaTheme="minorEastAsia" w:hAnsi="Calibri"/>
          <w:b/>
          <w:bCs/>
          <w:color w:val="00B050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7</w:t>
      </w:r>
      <w:r w:rsidRPr="003D34EB">
        <w:rPr>
          <w:rFonts w:eastAsiaTheme="minorEastAsia" w:hAnsi="Calibri"/>
          <w:b/>
          <w:b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D34EB">
        <w:rPr>
          <w:rFonts w:eastAsiaTheme="minorEastAsia" w:hAnsi="Calibri"/>
          <w:b/>
          <w:bCs/>
          <w:i/>
          <w:i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3D34EB">
        <w:rPr>
          <w:rFonts w:eastAsiaTheme="minorEastAsia" w:hAnsi="Calibri"/>
          <w:b/>
          <w:b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D34EB">
        <w:rPr>
          <w:rFonts w:eastAsiaTheme="minorEastAsia" w:hAnsi="Calibri"/>
          <w:b/>
          <w:bCs/>
          <w:color w:val="7030A0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9 </w:t>
      </w:r>
      <w:r w:rsidRPr="003D34EB">
        <w:rPr>
          <w:rFonts w:eastAsiaTheme="minorEastAsia" w:hAnsi="Calibri"/>
          <w:b/>
          <w:bCs/>
          <w:color w:val="FC7B79"/>
          <w:kern w:val="24"/>
          <w:sz w:val="72"/>
          <w:szCs w:val="72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10</w:t>
      </w:r>
    </w:p>
    <w:p w:rsidR="003D34EB" w:rsidRPr="003D34EB" w:rsidRDefault="003D34EB" w:rsidP="003D34E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D34EB">
        <w:rPr>
          <w:rFonts w:eastAsiaTheme="minorEastAsia" w:hAnsi="Calibri"/>
          <w:b/>
          <w:bCs/>
          <w:i/>
          <w:iCs/>
          <w:color w:val="9BBB59" w:themeColor="accent3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       12 </w:t>
      </w:r>
      <w:r w:rsidRPr="003D34EB">
        <w:rPr>
          <w:rFonts w:eastAsiaTheme="minorEastAsia" w:hAnsi="Calibri"/>
          <w:b/>
          <w:bCs/>
          <w:i/>
          <w:iCs/>
          <w:color w:val="FC7B79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D34EB">
        <w:rPr>
          <w:rFonts w:eastAsiaTheme="minorEastAsia" w:hAnsi="Calibri"/>
          <w:b/>
          <w:bCs/>
          <w:color w:val="FC7B79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13   </w:t>
      </w:r>
      <w:r w:rsidRPr="003D34EB">
        <w:rPr>
          <w:rFonts w:eastAsiaTheme="minorEastAsia" w:hAnsi="Calibri"/>
          <w:b/>
          <w:bCs/>
          <w:color w:val="403152" w:themeColor="accent4" w:themeShade="80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14</w:t>
      </w:r>
      <w:r w:rsidRPr="003D34EB">
        <w:rPr>
          <w:rFonts w:eastAsiaTheme="minorEastAsia" w:hAnsi="Calibri"/>
          <w:b/>
          <w:bCs/>
          <w:color w:val="FC7B79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   15    </w:t>
      </w:r>
      <w:r w:rsidRPr="003D34EB">
        <w:rPr>
          <w:rFonts w:eastAsiaTheme="minorEastAsia" w:hAnsi="Calibri"/>
          <w:b/>
          <w:bCs/>
          <w:i/>
          <w:iCs/>
          <w:color w:val="7030A0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16</w:t>
      </w:r>
      <w:r w:rsidRPr="003D34EB">
        <w:rPr>
          <w:rFonts w:eastAsiaTheme="minorEastAsia" w:hAnsi="Calibri"/>
          <w:b/>
          <w:bCs/>
          <w:i/>
          <w:iCs/>
          <w:color w:val="FC7B79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3D34EB">
        <w:rPr>
          <w:rFonts w:eastAsiaTheme="minorEastAsia" w:hAnsi="Calibri"/>
          <w:b/>
          <w:bCs/>
          <w:i/>
          <w:iCs/>
          <w:color w:val="000000" w:themeColor="text1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18 </w:t>
      </w:r>
      <w:r w:rsidRPr="003D34EB">
        <w:rPr>
          <w:rFonts w:eastAsiaTheme="minorEastAsia" w:hAnsi="Calibri"/>
          <w:b/>
          <w:bCs/>
          <w:color w:val="FC7B79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 19   </w:t>
      </w:r>
      <w:r w:rsidRPr="003D34EB">
        <w:rPr>
          <w:rFonts w:eastAsiaTheme="minorEastAsia" w:hAnsi="Calibri"/>
          <w:b/>
          <w:bCs/>
          <w:color w:val="0070C0"/>
          <w:kern w:val="24"/>
          <w:sz w:val="48"/>
          <w:szCs w:val="48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20 </w:t>
      </w:r>
    </w:p>
    <w:p w:rsidR="003D34EB" w:rsidRDefault="003D34EB" w:rsidP="003D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EB" w:rsidRDefault="003D34EB" w:rsidP="003D34EB">
      <w:pPr>
        <w:rPr>
          <w:rFonts w:ascii="Times New Roman" w:hAnsi="Times New Roman" w:cs="Times New Roman"/>
          <w:b/>
          <w:sz w:val="28"/>
          <w:szCs w:val="28"/>
        </w:rPr>
      </w:pPr>
    </w:p>
    <w:p w:rsidR="003D34EB" w:rsidRPr="003D34EB" w:rsidRDefault="003D34EB" w:rsidP="003D34EB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D34EB">
        <w:rPr>
          <w:rFonts w:eastAsiaTheme="minorEastAsia" w:hAnsi="Calibri"/>
          <w:b/>
          <w:bCs/>
          <w:caps/>
          <w:color w:val="381563"/>
          <w:kern w:val="24"/>
          <w:sz w:val="72"/>
          <w:szCs w:val="72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      </w:t>
      </w:r>
      <w:r w:rsidRPr="003D34EB">
        <w:rPr>
          <w:rFonts w:eastAsiaTheme="minorEastAsia" w:hAnsi="Calibri"/>
          <w:b/>
          <w:bCs/>
          <w:caps/>
          <w:color w:val="943634" w:themeColor="accent2" w:themeShade="BF"/>
          <w:kern w:val="24"/>
          <w:sz w:val="72"/>
          <w:szCs w:val="72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3D34EB">
        <w:rPr>
          <w:rFonts w:eastAsiaTheme="minorEastAsia" w:hAnsi="Calibri"/>
          <w:b/>
          <w:bCs/>
          <w:caps/>
          <w:color w:val="381563"/>
          <w:kern w:val="24"/>
          <w:sz w:val="72"/>
          <w:szCs w:val="72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D34EB">
        <w:rPr>
          <w:rFonts w:eastAsiaTheme="minorEastAsia" w:hAnsi="Calibri"/>
          <w:b/>
          <w:bCs/>
          <w:i/>
          <w:iCs/>
          <w:caps/>
          <w:color w:val="381563"/>
          <w:kern w:val="24"/>
          <w:sz w:val="72"/>
          <w:szCs w:val="72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3D34EB">
        <w:rPr>
          <w:rFonts w:eastAsiaTheme="minorEastAsia" w:hAnsi="Calibri"/>
          <w:b/>
          <w:bCs/>
          <w:caps/>
          <w:color w:val="381563"/>
          <w:kern w:val="24"/>
          <w:sz w:val="72"/>
          <w:szCs w:val="72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5      7  </w:t>
      </w:r>
      <w:r w:rsidRPr="003D34EB">
        <w:rPr>
          <w:rFonts w:eastAsiaTheme="minorEastAsia" w:hAnsi="Calibri"/>
          <w:b/>
          <w:bCs/>
          <w:caps/>
          <w:color w:val="C00000"/>
          <w:kern w:val="24"/>
          <w:sz w:val="72"/>
          <w:szCs w:val="72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Pr="003D34EB">
        <w:rPr>
          <w:rFonts w:eastAsiaTheme="minorEastAsia" w:hAnsi="Calibri"/>
          <w:b/>
          <w:bCs/>
          <w:caps/>
          <w:color w:val="381563"/>
          <w:kern w:val="24"/>
          <w:sz w:val="72"/>
          <w:szCs w:val="72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9 </w:t>
      </w:r>
    </w:p>
    <w:p w:rsidR="003D34EB" w:rsidRPr="003D34EB" w:rsidRDefault="003D34EB" w:rsidP="003D34EB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D34EB">
        <w:rPr>
          <w:rFonts w:eastAsiaTheme="minorEastAsia" w:hAnsi="Calibri"/>
          <w:b/>
          <w:bCs/>
          <w:caps/>
          <w:color w:val="381563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11  </w:t>
      </w:r>
      <w:r w:rsidRPr="003D34EB">
        <w:rPr>
          <w:rFonts w:eastAsiaTheme="minorEastAsia" w:hAnsi="Calibri"/>
          <w:b/>
          <w:bCs/>
          <w:i/>
          <w:iCs/>
          <w:caps/>
          <w:color w:val="FF0000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</w:t>
      </w:r>
      <w:r w:rsidRPr="003D34EB">
        <w:rPr>
          <w:rFonts w:eastAsiaTheme="minorEastAsia" w:hAnsi="Calibri"/>
          <w:b/>
          <w:bCs/>
          <w:caps/>
          <w:color w:val="381563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3D34EB">
        <w:rPr>
          <w:rFonts w:eastAsiaTheme="minorEastAsia" w:hAnsi="Calibri"/>
          <w:b/>
          <w:bCs/>
          <w:caps/>
          <w:color w:val="E36C0A" w:themeColor="accent6" w:themeShade="BF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14</w:t>
      </w:r>
      <w:r w:rsidRPr="003D34EB">
        <w:rPr>
          <w:rFonts w:eastAsiaTheme="minorEastAsia" w:hAnsi="Calibri"/>
          <w:b/>
          <w:bCs/>
          <w:caps/>
          <w:color w:val="381563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15        </w:t>
      </w:r>
      <w:r w:rsidRPr="003D34EB">
        <w:rPr>
          <w:rFonts w:eastAsiaTheme="minorEastAsia" w:hAnsi="Calibri"/>
          <w:b/>
          <w:bCs/>
          <w:caps/>
          <w:color w:val="FFC000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17</w:t>
      </w:r>
      <w:r w:rsidRPr="003D34EB">
        <w:rPr>
          <w:rFonts w:eastAsiaTheme="minorEastAsia" w:hAnsi="Calibri"/>
          <w:b/>
          <w:bCs/>
          <w:caps/>
          <w:color w:val="381563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18</w:t>
      </w:r>
      <w:r w:rsidRPr="003D34EB">
        <w:rPr>
          <w:rFonts w:eastAsiaTheme="minorEastAsia" w:hAnsi="Calibri"/>
          <w:b/>
          <w:bCs/>
          <w:i/>
          <w:iCs/>
          <w:caps/>
          <w:color w:val="632423" w:themeColor="accent2" w:themeShade="80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3D34EB">
        <w:rPr>
          <w:rFonts w:eastAsiaTheme="minorEastAsia" w:hAnsi="Calibri"/>
          <w:b/>
          <w:bCs/>
          <w:caps/>
          <w:color w:val="381563"/>
          <w:kern w:val="24"/>
          <w:sz w:val="56"/>
          <w:szCs w:val="56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19  </w:t>
      </w:r>
    </w:p>
    <w:p w:rsidR="003D34EB" w:rsidRDefault="003D34EB" w:rsidP="003D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EB" w:rsidRDefault="003D34EB" w:rsidP="003D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EB" w:rsidRPr="003D34EB" w:rsidRDefault="003D34EB" w:rsidP="003D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7F" w:rsidRDefault="00213B7F" w:rsidP="003D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«Если весело живетс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делай так</w:t>
      </w:r>
      <w:r w:rsidR="003D34EB">
        <w:rPr>
          <w:rFonts w:ascii="Times New Roman" w:hAnsi="Times New Roman" w:cs="Times New Roman"/>
          <w:b/>
          <w:sz w:val="28"/>
          <w:szCs w:val="28"/>
        </w:rPr>
        <w:t>»</w:t>
      </w:r>
    </w:p>
    <w:p w:rsidR="003D34EB" w:rsidRPr="003D34EB" w:rsidRDefault="003D34EB" w:rsidP="003D3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смотрят на видео и повторяют)</w:t>
      </w:r>
    </w:p>
    <w:p w:rsidR="00213B7F" w:rsidRDefault="00213B7F" w:rsidP="00213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EB" w:rsidRDefault="003D34EB" w:rsidP="003D34E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азбукой-тетрадью. </w:t>
      </w:r>
    </w:p>
    <w:p w:rsidR="003D34EB" w:rsidRPr="003D34EB" w:rsidRDefault="003D34EB" w:rsidP="003D3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FB2796" wp14:editId="701416B5">
            <wp:extent cx="4142792" cy="2015412"/>
            <wp:effectExtent l="0" t="0" r="0" b="4445"/>
            <wp:docPr id="8195" name="Picture 3" descr="C:\Users\Айдана\Desktop\IMG-201711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Айдана\Desktop\IMG-20171122-WA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46" cy="20166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D34EB" w:rsidRDefault="003D34EB" w:rsidP="003D34EB">
      <w:pPr>
        <w:rPr>
          <w:rFonts w:ascii="Times New Roman" w:hAnsi="Times New Roman" w:cs="Times New Roman"/>
          <w:sz w:val="28"/>
          <w:szCs w:val="28"/>
        </w:rPr>
      </w:pPr>
    </w:p>
    <w:p w:rsidR="00697638" w:rsidRDefault="00697638" w:rsidP="006976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520A" w:rsidRPr="00AE520A" w:rsidRDefault="00AE520A" w:rsidP="00AE520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Загадки. </w:t>
      </w:r>
    </w:p>
    <w:p w:rsidR="003D34EB" w:rsidRDefault="00AE520A" w:rsidP="00AE520A">
      <w:pPr>
        <w:rPr>
          <w:rFonts w:ascii="Times New Roman" w:hAnsi="Times New Roman" w:cs="Times New Roman"/>
          <w:sz w:val="28"/>
          <w:szCs w:val="28"/>
        </w:rPr>
      </w:pPr>
      <w:r w:rsidRPr="00AE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6A9472" wp14:editId="7256501A">
            <wp:extent cx="4497355" cy="2127380"/>
            <wp:effectExtent l="0" t="0" r="0" b="635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09" cy="21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0A" w:rsidRPr="00AE520A" w:rsidRDefault="00AE520A" w:rsidP="00AE520A">
      <w:pPr>
        <w:rPr>
          <w:rFonts w:ascii="Times New Roman" w:hAnsi="Times New Roman" w:cs="Times New Roman"/>
          <w:b/>
          <w:sz w:val="28"/>
          <w:szCs w:val="28"/>
        </w:rPr>
      </w:pPr>
    </w:p>
    <w:p w:rsidR="00B3757C" w:rsidRDefault="00B3757C" w:rsidP="00AE520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отгадывания загадки</w:t>
      </w:r>
      <w:r w:rsidR="00AE520A" w:rsidRPr="00AE520A">
        <w:rPr>
          <w:rFonts w:ascii="Times New Roman" w:hAnsi="Times New Roman" w:cs="Times New Roman"/>
          <w:b/>
          <w:sz w:val="28"/>
          <w:szCs w:val="28"/>
        </w:rPr>
        <w:t xml:space="preserve"> из пластилина дети лепят банана.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20A" w:rsidRDefault="00B3757C" w:rsidP="00B3757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57C">
        <w:rPr>
          <w:rFonts w:ascii="Times New Roman" w:hAnsi="Times New Roman" w:cs="Times New Roman"/>
          <w:sz w:val="28"/>
          <w:szCs w:val="28"/>
        </w:rPr>
        <w:t>( т.к.</w:t>
      </w:r>
      <w:r>
        <w:rPr>
          <w:rFonts w:ascii="Times New Roman" w:hAnsi="Times New Roman" w:cs="Times New Roman"/>
          <w:sz w:val="28"/>
          <w:szCs w:val="28"/>
        </w:rPr>
        <w:t xml:space="preserve"> последним отгадыванием будет банан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E520A" w:rsidRPr="00AE520A" w:rsidRDefault="00AE520A" w:rsidP="00AE52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E520A" w:rsidRDefault="00AE520A" w:rsidP="00AE520A">
      <w:pPr>
        <w:rPr>
          <w:rFonts w:ascii="Times New Roman" w:hAnsi="Times New Roman" w:cs="Times New Roman"/>
          <w:b/>
          <w:sz w:val="28"/>
          <w:szCs w:val="28"/>
        </w:rPr>
      </w:pPr>
    </w:p>
    <w:p w:rsidR="00AE520A" w:rsidRDefault="00AE520A" w:rsidP="00AE5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AE3B99" wp14:editId="06ADBCE0">
            <wp:extent cx="2248678" cy="1681693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69" cy="16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520A" w:rsidRDefault="00AE520A" w:rsidP="00AE520A">
      <w:pPr>
        <w:rPr>
          <w:rFonts w:ascii="Times New Roman" w:hAnsi="Times New Roman" w:cs="Times New Roman"/>
          <w:b/>
          <w:sz w:val="28"/>
          <w:szCs w:val="28"/>
        </w:rPr>
      </w:pPr>
    </w:p>
    <w:p w:rsidR="00AE520A" w:rsidRDefault="00AE520A" w:rsidP="00AE520A">
      <w:pPr>
        <w:rPr>
          <w:rFonts w:ascii="Times New Roman" w:hAnsi="Times New Roman" w:cs="Times New Roman"/>
          <w:b/>
          <w:sz w:val="28"/>
          <w:szCs w:val="28"/>
        </w:rPr>
      </w:pPr>
    </w:p>
    <w:p w:rsidR="00AE520A" w:rsidRDefault="00AE520A" w:rsidP="00AE520A">
      <w:pPr>
        <w:rPr>
          <w:rFonts w:ascii="Times New Roman" w:hAnsi="Times New Roman" w:cs="Times New Roman"/>
          <w:b/>
          <w:sz w:val="28"/>
          <w:szCs w:val="28"/>
        </w:rPr>
      </w:pPr>
    </w:p>
    <w:p w:rsidR="00AE520A" w:rsidRPr="00B3757C" w:rsidRDefault="00AE520A" w:rsidP="00B3757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7C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AE520A" w:rsidRPr="00AE520A" w:rsidRDefault="00AE520A" w:rsidP="00AE520A">
      <w:pPr>
        <w:rPr>
          <w:rFonts w:ascii="Times New Roman" w:hAnsi="Times New Roman" w:cs="Times New Roman"/>
          <w:sz w:val="28"/>
          <w:szCs w:val="28"/>
        </w:rPr>
      </w:pPr>
      <w:r w:rsidRPr="00AE520A">
        <w:rPr>
          <w:rFonts w:ascii="Times New Roman" w:hAnsi="Times New Roman" w:cs="Times New Roman"/>
          <w:sz w:val="28"/>
          <w:szCs w:val="28"/>
        </w:rPr>
        <w:t>1.Про что мы говорили на занятии?</w:t>
      </w:r>
    </w:p>
    <w:p w:rsidR="00AE520A" w:rsidRPr="00AE520A" w:rsidRDefault="00AE520A" w:rsidP="00AE520A">
      <w:pPr>
        <w:rPr>
          <w:rFonts w:ascii="Times New Roman" w:hAnsi="Times New Roman" w:cs="Times New Roman"/>
          <w:sz w:val="28"/>
          <w:szCs w:val="28"/>
        </w:rPr>
      </w:pPr>
      <w:r w:rsidRPr="00AE520A">
        <w:rPr>
          <w:rFonts w:ascii="Times New Roman" w:hAnsi="Times New Roman" w:cs="Times New Roman"/>
          <w:sz w:val="28"/>
          <w:szCs w:val="28"/>
        </w:rPr>
        <w:t>2.Что такое множество?</w:t>
      </w:r>
    </w:p>
    <w:p w:rsidR="00AE520A" w:rsidRPr="00AE520A" w:rsidRDefault="00AE520A" w:rsidP="00AE520A">
      <w:pPr>
        <w:rPr>
          <w:rFonts w:ascii="Times New Roman" w:hAnsi="Times New Roman" w:cs="Times New Roman"/>
          <w:sz w:val="28"/>
          <w:szCs w:val="28"/>
        </w:rPr>
      </w:pPr>
      <w:r w:rsidRPr="00AE520A">
        <w:rPr>
          <w:rFonts w:ascii="Times New Roman" w:hAnsi="Times New Roman" w:cs="Times New Roman"/>
          <w:sz w:val="28"/>
          <w:szCs w:val="28"/>
        </w:rPr>
        <w:t xml:space="preserve">3. Что мы делали </w:t>
      </w:r>
      <w:proofErr w:type="gramStart"/>
      <w:r w:rsidRPr="00AE520A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AE520A">
        <w:rPr>
          <w:rFonts w:ascii="Times New Roman" w:hAnsi="Times New Roman" w:cs="Times New Roman"/>
          <w:sz w:val="28"/>
          <w:szCs w:val="28"/>
        </w:rPr>
        <w:t>? В какие игры играли?</w:t>
      </w:r>
    </w:p>
    <w:p w:rsidR="00AE520A" w:rsidRPr="00AE520A" w:rsidRDefault="00AE520A" w:rsidP="00AE520A">
      <w:pPr>
        <w:rPr>
          <w:rFonts w:ascii="Times New Roman" w:hAnsi="Times New Roman" w:cs="Times New Roman"/>
          <w:sz w:val="28"/>
          <w:szCs w:val="28"/>
        </w:rPr>
      </w:pPr>
      <w:r w:rsidRPr="00AE520A">
        <w:rPr>
          <w:rFonts w:ascii="Times New Roman" w:hAnsi="Times New Roman" w:cs="Times New Roman"/>
          <w:sz w:val="28"/>
          <w:szCs w:val="28"/>
        </w:rPr>
        <w:t xml:space="preserve">4. В конце занятия из </w:t>
      </w:r>
      <w:proofErr w:type="gramStart"/>
      <w:r w:rsidRPr="00AE520A"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 w:rsidRPr="00AE520A">
        <w:rPr>
          <w:rFonts w:ascii="Times New Roman" w:hAnsi="Times New Roman" w:cs="Times New Roman"/>
          <w:sz w:val="28"/>
          <w:szCs w:val="28"/>
        </w:rPr>
        <w:t xml:space="preserve"> </w:t>
      </w:r>
      <w:r w:rsidR="00B3757C">
        <w:rPr>
          <w:rFonts w:ascii="Times New Roman" w:hAnsi="Times New Roman" w:cs="Times New Roman"/>
          <w:sz w:val="28"/>
          <w:szCs w:val="28"/>
        </w:rPr>
        <w:t>какой фрукт</w:t>
      </w:r>
      <w:r w:rsidRPr="00AE520A">
        <w:rPr>
          <w:rFonts w:ascii="Times New Roman" w:hAnsi="Times New Roman" w:cs="Times New Roman"/>
          <w:sz w:val="28"/>
          <w:szCs w:val="28"/>
        </w:rPr>
        <w:t xml:space="preserve"> слепили?</w:t>
      </w:r>
    </w:p>
    <w:p w:rsidR="00AE520A" w:rsidRPr="00B3757C" w:rsidRDefault="00AE520A" w:rsidP="00B3757C">
      <w:pPr>
        <w:rPr>
          <w:rFonts w:ascii="Times New Roman" w:hAnsi="Times New Roman" w:cs="Times New Roman"/>
          <w:sz w:val="28"/>
          <w:szCs w:val="28"/>
        </w:rPr>
      </w:pPr>
      <w:r w:rsidRPr="00AE520A">
        <w:rPr>
          <w:rFonts w:ascii="Times New Roman" w:hAnsi="Times New Roman" w:cs="Times New Roman"/>
          <w:sz w:val="28"/>
          <w:szCs w:val="28"/>
        </w:rPr>
        <w:t>5.Вам понравилось занятие?</w:t>
      </w:r>
    </w:p>
    <w:p w:rsidR="003D34EB" w:rsidRPr="003D34EB" w:rsidRDefault="003D34EB" w:rsidP="003D34EB">
      <w:pPr>
        <w:rPr>
          <w:rFonts w:ascii="Times New Roman" w:hAnsi="Times New Roman" w:cs="Times New Roman"/>
          <w:b/>
          <w:sz w:val="28"/>
          <w:szCs w:val="28"/>
        </w:rPr>
      </w:pPr>
    </w:p>
    <w:sectPr w:rsidR="003D34EB" w:rsidRPr="003D34EB" w:rsidSect="00043E45">
      <w:pgSz w:w="11906" w:h="16838"/>
      <w:pgMar w:top="709" w:right="850" w:bottom="709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7D"/>
    <w:multiLevelType w:val="hybridMultilevel"/>
    <w:tmpl w:val="6776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371"/>
    <w:multiLevelType w:val="hybridMultilevel"/>
    <w:tmpl w:val="B59E2246"/>
    <w:lvl w:ilvl="0" w:tplc="26F623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08A4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740DA8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86E58A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0FADC2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6B6340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32EDB4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C3208E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E86B3E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EB"/>
    <w:rsid w:val="00043E45"/>
    <w:rsid w:val="00213B7F"/>
    <w:rsid w:val="00370611"/>
    <w:rsid w:val="003D34EB"/>
    <w:rsid w:val="004A5511"/>
    <w:rsid w:val="00697638"/>
    <w:rsid w:val="008D1B28"/>
    <w:rsid w:val="00955FD5"/>
    <w:rsid w:val="00AE520A"/>
    <w:rsid w:val="00B3757C"/>
    <w:rsid w:val="00CF3258"/>
    <w:rsid w:val="00D74EDF"/>
    <w:rsid w:val="00EF05EB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6</cp:revision>
  <cp:lastPrinted>2017-11-28T16:49:00Z</cp:lastPrinted>
  <dcterms:created xsi:type="dcterms:W3CDTF">2017-11-23T03:32:00Z</dcterms:created>
  <dcterms:modified xsi:type="dcterms:W3CDTF">2017-11-28T16:51:00Z</dcterms:modified>
</cp:coreProperties>
</file>