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E5B4" w14:textId="7365894C" w:rsidR="009A488C" w:rsidRPr="0039592D" w:rsidRDefault="009A488C" w:rsidP="00F13A63">
      <w:pPr>
        <w:ind w:left="-567"/>
        <w:rPr>
          <w:rFonts w:ascii="Times New Roman" w:hAnsi="Times New Roman" w:cs="Times New Roman"/>
          <w:lang w:val="en-US"/>
        </w:rPr>
      </w:pPr>
    </w:p>
    <w:p w14:paraId="2F580045" w14:textId="6E4B33C0" w:rsidR="0039592D" w:rsidRDefault="0039592D" w:rsidP="00782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572">
        <w:rPr>
          <w:rFonts w:ascii="Times New Roman" w:hAnsi="Times New Roman" w:cs="Times New Roman"/>
          <w:b/>
          <w:bCs/>
          <w:sz w:val="28"/>
          <w:szCs w:val="28"/>
        </w:rPr>
        <w:t>Название: Влияние санкций на Центральную Азию: Анализ экономических и политических последствий</w:t>
      </w:r>
    </w:p>
    <w:p w14:paraId="560D404A" w14:textId="77777777" w:rsidR="00631647" w:rsidRDefault="00631647" w:rsidP="00782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55A07" w14:textId="767DD214" w:rsidR="00782572" w:rsidRPr="00631647" w:rsidRDefault="00631647" w:rsidP="006316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1647">
        <w:rPr>
          <w:rFonts w:ascii="Times New Roman" w:hAnsi="Times New Roman" w:cs="Times New Roman"/>
          <w:sz w:val="24"/>
          <w:szCs w:val="24"/>
        </w:rPr>
        <w:t>Кенжебеков</w:t>
      </w:r>
      <w:proofErr w:type="spellEnd"/>
      <w:r w:rsidRPr="00631647">
        <w:rPr>
          <w:rFonts w:ascii="Times New Roman" w:hAnsi="Times New Roman" w:cs="Times New Roman"/>
          <w:sz w:val="24"/>
          <w:szCs w:val="24"/>
        </w:rPr>
        <w:t xml:space="preserve"> Еркебулан</w:t>
      </w:r>
    </w:p>
    <w:p w14:paraId="53F13815" w14:textId="0FED6038" w:rsidR="00631647" w:rsidRDefault="00631647" w:rsidP="006316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1647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</w:p>
    <w:p w14:paraId="20910409" w14:textId="76548FE1" w:rsidR="00631647" w:rsidRDefault="00631647" w:rsidP="006316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2096F0" w14:textId="77777777" w:rsidR="00631647" w:rsidRPr="00631647" w:rsidRDefault="00631647" w:rsidP="006316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0F266A" w14:textId="77777777" w:rsidR="0039592D" w:rsidRPr="0039592D" w:rsidRDefault="0039592D" w:rsidP="0039592D">
      <w:pPr>
        <w:rPr>
          <w:rFonts w:ascii="Times New Roman" w:hAnsi="Times New Roman" w:cs="Times New Roman"/>
        </w:rPr>
      </w:pPr>
      <w:r w:rsidRPr="00782572">
        <w:rPr>
          <w:rFonts w:ascii="Times New Roman" w:hAnsi="Times New Roman" w:cs="Times New Roman"/>
          <w:b/>
          <w:bCs/>
        </w:rPr>
        <w:t>Аннотация:</w:t>
      </w:r>
      <w:r w:rsidRPr="0039592D">
        <w:rPr>
          <w:rFonts w:ascii="Times New Roman" w:hAnsi="Times New Roman" w:cs="Times New Roman"/>
        </w:rPr>
        <w:t xml:space="preserve"> В данной научной статье исследуется влияние санкций на Центральную Азию с акцентом на их экономические и политические последствия. Центральная Азия - регион, включающий Казахстан, Кыргызстан, Таджикистан, Туркменистан и Узбекистан, - подвергается различным формам санкций в силу геополитических факторов и внутренних проблем управления. В данной статье представлен обзор исторического контекста санкций в Центральной Азии и проанализированы последствия, которые они оказали на экономику, динамику торговли и политический ландшафт региона. На основе анализа существующей литературы и тематических исследований данная статья проливает свет на многомерное воздействие санкций и предлагает рекомендации для разработчиков политики, исследователей и аналитиков.</w:t>
      </w:r>
    </w:p>
    <w:p w14:paraId="06419810" w14:textId="77777777" w:rsidR="0039592D" w:rsidRPr="0039592D" w:rsidRDefault="0039592D" w:rsidP="0039592D">
      <w:pPr>
        <w:rPr>
          <w:rFonts w:ascii="Times New Roman" w:hAnsi="Times New Roman" w:cs="Times New Roman"/>
        </w:rPr>
      </w:pPr>
      <w:r w:rsidRPr="0039592D">
        <w:rPr>
          <w:rFonts w:ascii="Times New Roman" w:hAnsi="Times New Roman" w:cs="Times New Roman"/>
        </w:rPr>
        <w:t>1.</w:t>
      </w:r>
      <w:r w:rsidRPr="0039592D">
        <w:rPr>
          <w:rFonts w:ascii="Times New Roman" w:hAnsi="Times New Roman" w:cs="Times New Roman"/>
        </w:rPr>
        <w:tab/>
        <w:t>Введение: Санкции становятся все более распространенным инструментом в международных отношениях, позволяющим решать политические споры и влиять на поведение стран-объектов. Центральная Азия, регион, который часто упускается из виду при обсуждении глобальной геополитики, не остается в стороне от последствий санкций. Цель данной статьи - изучить последствия санкций для Центральной Азии, сосредоточившись на конкретных экономических и политических последствиях.</w:t>
      </w:r>
    </w:p>
    <w:p w14:paraId="1D735257" w14:textId="77777777" w:rsidR="0039592D" w:rsidRPr="0039592D" w:rsidRDefault="0039592D" w:rsidP="0039592D">
      <w:pPr>
        <w:rPr>
          <w:rFonts w:ascii="Times New Roman" w:hAnsi="Times New Roman" w:cs="Times New Roman"/>
        </w:rPr>
      </w:pPr>
      <w:r w:rsidRPr="0039592D">
        <w:rPr>
          <w:rFonts w:ascii="Times New Roman" w:hAnsi="Times New Roman" w:cs="Times New Roman"/>
        </w:rPr>
        <w:t>2.</w:t>
      </w:r>
      <w:r w:rsidRPr="0039592D">
        <w:rPr>
          <w:rFonts w:ascii="Times New Roman" w:hAnsi="Times New Roman" w:cs="Times New Roman"/>
        </w:rPr>
        <w:tab/>
        <w:t>Исторический контекст: В разделе "Исторический контекст" представлен обзор основных санкций, введенных в отношении Центральной Азии в последние десятилетия. Сюда входит влияние экономических и торговых санкций, а также дипломатических ограничений и ограничений на поездки. В разделе освещаются мотивы, лежащие в основе этих санкций, такие как опасения, связанные с нарушением прав человека, ядерными программами, терроризмом и политической нестабильностью.</w:t>
      </w:r>
    </w:p>
    <w:p w14:paraId="6C2A93BE" w14:textId="77777777" w:rsidR="0039592D" w:rsidRPr="0039592D" w:rsidRDefault="0039592D" w:rsidP="0039592D">
      <w:pPr>
        <w:rPr>
          <w:rFonts w:ascii="Times New Roman" w:hAnsi="Times New Roman" w:cs="Times New Roman"/>
        </w:rPr>
      </w:pPr>
      <w:r w:rsidRPr="0039592D">
        <w:rPr>
          <w:rFonts w:ascii="Times New Roman" w:hAnsi="Times New Roman" w:cs="Times New Roman"/>
        </w:rPr>
        <w:t>3.</w:t>
      </w:r>
      <w:r w:rsidRPr="0039592D">
        <w:rPr>
          <w:rFonts w:ascii="Times New Roman" w:hAnsi="Times New Roman" w:cs="Times New Roman"/>
        </w:rPr>
        <w:tab/>
        <w:t>Экономические последствия: В разделе "Экономические последствия" анализируется влияние санкций на экономику стран Центральной Азии. Рассматривается влияние на ключевые сектора, такие как энергетика, сельское хозяйство, банковский сектор, а также общая динамика торговли в регионе. В этом разделе также рассматриваются последствия для прямых иностранных инвестиций, экономического роста, уровня занятости и неравенства доходов. Кроме того, рассматривается возможность обхода санкций и возникновения новых экономических альянсов в ответ на нарушения в торговле.</w:t>
      </w:r>
    </w:p>
    <w:p w14:paraId="3872CC72" w14:textId="77777777" w:rsidR="0039592D" w:rsidRPr="0039592D" w:rsidRDefault="0039592D" w:rsidP="0039592D">
      <w:pPr>
        <w:rPr>
          <w:rFonts w:ascii="Times New Roman" w:hAnsi="Times New Roman" w:cs="Times New Roman"/>
        </w:rPr>
      </w:pPr>
      <w:r w:rsidRPr="0039592D">
        <w:rPr>
          <w:rFonts w:ascii="Times New Roman" w:hAnsi="Times New Roman" w:cs="Times New Roman"/>
        </w:rPr>
        <w:t>4.</w:t>
      </w:r>
      <w:r w:rsidRPr="0039592D">
        <w:rPr>
          <w:rFonts w:ascii="Times New Roman" w:hAnsi="Times New Roman" w:cs="Times New Roman"/>
        </w:rPr>
        <w:tab/>
        <w:t>Политические последствия: В разделе "Политические последствия" исследуется, как санкции влияют на политический ландшафт стран Центральной Азии. Рассматривается влияние на структуры управления, региональную стабильность, доверие к государственным институтам и баланс сил между внутренними группировками. В разделе также рассматривается роль санкций в формировании участия стран Центральной Азии в региональных и глобальных организациях и их взаимодействие с другими международными игроками.</w:t>
      </w:r>
    </w:p>
    <w:p w14:paraId="271A04F6" w14:textId="77777777" w:rsidR="0039592D" w:rsidRPr="0039592D" w:rsidRDefault="0039592D" w:rsidP="0039592D">
      <w:pPr>
        <w:rPr>
          <w:rFonts w:ascii="Times New Roman" w:hAnsi="Times New Roman" w:cs="Times New Roman"/>
        </w:rPr>
      </w:pPr>
      <w:r w:rsidRPr="0039592D">
        <w:rPr>
          <w:rFonts w:ascii="Times New Roman" w:hAnsi="Times New Roman" w:cs="Times New Roman"/>
        </w:rPr>
        <w:t>5.</w:t>
      </w:r>
      <w:r w:rsidRPr="0039592D">
        <w:rPr>
          <w:rFonts w:ascii="Times New Roman" w:hAnsi="Times New Roman" w:cs="Times New Roman"/>
        </w:rPr>
        <w:tab/>
        <w:t xml:space="preserve">Тематические исследования: В данном разделе представлены тематические исследования, иллюстрирующие разнообразный опыт применения санкций странами Центральной Азии. В нем анализируются конкретные случаи применения санкций и их последующие результаты, что позволяет глубже понять динамику развития событий. Эти примеры могут включать в себя влияние </w:t>
      </w:r>
      <w:r w:rsidRPr="0039592D">
        <w:rPr>
          <w:rFonts w:ascii="Times New Roman" w:hAnsi="Times New Roman" w:cs="Times New Roman"/>
        </w:rPr>
        <w:lastRenderedPageBreak/>
        <w:t>санкций на определенные сектора, изменения во внешнеполитических подходах, а также эффективность санкций в достижении намеченных целей.</w:t>
      </w:r>
    </w:p>
    <w:p w14:paraId="2C3D1926" w14:textId="77777777" w:rsidR="0039592D" w:rsidRPr="0039592D" w:rsidRDefault="0039592D" w:rsidP="0039592D">
      <w:pPr>
        <w:rPr>
          <w:rFonts w:ascii="Times New Roman" w:hAnsi="Times New Roman" w:cs="Times New Roman"/>
        </w:rPr>
      </w:pPr>
      <w:r w:rsidRPr="0039592D">
        <w:rPr>
          <w:rFonts w:ascii="Times New Roman" w:hAnsi="Times New Roman" w:cs="Times New Roman"/>
        </w:rPr>
        <w:t>6.</w:t>
      </w:r>
      <w:r w:rsidRPr="0039592D">
        <w:rPr>
          <w:rFonts w:ascii="Times New Roman" w:hAnsi="Times New Roman" w:cs="Times New Roman"/>
        </w:rPr>
        <w:tab/>
        <w:t>Заключение: В заключении обобщены основные выводы статьи и выделены ключевые последствия для политиков и заинтересованных сторон, работающих в регионе Центральной Азии. В нем подчеркивается необходимость тонкого и комплексного подхода к разработке и реализации санкций с учетом возможных непредвиденных последствий, которые они могут иметь для экономики и политических систем.</w:t>
      </w:r>
    </w:p>
    <w:p w14:paraId="3EFAA118" w14:textId="66610728" w:rsidR="0039592D" w:rsidRDefault="0039592D" w:rsidP="0039592D">
      <w:pPr>
        <w:rPr>
          <w:rFonts w:ascii="Times New Roman" w:hAnsi="Times New Roman" w:cs="Times New Roman"/>
        </w:rPr>
      </w:pPr>
      <w:r w:rsidRPr="0039592D">
        <w:rPr>
          <w:rFonts w:ascii="Times New Roman" w:hAnsi="Times New Roman" w:cs="Times New Roman"/>
        </w:rPr>
        <w:t>7.</w:t>
      </w:r>
      <w:r w:rsidRPr="0039592D">
        <w:rPr>
          <w:rFonts w:ascii="Times New Roman" w:hAnsi="Times New Roman" w:cs="Times New Roman"/>
        </w:rPr>
        <w:tab/>
        <w:t xml:space="preserve">Ссылки: </w:t>
      </w:r>
      <w:r w:rsidR="00F13A63">
        <w:rPr>
          <w:rFonts w:ascii="Times New Roman" w:hAnsi="Times New Roman" w:cs="Times New Roman"/>
        </w:rPr>
        <w:t xml:space="preserve">1. </w:t>
      </w:r>
      <w:r w:rsidR="00F13A63" w:rsidRPr="00F13A63">
        <w:rPr>
          <w:rFonts w:ascii="Times New Roman" w:hAnsi="Times New Roman" w:cs="Times New Roman"/>
        </w:rPr>
        <w:t>https://24.kg/vlast/268940_vevrosoyuze_negotovyi_vvodit_sanktsii_kstranam_tsentralnoy_azii_zapomoschrf/</w:t>
      </w:r>
    </w:p>
    <w:p w14:paraId="7E2A6233" w14:textId="1CA74D74" w:rsidR="00F13A63" w:rsidRPr="0039592D" w:rsidRDefault="00F13A63" w:rsidP="00395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13A63">
        <w:rPr>
          <w:rFonts w:ascii="Times New Roman" w:hAnsi="Times New Roman" w:cs="Times New Roman"/>
        </w:rPr>
        <w:t>https://fergana.media/stories/sankczii/</w:t>
      </w:r>
    </w:p>
    <w:p w14:paraId="3002EAD7" w14:textId="77777777" w:rsidR="0039592D" w:rsidRPr="0039592D" w:rsidRDefault="0039592D" w:rsidP="0039592D"/>
    <w:p w14:paraId="195124D8" w14:textId="165C280B" w:rsidR="0039592D" w:rsidRPr="0039592D" w:rsidRDefault="0039592D" w:rsidP="0039592D"/>
    <w:sectPr w:rsidR="0039592D" w:rsidRPr="0039592D" w:rsidSect="00F13A6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5CF6"/>
    <w:multiLevelType w:val="multilevel"/>
    <w:tmpl w:val="2D8A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74"/>
    <w:rsid w:val="0039592D"/>
    <w:rsid w:val="00631647"/>
    <w:rsid w:val="00782572"/>
    <w:rsid w:val="009A488C"/>
    <w:rsid w:val="00B34E74"/>
    <w:rsid w:val="00F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7E35"/>
  <w15:chartTrackingRefBased/>
  <w15:docId w15:val="{13E248F6-6474-480E-AB42-0E7B5C49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39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13A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Еркебулан</dc:creator>
  <cp:keywords/>
  <dc:description/>
  <cp:lastModifiedBy>Еркебулан</cp:lastModifiedBy>
  <cp:revision>4</cp:revision>
  <dcterms:created xsi:type="dcterms:W3CDTF">2023-07-22T10:36:00Z</dcterms:created>
  <dcterms:modified xsi:type="dcterms:W3CDTF">2023-07-22T10:53:00Z</dcterms:modified>
</cp:coreProperties>
</file>