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6C9" w:rsidRPr="00A356C9" w:rsidRDefault="00A356C9" w:rsidP="005E7C3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A356C9">
        <w:rPr>
          <w:rFonts w:ascii="Times New Roman" w:hAnsi="Times New Roman" w:cs="Times New Roman"/>
          <w:b/>
          <w:sz w:val="28"/>
          <w:lang w:val="kk-KZ"/>
        </w:rPr>
        <w:t>Әл-Фараби атындағы Қаз</w:t>
      </w:r>
      <w:r w:rsidR="00573725">
        <w:rPr>
          <w:rFonts w:ascii="Times New Roman" w:hAnsi="Times New Roman" w:cs="Times New Roman"/>
          <w:b/>
          <w:sz w:val="28"/>
          <w:lang w:val="kk-KZ"/>
        </w:rPr>
        <w:t>ҰУ</w:t>
      </w:r>
      <w:r w:rsidR="00A76F19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A76F19" w:rsidRPr="00A76F19">
        <w:rPr>
          <w:rFonts w:ascii="Times New Roman" w:hAnsi="Times New Roman" w:cs="Times New Roman"/>
          <w:sz w:val="28"/>
          <w:lang w:val="kk-KZ"/>
        </w:rPr>
        <w:t>-</w:t>
      </w:r>
      <w:r w:rsidR="00573725" w:rsidRPr="00A76F19">
        <w:rPr>
          <w:rFonts w:ascii="Times New Roman" w:hAnsi="Times New Roman" w:cs="Times New Roman"/>
          <w:sz w:val="28"/>
          <w:lang w:val="kk-KZ"/>
        </w:rPr>
        <w:t xml:space="preserve">  </w:t>
      </w:r>
      <w:r w:rsidR="00573725">
        <w:rPr>
          <w:rFonts w:ascii="Times New Roman" w:hAnsi="Times New Roman" w:cs="Times New Roman"/>
          <w:b/>
          <w:sz w:val="28"/>
          <w:lang w:val="kk-KZ"/>
        </w:rPr>
        <w:t>табысты</w:t>
      </w:r>
      <w:r w:rsidR="00A76F19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Pr="00A356C9">
        <w:rPr>
          <w:rFonts w:ascii="Times New Roman" w:hAnsi="Times New Roman" w:cs="Times New Roman"/>
          <w:b/>
          <w:sz w:val="28"/>
          <w:lang w:val="kk-KZ"/>
        </w:rPr>
        <w:t>білім ордасы</w:t>
      </w:r>
    </w:p>
    <w:p w:rsidR="00073959" w:rsidRDefault="00073959" w:rsidP="005E7C3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Әрінова Б.А., </w:t>
      </w:r>
    </w:p>
    <w:p w:rsidR="00073959" w:rsidRDefault="00073959" w:rsidP="005E7C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әл-Фараби атындағы ҚазҰУ  доценті, </w:t>
      </w:r>
    </w:p>
    <w:p w:rsidR="00073959" w:rsidRDefault="00073959" w:rsidP="005E7C34">
      <w:pPr>
        <w:spacing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пед. ғыл. кандидаты</w:t>
      </w:r>
      <w:r w:rsidRPr="00073959">
        <w:rPr>
          <w:rFonts w:ascii="Times New Roman" w:hAnsi="Times New Roman" w:cs="Times New Roman"/>
          <w:b/>
          <w:i/>
          <w:sz w:val="28"/>
          <w:lang w:val="kk-KZ"/>
        </w:rPr>
        <w:t xml:space="preserve"> </w:t>
      </w:r>
    </w:p>
    <w:p w:rsidR="00073959" w:rsidRDefault="00073959" w:rsidP="005E7C34">
      <w:pPr>
        <w:spacing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A356C9">
        <w:rPr>
          <w:rFonts w:ascii="Times New Roman" w:hAnsi="Times New Roman" w:cs="Times New Roman"/>
          <w:b/>
          <w:i/>
          <w:sz w:val="28"/>
          <w:lang w:val="kk-KZ"/>
        </w:rPr>
        <w:t>Жұмаспаева А</w:t>
      </w:r>
      <w:r>
        <w:rPr>
          <w:rFonts w:ascii="Times New Roman" w:hAnsi="Times New Roman" w:cs="Times New Roman"/>
          <w:b/>
          <w:i/>
          <w:sz w:val="28"/>
          <w:lang w:val="kk-KZ"/>
        </w:rPr>
        <w:t>.А.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</w:p>
    <w:p w:rsidR="00073959" w:rsidRDefault="00073959" w:rsidP="005E7C34">
      <w:pPr>
        <w:spacing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«Әлеуметтік педагогика және </w:t>
      </w:r>
    </w:p>
    <w:p w:rsidR="00073959" w:rsidRDefault="00073959" w:rsidP="005E7C34">
      <w:pPr>
        <w:spacing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өзін- өзі тану» мамандығының </w:t>
      </w:r>
    </w:p>
    <w:p w:rsidR="00073959" w:rsidRDefault="00073959" w:rsidP="005E7C34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1 курс магистранты </w:t>
      </w:r>
    </w:p>
    <w:p w:rsidR="00073959" w:rsidRDefault="00073959" w:rsidP="005E7C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73959" w:rsidRPr="00E12867" w:rsidRDefault="00073959" w:rsidP="005E7C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Қазақстан Республикасында  </w:t>
      </w:r>
      <w:r w:rsidR="00E12867" w:rsidRPr="00E12867">
        <w:rPr>
          <w:rFonts w:ascii="Times New Roman" w:hAnsi="Times New Roman" w:cs="Times New Roman"/>
          <w:sz w:val="28"/>
          <w:lang w:val="kk-KZ"/>
        </w:rPr>
        <w:t xml:space="preserve"> жастар</w:t>
      </w:r>
      <w:r>
        <w:rPr>
          <w:rFonts w:ascii="Times New Roman" w:hAnsi="Times New Roman" w:cs="Times New Roman"/>
          <w:sz w:val="28"/>
          <w:lang w:val="kk-KZ"/>
        </w:rPr>
        <w:t xml:space="preserve">дың  </w:t>
      </w:r>
      <w:r w:rsidR="00E12867" w:rsidRPr="00E12867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 жоғары деңгейлі кәсіби </w:t>
      </w:r>
      <w:r w:rsidR="00E12867" w:rsidRPr="00E12867">
        <w:rPr>
          <w:rFonts w:ascii="Times New Roman" w:hAnsi="Times New Roman" w:cs="Times New Roman"/>
          <w:sz w:val="28"/>
          <w:lang w:val="kk-KZ"/>
        </w:rPr>
        <w:t xml:space="preserve"> білім алуы</w:t>
      </w:r>
      <w:r>
        <w:rPr>
          <w:rFonts w:ascii="Times New Roman" w:hAnsi="Times New Roman" w:cs="Times New Roman"/>
          <w:sz w:val="28"/>
          <w:lang w:val="kk-KZ"/>
        </w:rPr>
        <w:t xml:space="preserve"> мен </w:t>
      </w:r>
      <w:r w:rsidR="00E12867" w:rsidRPr="00E12867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 тұлғалық </w:t>
      </w:r>
      <w:r w:rsidR="00E12867" w:rsidRPr="00E12867">
        <w:rPr>
          <w:rFonts w:ascii="Times New Roman" w:hAnsi="Times New Roman" w:cs="Times New Roman"/>
          <w:sz w:val="28"/>
          <w:lang w:val="kk-KZ"/>
        </w:rPr>
        <w:t>дамуы үшін барлы</w:t>
      </w:r>
      <w:r>
        <w:rPr>
          <w:rFonts w:ascii="Times New Roman" w:hAnsi="Times New Roman" w:cs="Times New Roman"/>
          <w:sz w:val="28"/>
          <w:lang w:val="kk-KZ"/>
        </w:rPr>
        <w:t xml:space="preserve">қ  жағдайлардың  жасалуы мемлекетіміздің студенттерді қолдай отырып, оларды үлкен жетістіктерге жетелеуді білдіреді.  Қазіргі жастардың </w:t>
      </w:r>
      <w:r w:rsidR="00E12867" w:rsidRPr="00E12867">
        <w:rPr>
          <w:rFonts w:ascii="Times New Roman" w:hAnsi="Times New Roman" w:cs="Times New Roman"/>
          <w:sz w:val="28"/>
          <w:lang w:val="kk-KZ"/>
        </w:rPr>
        <w:t>еңбекқор, талантты, өршіл, жаңа мақсаттарға құштар, халқының өсіп-өркендеуі мен абыройын асқақтату үшін үлкен істерге дайын</w:t>
      </w:r>
      <w:r>
        <w:rPr>
          <w:rFonts w:ascii="Times New Roman" w:hAnsi="Times New Roman" w:cs="Times New Roman"/>
          <w:sz w:val="28"/>
          <w:lang w:val="kk-KZ"/>
        </w:rPr>
        <w:t xml:space="preserve"> болуы</w:t>
      </w:r>
      <w:r w:rsidR="00E12867" w:rsidRPr="00E12867">
        <w:rPr>
          <w:rFonts w:ascii="Times New Roman" w:hAnsi="Times New Roman" w:cs="Times New Roman"/>
          <w:sz w:val="28"/>
          <w:lang w:val="kk-KZ"/>
        </w:rPr>
        <w:t>, түптеп келгенде бүкіл халықтың жалпы табысына әкеледі.</w:t>
      </w:r>
      <w:r w:rsidRPr="000739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 w:rsidR="007940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Осы орайда 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ліміздің қоғамдық-әлеуметтік  салаларына жоғары білімді кәсіби мамандар даярлайтын  жетекші университет ретінде әл-Фараби атындағы Қазақ Ұлттық университеті мемлекетіміздің саяси өміріне және экономикасына зор үлес қосып келеді. </w:t>
      </w:r>
    </w:p>
    <w:p w:rsidR="005C1C09" w:rsidRPr="005C1C09" w:rsidRDefault="0079401A" w:rsidP="005E7C3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Университет  бүгінгі таңда </w:t>
      </w:r>
      <w:r w:rsidR="005C1C09" w:rsidRPr="005C1C09">
        <w:rPr>
          <w:rFonts w:ascii="Times New Roman" w:hAnsi="Times New Roman" w:cs="Times New Roman"/>
          <w:sz w:val="28"/>
          <w:lang w:val="kk-KZ"/>
        </w:rPr>
        <w:t xml:space="preserve">ең маңызды ғылыми-зерттеу институттарының бірі және сонымен бірге көптеген ғылыми және кәсіптік бағыттар бойынша магистранттар мен докторанттар </w:t>
      </w:r>
      <w:r>
        <w:rPr>
          <w:rFonts w:ascii="Times New Roman" w:hAnsi="Times New Roman" w:cs="Times New Roman"/>
          <w:sz w:val="28"/>
          <w:lang w:val="kk-KZ"/>
        </w:rPr>
        <w:t xml:space="preserve">дайындайтын табысты оқу ордасы деп танылады.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әл-Фараби атындағы Қазақ Ұлттық университетінің академиялық саясаты   </w:t>
      </w:r>
      <w:r w:rsidR="005C1C09" w:rsidRPr="005C1C09">
        <w:rPr>
          <w:rFonts w:ascii="Times New Roman" w:hAnsi="Times New Roman" w:cs="Times New Roman"/>
          <w:sz w:val="28"/>
          <w:lang w:val="kk-KZ"/>
        </w:rPr>
        <w:t>әртүрлі және халықаралық оқытушылар мен студенттер ұжымын тартуға, жаһандық мәселелер бойынша зерттеулер мен оқытуға қолдау көрсетуге және әртүрлі шет елдермен және аймақтармен академиялық байланыстар орнатуға бағытталған.</w:t>
      </w:r>
    </w:p>
    <w:p w:rsidR="005C1C09" w:rsidRDefault="005C1C09" w:rsidP="005E7C3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5C1C09">
        <w:rPr>
          <w:rFonts w:ascii="Times New Roman" w:hAnsi="Times New Roman" w:cs="Times New Roman"/>
          <w:sz w:val="28"/>
          <w:lang w:val="kk-KZ"/>
        </w:rPr>
        <w:t>Магистратура</w:t>
      </w:r>
      <w:r w:rsidR="0079401A">
        <w:rPr>
          <w:rFonts w:ascii="Times New Roman" w:hAnsi="Times New Roman" w:cs="Times New Roman"/>
          <w:sz w:val="28"/>
          <w:lang w:val="kk-KZ"/>
        </w:rPr>
        <w:t xml:space="preserve"> мен доктарантурада оқығысы келетін жастардың </w:t>
      </w:r>
      <w:r w:rsidRPr="005C1C09">
        <w:rPr>
          <w:rFonts w:ascii="Times New Roman" w:hAnsi="Times New Roman" w:cs="Times New Roman"/>
          <w:sz w:val="28"/>
          <w:lang w:val="kk-KZ"/>
        </w:rPr>
        <w:t xml:space="preserve"> </w:t>
      </w:r>
      <w:r w:rsidR="0079401A">
        <w:rPr>
          <w:rFonts w:ascii="Times New Roman" w:hAnsi="Times New Roman" w:cs="Times New Roman"/>
          <w:sz w:val="28"/>
          <w:lang w:val="kk-KZ"/>
        </w:rPr>
        <w:t xml:space="preserve"> бұл </w:t>
      </w:r>
      <w:r w:rsidRPr="005C1C09">
        <w:rPr>
          <w:rFonts w:ascii="Times New Roman" w:hAnsi="Times New Roman" w:cs="Times New Roman"/>
          <w:sz w:val="28"/>
          <w:lang w:val="kk-KZ"/>
        </w:rPr>
        <w:t>университетті таңда</w:t>
      </w:r>
      <w:r w:rsidR="0079401A">
        <w:rPr>
          <w:rFonts w:ascii="Times New Roman" w:hAnsi="Times New Roman" w:cs="Times New Roman"/>
          <w:sz w:val="28"/>
          <w:lang w:val="kk-KZ"/>
        </w:rPr>
        <w:t xml:space="preserve">йтын себебі,  аталған </w:t>
      </w:r>
      <w:r w:rsidRPr="005C1C09">
        <w:rPr>
          <w:rFonts w:ascii="Times New Roman" w:hAnsi="Times New Roman" w:cs="Times New Roman"/>
          <w:sz w:val="28"/>
          <w:lang w:val="kk-KZ"/>
        </w:rPr>
        <w:t xml:space="preserve"> оқу орны QS University Rankings рейтингінде әлемдегі ең үздік университеттер арасында 207-орында</w:t>
      </w:r>
      <w:r w:rsidR="0079401A">
        <w:rPr>
          <w:rFonts w:ascii="Times New Roman" w:hAnsi="Times New Roman" w:cs="Times New Roman"/>
          <w:sz w:val="28"/>
          <w:lang w:val="kk-KZ"/>
        </w:rPr>
        <w:t xml:space="preserve"> тұр </w:t>
      </w:r>
      <w:r w:rsidRPr="005C1C09">
        <w:rPr>
          <w:rFonts w:ascii="Times New Roman" w:hAnsi="Times New Roman" w:cs="Times New Roman"/>
          <w:sz w:val="28"/>
          <w:lang w:val="kk-KZ"/>
        </w:rPr>
        <w:t xml:space="preserve"> және бұл көрсеткіш жылдан жылға жақсарып келеді. Жоғары оқу орнының флагманы болып табылатын осы университетке</w:t>
      </w:r>
      <w:r w:rsidR="0079401A">
        <w:rPr>
          <w:rFonts w:ascii="Times New Roman" w:hAnsi="Times New Roman" w:cs="Times New Roman"/>
          <w:sz w:val="28"/>
          <w:lang w:val="kk-KZ"/>
        </w:rPr>
        <w:t xml:space="preserve"> оқу әрине, </w:t>
      </w:r>
      <w:r w:rsidRPr="005C1C09">
        <w:rPr>
          <w:rFonts w:ascii="Times New Roman" w:hAnsi="Times New Roman" w:cs="Times New Roman"/>
          <w:sz w:val="28"/>
          <w:lang w:val="kk-KZ"/>
        </w:rPr>
        <w:t>үлкен бақыт.</w:t>
      </w:r>
    </w:p>
    <w:p w:rsidR="00A356C9" w:rsidRPr="00A356C9" w:rsidRDefault="0079401A" w:rsidP="005E7C34">
      <w:pPr>
        <w:spacing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</w:t>
      </w:r>
      <w:r w:rsidR="00A356C9" w:rsidRPr="00A356C9">
        <w:rPr>
          <w:rFonts w:ascii="Times New Roman" w:hAnsi="Times New Roman" w:cs="Times New Roman"/>
          <w:sz w:val="28"/>
          <w:lang w:val="kk-KZ"/>
        </w:rPr>
        <w:t>ҚазҰУ</w:t>
      </w:r>
      <w:r w:rsidR="00516D45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білім алушыларға әлемдік білім кеңістігіндегі рейтингі жоғары көптеген жоғары оқу орындарында </w:t>
      </w:r>
      <w:r w:rsidR="00A356C9" w:rsidRPr="00A356C9">
        <w:rPr>
          <w:rFonts w:ascii="Times New Roman" w:hAnsi="Times New Roman" w:cs="Times New Roman"/>
          <w:sz w:val="28"/>
          <w:lang w:val="kk-KZ"/>
        </w:rPr>
        <w:t>білім алуға мүмкіндік береді. Бүгінгі таңда әл-Фараби атындағы Қазақ ұлттық университеті</w:t>
      </w:r>
      <w:r>
        <w:rPr>
          <w:rFonts w:ascii="Times New Roman" w:hAnsi="Times New Roman" w:cs="Times New Roman"/>
          <w:sz w:val="28"/>
          <w:lang w:val="kk-KZ"/>
        </w:rPr>
        <w:t xml:space="preserve">нің </w:t>
      </w:r>
      <w:r w:rsidR="00A356C9" w:rsidRPr="00A356C9">
        <w:rPr>
          <w:rFonts w:ascii="Times New Roman" w:hAnsi="Times New Roman" w:cs="Times New Roman"/>
          <w:sz w:val="28"/>
          <w:lang w:val="kk-KZ"/>
        </w:rPr>
        <w:t xml:space="preserve"> 200-ден астам </w:t>
      </w:r>
      <w:r w:rsidRPr="00A356C9">
        <w:rPr>
          <w:rFonts w:ascii="Times New Roman" w:hAnsi="Times New Roman" w:cs="Times New Roman"/>
          <w:sz w:val="28"/>
          <w:lang w:val="kk-KZ"/>
        </w:rPr>
        <w:t xml:space="preserve">елдердің университеттерімен және ұйымдарымен </w:t>
      </w:r>
      <w:r>
        <w:rPr>
          <w:rFonts w:ascii="Times New Roman" w:hAnsi="Times New Roman" w:cs="Times New Roman"/>
          <w:sz w:val="28"/>
          <w:lang w:val="kk-KZ"/>
        </w:rPr>
        <w:t xml:space="preserve">, атап айтқанда </w:t>
      </w:r>
      <w:r w:rsidR="00A356C9" w:rsidRPr="00A356C9">
        <w:rPr>
          <w:rFonts w:ascii="Times New Roman" w:hAnsi="Times New Roman" w:cs="Times New Roman"/>
          <w:sz w:val="28"/>
          <w:lang w:val="kk-KZ"/>
        </w:rPr>
        <w:t xml:space="preserve">Ресей, Корея, Жапония, Түркия, Қытай, АҚШ, Франция, Германия, Испания, Италия, Үндістан, Ұлыбритания, Польша , Египет , Малайзия, Австрия, Венгрия, Швеция, Швейцария, Чехия, Португалия, Бразилия, Украина, Болгария, Греция, Израиль, Кипр, Сауд Арабиясы, Біріккен Араб Әмірліктері, Иран, Пәкістан, Өзбекстан, </w:t>
      </w:r>
      <w:r w:rsidR="00A356C9" w:rsidRPr="00A356C9">
        <w:rPr>
          <w:rFonts w:ascii="Times New Roman" w:hAnsi="Times New Roman" w:cs="Times New Roman"/>
          <w:sz w:val="28"/>
          <w:lang w:val="kk-KZ"/>
        </w:rPr>
        <w:lastRenderedPageBreak/>
        <w:t>Қырғызстан, Беларусь Республикасы</w:t>
      </w:r>
      <w:r>
        <w:rPr>
          <w:rFonts w:ascii="Times New Roman" w:hAnsi="Times New Roman" w:cs="Times New Roman"/>
          <w:sz w:val="28"/>
          <w:lang w:val="kk-KZ"/>
        </w:rPr>
        <w:t xml:space="preserve">  және т.б мемлекетермен </w:t>
      </w:r>
      <w:r w:rsidRPr="00A356C9">
        <w:rPr>
          <w:rFonts w:ascii="Times New Roman" w:hAnsi="Times New Roman" w:cs="Times New Roman"/>
          <w:sz w:val="28"/>
          <w:lang w:val="kk-KZ"/>
        </w:rPr>
        <w:t xml:space="preserve">ынтымақтастық келісім-шарттары бар </w:t>
      </w:r>
      <w:r w:rsidR="00A356C9" w:rsidRPr="00A356C9">
        <w:rPr>
          <w:rFonts w:ascii="Times New Roman" w:hAnsi="Times New Roman" w:cs="Times New Roman"/>
          <w:sz w:val="28"/>
          <w:lang w:val="kk-KZ"/>
        </w:rPr>
        <w:t xml:space="preserve"> .</w:t>
      </w:r>
    </w:p>
    <w:p w:rsidR="00A356C9" w:rsidRDefault="00A356C9" w:rsidP="005E7C3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A356C9">
        <w:rPr>
          <w:rFonts w:ascii="Times New Roman" w:hAnsi="Times New Roman" w:cs="Times New Roman"/>
          <w:sz w:val="28"/>
          <w:lang w:val="kk-KZ"/>
        </w:rPr>
        <w:t>Университетт</w:t>
      </w:r>
      <w:r w:rsidR="0079401A">
        <w:rPr>
          <w:rFonts w:ascii="Times New Roman" w:hAnsi="Times New Roman" w:cs="Times New Roman"/>
          <w:sz w:val="28"/>
          <w:lang w:val="kk-KZ"/>
        </w:rPr>
        <w:t xml:space="preserve">е студенттердің </w:t>
      </w:r>
      <w:r w:rsidR="005E7C34" w:rsidRPr="00A356C9">
        <w:rPr>
          <w:rFonts w:ascii="Times New Roman" w:hAnsi="Times New Roman" w:cs="Times New Roman"/>
          <w:sz w:val="28"/>
          <w:lang w:val="kk-KZ"/>
        </w:rPr>
        <w:t>академиялық</w:t>
      </w:r>
      <w:r w:rsidRPr="00A356C9">
        <w:rPr>
          <w:rFonts w:ascii="Times New Roman" w:hAnsi="Times New Roman" w:cs="Times New Roman"/>
          <w:sz w:val="28"/>
          <w:lang w:val="kk-KZ"/>
        </w:rPr>
        <w:t xml:space="preserve"> </w:t>
      </w:r>
      <w:r w:rsidR="005E7C34">
        <w:rPr>
          <w:rFonts w:ascii="Times New Roman" w:hAnsi="Times New Roman" w:cs="Times New Roman"/>
          <w:sz w:val="28"/>
          <w:lang w:val="kk-KZ"/>
        </w:rPr>
        <w:t xml:space="preserve">мамандануына мүмкіндік беретін,  </w:t>
      </w:r>
      <w:r w:rsidRPr="00A356C9">
        <w:rPr>
          <w:rFonts w:ascii="Times New Roman" w:hAnsi="Times New Roman" w:cs="Times New Roman"/>
          <w:sz w:val="28"/>
          <w:lang w:val="kk-KZ"/>
        </w:rPr>
        <w:t xml:space="preserve">көркемдік қызығушылықтан бастап ғылыми жобалар жасауға дейін әртүрлі тақырыптық бағыттармен айналысатын </w:t>
      </w:r>
      <w:r w:rsidR="005E7C34">
        <w:rPr>
          <w:rFonts w:ascii="Times New Roman" w:hAnsi="Times New Roman" w:cs="Times New Roman"/>
          <w:sz w:val="28"/>
          <w:lang w:val="kk-KZ"/>
        </w:rPr>
        <w:t xml:space="preserve"> бірнеше </w:t>
      </w:r>
      <w:r w:rsidRPr="00A356C9">
        <w:rPr>
          <w:rFonts w:ascii="Times New Roman" w:hAnsi="Times New Roman" w:cs="Times New Roman"/>
          <w:sz w:val="28"/>
          <w:lang w:val="kk-KZ"/>
        </w:rPr>
        <w:t xml:space="preserve"> студенттік ұйым бар. Әрбір ұйымның өзіндік шығармашылық атмосферасы </w:t>
      </w:r>
      <w:r w:rsidR="005E7C34">
        <w:rPr>
          <w:rFonts w:ascii="Times New Roman" w:hAnsi="Times New Roman" w:cs="Times New Roman"/>
          <w:sz w:val="28"/>
          <w:lang w:val="kk-KZ"/>
        </w:rPr>
        <w:t xml:space="preserve"> қалыптасқан. </w:t>
      </w:r>
      <w:r w:rsidRPr="00A356C9">
        <w:rPr>
          <w:rFonts w:ascii="Times New Roman" w:hAnsi="Times New Roman" w:cs="Times New Roman"/>
          <w:sz w:val="28"/>
          <w:lang w:val="kk-KZ"/>
        </w:rPr>
        <w:t xml:space="preserve">Оларға қосылу арқылы </w:t>
      </w:r>
      <w:r w:rsidR="005E7C34">
        <w:rPr>
          <w:rFonts w:ascii="Times New Roman" w:hAnsi="Times New Roman" w:cs="Times New Roman"/>
          <w:sz w:val="28"/>
          <w:lang w:val="kk-KZ"/>
        </w:rPr>
        <w:t xml:space="preserve">  білім көкжиегін кеңейтіп, студенттер  жан-жақты дамуға ұмтылады. </w:t>
      </w:r>
      <w:r>
        <w:rPr>
          <w:rFonts w:ascii="Times New Roman" w:hAnsi="Times New Roman" w:cs="Times New Roman"/>
          <w:sz w:val="28"/>
          <w:lang w:val="kk-KZ"/>
        </w:rPr>
        <w:t xml:space="preserve">Сонымен қатар, </w:t>
      </w:r>
      <w:r w:rsidRPr="00A356C9">
        <w:rPr>
          <w:rFonts w:ascii="Times New Roman" w:hAnsi="Times New Roman" w:cs="Times New Roman"/>
          <w:sz w:val="28"/>
          <w:lang w:val="kk-KZ"/>
        </w:rPr>
        <w:t xml:space="preserve">ҚазҰУ студенттері үшін толыққанды оқу және демалу үшін барлық жағдай жасалған. Студенттерге қалалық студенттік емхана мен әл-Фараби атындағы ҚазҰУ медициналық орталығы тегін қызмет көрсетеді, университетте </w:t>
      </w:r>
      <w:r w:rsidR="00007BB9">
        <w:rPr>
          <w:rFonts w:ascii="Times New Roman" w:hAnsi="Times New Roman" w:cs="Times New Roman"/>
          <w:sz w:val="28"/>
          <w:lang w:val="kk-KZ"/>
        </w:rPr>
        <w:t xml:space="preserve">заманауи жабдықталған </w:t>
      </w:r>
      <w:r w:rsidRPr="00A356C9">
        <w:rPr>
          <w:rFonts w:ascii="Times New Roman" w:hAnsi="Times New Roman" w:cs="Times New Roman"/>
          <w:sz w:val="28"/>
          <w:lang w:val="kk-KZ"/>
        </w:rPr>
        <w:t>үлкен тамақтану орны, асханалар</w:t>
      </w:r>
      <w:r w:rsidR="005E7C34">
        <w:rPr>
          <w:rFonts w:ascii="Times New Roman" w:hAnsi="Times New Roman" w:cs="Times New Roman"/>
          <w:sz w:val="28"/>
          <w:lang w:val="kk-KZ"/>
        </w:rPr>
        <w:t xml:space="preserve"> </w:t>
      </w:r>
      <w:r w:rsidRPr="00A356C9">
        <w:rPr>
          <w:rFonts w:ascii="Times New Roman" w:hAnsi="Times New Roman" w:cs="Times New Roman"/>
          <w:sz w:val="28"/>
          <w:lang w:val="kk-KZ"/>
        </w:rPr>
        <w:t>бар</w:t>
      </w:r>
      <w:r w:rsidR="003A280B">
        <w:rPr>
          <w:rFonts w:ascii="Times New Roman" w:hAnsi="Times New Roman" w:cs="Times New Roman"/>
          <w:sz w:val="28"/>
          <w:lang w:val="kk-KZ"/>
        </w:rPr>
        <w:t xml:space="preserve">. </w:t>
      </w:r>
      <w:r w:rsidR="005E7C34">
        <w:rPr>
          <w:rFonts w:ascii="Times New Roman" w:hAnsi="Times New Roman" w:cs="Times New Roman"/>
          <w:sz w:val="28"/>
          <w:lang w:val="kk-KZ"/>
        </w:rPr>
        <w:t xml:space="preserve">Қажет ететін </w:t>
      </w:r>
      <w:r w:rsidRPr="00A356C9">
        <w:rPr>
          <w:rFonts w:ascii="Times New Roman" w:hAnsi="Times New Roman" w:cs="Times New Roman"/>
          <w:sz w:val="28"/>
          <w:lang w:val="kk-KZ"/>
        </w:rPr>
        <w:t xml:space="preserve">студенттерге заманауи жайлы жатақханалардан орын берілген. ҚазҰУ-да бірегей </w:t>
      </w:r>
      <w:r w:rsidR="005E7C34">
        <w:rPr>
          <w:rFonts w:ascii="Times New Roman" w:hAnsi="Times New Roman" w:cs="Times New Roman"/>
          <w:sz w:val="28"/>
          <w:lang w:val="kk-KZ"/>
        </w:rPr>
        <w:t>«</w:t>
      </w:r>
      <w:r w:rsidRPr="00A356C9">
        <w:rPr>
          <w:rFonts w:ascii="Times New Roman" w:hAnsi="Times New Roman" w:cs="Times New Roman"/>
          <w:sz w:val="28"/>
          <w:lang w:val="kk-KZ"/>
        </w:rPr>
        <w:t>Студенттер сарайы</w:t>
      </w:r>
      <w:r w:rsidR="005E7C34">
        <w:rPr>
          <w:rFonts w:ascii="Times New Roman" w:hAnsi="Times New Roman" w:cs="Times New Roman"/>
          <w:sz w:val="28"/>
          <w:lang w:val="kk-KZ"/>
        </w:rPr>
        <w:t>»</w:t>
      </w:r>
      <w:r w:rsidRPr="00A356C9">
        <w:rPr>
          <w:rFonts w:ascii="Times New Roman" w:hAnsi="Times New Roman" w:cs="Times New Roman"/>
          <w:sz w:val="28"/>
          <w:lang w:val="kk-KZ"/>
        </w:rPr>
        <w:t xml:space="preserve">, киноклуб, спорт кешені, Ыстықкөл жағасында жазғы спорттық сауықтыру кешені </w:t>
      </w:r>
      <w:r w:rsidR="005E7C34">
        <w:rPr>
          <w:rFonts w:ascii="Times New Roman" w:hAnsi="Times New Roman" w:cs="Times New Roman"/>
          <w:sz w:val="28"/>
          <w:lang w:val="kk-KZ"/>
        </w:rPr>
        <w:t xml:space="preserve"> жұмыс істейді.</w:t>
      </w:r>
    </w:p>
    <w:p w:rsidR="00A356C9" w:rsidRDefault="00A356C9" w:rsidP="005E7C3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A356C9">
        <w:rPr>
          <w:rFonts w:ascii="Times New Roman" w:hAnsi="Times New Roman" w:cs="Times New Roman"/>
          <w:sz w:val="28"/>
          <w:lang w:val="kk-KZ"/>
        </w:rPr>
        <w:t>Қорытындылай келе</w:t>
      </w:r>
      <w:r w:rsidR="005E7C34">
        <w:rPr>
          <w:rFonts w:ascii="Times New Roman" w:hAnsi="Times New Roman" w:cs="Times New Roman"/>
          <w:sz w:val="28"/>
          <w:lang w:val="kk-KZ"/>
        </w:rPr>
        <w:t xml:space="preserve"> айтарымыз </w:t>
      </w:r>
      <w:r w:rsidRPr="00A356C9">
        <w:rPr>
          <w:rFonts w:ascii="Times New Roman" w:hAnsi="Times New Roman" w:cs="Times New Roman"/>
          <w:sz w:val="28"/>
          <w:lang w:val="kk-KZ"/>
        </w:rPr>
        <w:t xml:space="preserve">, </w:t>
      </w:r>
      <w:r w:rsidR="005E7C34">
        <w:rPr>
          <w:rFonts w:ascii="Times New Roman" w:hAnsi="Times New Roman" w:cs="Times New Roman"/>
          <w:sz w:val="28"/>
          <w:lang w:val="kk-KZ"/>
        </w:rPr>
        <w:t xml:space="preserve">ғасырға жуық тарихы бар </w:t>
      </w:r>
      <w:r w:rsidR="005E7C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әл-Фараби атындағы Қазақ Ұлттық университетінің </w:t>
      </w:r>
      <w:r w:rsidR="005E7C34">
        <w:rPr>
          <w:rFonts w:ascii="Times New Roman" w:hAnsi="Times New Roman" w:cs="Times New Roman"/>
          <w:sz w:val="28"/>
          <w:lang w:val="kk-KZ"/>
        </w:rPr>
        <w:t xml:space="preserve">   биіктерден көрінер асулары, табысты жетістіктері  мол екендігі анық. Университет </w:t>
      </w:r>
      <w:r w:rsidRPr="00A356C9">
        <w:rPr>
          <w:rFonts w:ascii="Times New Roman" w:hAnsi="Times New Roman" w:cs="Times New Roman"/>
          <w:sz w:val="28"/>
          <w:lang w:val="kk-KZ"/>
        </w:rPr>
        <w:t xml:space="preserve">түлектері мемлекетіміздің </w:t>
      </w:r>
      <w:r w:rsidR="005E7C34">
        <w:rPr>
          <w:rFonts w:ascii="Times New Roman" w:hAnsi="Times New Roman" w:cs="Times New Roman"/>
          <w:sz w:val="28"/>
          <w:lang w:val="kk-KZ"/>
        </w:rPr>
        <w:t xml:space="preserve">көптеген танымал кәсіпорындарында,  жас ұрпақ тәрбиесін жүзеге асыратын білім беру ұйымдарында және т.б көптеген </w:t>
      </w:r>
      <w:r w:rsidR="00007BB9">
        <w:rPr>
          <w:rFonts w:ascii="Times New Roman" w:hAnsi="Times New Roman" w:cs="Times New Roman"/>
          <w:sz w:val="28"/>
          <w:lang w:val="kk-KZ"/>
        </w:rPr>
        <w:t xml:space="preserve"> басқа да </w:t>
      </w:r>
      <w:r w:rsidR="005E7C34">
        <w:rPr>
          <w:rFonts w:ascii="Times New Roman" w:hAnsi="Times New Roman" w:cs="Times New Roman"/>
          <w:sz w:val="28"/>
          <w:lang w:val="kk-KZ"/>
        </w:rPr>
        <w:t xml:space="preserve"> салаларда </w:t>
      </w:r>
      <w:r w:rsidRPr="00A356C9">
        <w:rPr>
          <w:rFonts w:ascii="Times New Roman" w:hAnsi="Times New Roman" w:cs="Times New Roman"/>
          <w:sz w:val="28"/>
          <w:lang w:val="kk-KZ"/>
        </w:rPr>
        <w:t>еліміздің өркендеуі жолында еңбек етуде.</w:t>
      </w:r>
    </w:p>
    <w:p w:rsidR="00931AC6" w:rsidRPr="00E12867" w:rsidRDefault="00E12867" w:rsidP="005E7C3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</w:t>
      </w:r>
      <w:bookmarkStart w:id="0" w:name="_GoBack"/>
      <w:bookmarkEnd w:id="0"/>
    </w:p>
    <w:sectPr w:rsidR="00931AC6" w:rsidRPr="00E12867" w:rsidSect="00E1286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44"/>
    <w:rsid w:val="00007BB9"/>
    <w:rsid w:val="00073959"/>
    <w:rsid w:val="003A280B"/>
    <w:rsid w:val="00516D45"/>
    <w:rsid w:val="00573725"/>
    <w:rsid w:val="005C1C09"/>
    <w:rsid w:val="005E7C34"/>
    <w:rsid w:val="00650FA6"/>
    <w:rsid w:val="0079401A"/>
    <w:rsid w:val="00845405"/>
    <w:rsid w:val="00880736"/>
    <w:rsid w:val="00931AC6"/>
    <w:rsid w:val="00A356C9"/>
    <w:rsid w:val="00A70D44"/>
    <w:rsid w:val="00A76F19"/>
    <w:rsid w:val="00C15A63"/>
    <w:rsid w:val="00E1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2022-04-19T06:55:00Z</dcterms:created>
  <dcterms:modified xsi:type="dcterms:W3CDTF">2022-04-25T08:51:00Z</dcterms:modified>
</cp:coreProperties>
</file>