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BAE" w:rsidRPr="004A4BAE" w:rsidRDefault="004A4BAE" w:rsidP="004A4BA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5D5D66"/>
          <w:lang w:eastAsia="ru-RU"/>
        </w:rPr>
      </w:pPr>
      <w:r w:rsidRPr="004A4BAE">
        <w:rPr>
          <w:rFonts w:ascii="Helvetica" w:eastAsia="Times New Roman" w:hAnsi="Helvetica" w:cs="Helvetica"/>
          <w:b/>
          <w:bCs/>
          <w:color w:val="5D5D66"/>
          <w:lang w:eastAsia="ru-RU"/>
        </w:rPr>
        <w:t>Самопознание и его роль в развитии личности</w:t>
      </w:r>
    </w:p>
    <w:p w:rsidR="004A4BAE" w:rsidRPr="004A4BAE" w:rsidRDefault="004A4BAE" w:rsidP="004A4B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lang w:eastAsia="ru-RU"/>
        </w:rPr>
      </w:pPr>
      <w:r w:rsidRPr="004A4BAE">
        <w:rPr>
          <w:rFonts w:ascii="Helvetica" w:eastAsia="Times New Roman" w:hAnsi="Helvetica" w:cs="Helvetica"/>
          <w:b/>
          <w:bCs/>
          <w:color w:val="111111"/>
          <w:lang w:eastAsia="ru-RU"/>
        </w:rPr>
        <w:t>Палей Эрика Альбертовна, 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учитель истории и </w:t>
      </w:r>
      <w:r w:rsidRPr="005348CD">
        <w:rPr>
          <w:rFonts w:ascii="Helvetica" w:eastAsia="Times New Roman" w:hAnsi="Helvetica" w:cs="Helvetica"/>
          <w:color w:val="111111"/>
          <w:lang w:eastAsia="ru-RU"/>
        </w:rPr>
        <w:t>самопознания КГУ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 «Средняя школа № 26», г. Усть-Каменогорск</w:t>
      </w:r>
    </w:p>
    <w:p w:rsidR="004A4BAE" w:rsidRPr="004A4BAE" w:rsidRDefault="004A4BAE" w:rsidP="004A4B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lang w:eastAsia="ru-RU"/>
        </w:rPr>
      </w:pPr>
      <w:r w:rsidRPr="004A4BAE">
        <w:rPr>
          <w:rFonts w:ascii="Helvetica" w:eastAsia="Times New Roman" w:hAnsi="Helvetica" w:cs="Helvetica"/>
          <w:i/>
          <w:iCs/>
          <w:color w:val="111111"/>
          <w:lang w:eastAsia="ru-RU"/>
        </w:rPr>
        <w:t>«Учителю принадлежит самая главная роль в формировании будущего страны. Из всех профессий профессия учителя – самая благородная, самая трудная и самая важная».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</w:r>
      <w:proofErr w:type="spellStart"/>
      <w:r w:rsidRPr="004A4BAE">
        <w:rPr>
          <w:rFonts w:ascii="Helvetica" w:eastAsia="Times New Roman" w:hAnsi="Helvetica" w:cs="Helvetica"/>
          <w:b/>
          <w:bCs/>
          <w:i/>
          <w:iCs/>
          <w:color w:val="111111"/>
          <w:lang w:eastAsia="ru-RU"/>
        </w:rPr>
        <w:t>Ш.А.Амонашвили</w:t>
      </w:r>
      <w:proofErr w:type="spellEnd"/>
    </w:p>
    <w:p w:rsidR="004A4BAE" w:rsidRPr="004A4BAE" w:rsidRDefault="004A4BAE" w:rsidP="00C308FF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111111"/>
          <w:lang w:eastAsia="ru-RU"/>
        </w:rPr>
      </w:pPr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      XXI век. Мы живем в то время, когда повсеместно  происходят глобальные изменения не только в области политики, экономики, но и в информационном пространстве и как следствие в общественном сознании.  В условиях динамично развивающегося и меняющегося мира, предмет «Самопознание» является путеводной звездой для подрастающего поколения.  «Самопознание», призвано выполнять ключевую роль в образовательном пространстве казахстанской школы, закладывая основы гуманистического мировоззрения подрастающего поколения, развивая нравственность и духовность личности. Великий мыслитель Абай </w:t>
      </w:r>
      <w:proofErr w:type="spellStart"/>
      <w:r w:rsidRPr="004A4BAE">
        <w:rPr>
          <w:rFonts w:ascii="Helvetica" w:eastAsia="Times New Roman" w:hAnsi="Helvetica" w:cs="Helvetica"/>
          <w:color w:val="111111"/>
          <w:lang w:eastAsia="ru-RU"/>
        </w:rPr>
        <w:t>Кунанбаев</w:t>
      </w:r>
      <w:proofErr w:type="spell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 утверждал: «Качества духовные </w:t>
      </w:r>
      <w:proofErr w:type="gramStart"/>
      <w:r w:rsidRPr="004A4BAE">
        <w:rPr>
          <w:rFonts w:ascii="Helvetica" w:eastAsia="Times New Roman" w:hAnsi="Helvetica" w:cs="Helvetica"/>
          <w:color w:val="111111"/>
          <w:lang w:eastAsia="ru-RU"/>
        </w:rPr>
        <w:t>- вот</w:t>
      </w:r>
      <w:proofErr w:type="gram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 что главное в человеческой жизни. Живая душа и отзывчивое сердце должны вести человека, тогда и труд его, и достаток обретают смысл».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 xml:space="preserve">            Главная идея Самопознания звучит так: «Откройтесь миру, и мир откроется для вас». </w:t>
      </w:r>
      <w:proofErr w:type="gramStart"/>
      <w:r w:rsidRPr="004A4BAE">
        <w:rPr>
          <w:rFonts w:ascii="Helvetica" w:eastAsia="Times New Roman" w:hAnsi="Helvetica" w:cs="Helvetica"/>
          <w:color w:val="111111"/>
          <w:lang w:eastAsia="ru-RU"/>
        </w:rPr>
        <w:t>Самопознание это</w:t>
      </w:r>
      <w:proofErr w:type="gram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 ключ к преображению. Энергия Вселенной помогает нам обрести физическое, психическое, энергетическое и духовное исцеление. Предмет «Самопознание» призван помочь подрастающему поколению осознать и своё высшее духовное нач</w:t>
      </w:r>
      <w:bookmarkStart w:id="0" w:name="_GoBack"/>
      <w:bookmarkEnd w:id="0"/>
      <w:r w:rsidRPr="004A4BAE">
        <w:rPr>
          <w:rFonts w:ascii="Helvetica" w:eastAsia="Times New Roman" w:hAnsi="Helvetica" w:cs="Helvetica"/>
          <w:color w:val="111111"/>
          <w:lang w:eastAsia="ru-RU"/>
        </w:rPr>
        <w:t>ало.</w:t>
      </w:r>
    </w:p>
    <w:p w:rsidR="004A4BAE" w:rsidRPr="004A4BAE" w:rsidRDefault="004A4BAE" w:rsidP="004A4BAE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11111"/>
          <w:lang w:eastAsia="ru-RU"/>
        </w:rPr>
      </w:pPr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    </w:t>
      </w:r>
      <w:r w:rsidR="003806BF">
        <w:rPr>
          <w:rFonts w:ascii="Helvetica" w:eastAsia="Times New Roman" w:hAnsi="Helvetica" w:cs="Helvetica"/>
          <w:color w:val="111111"/>
          <w:lang w:eastAsia="ru-RU"/>
        </w:rPr>
        <w:t xml:space="preserve">    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Автор проекта нравственно-духовного образования «Самопознание» Сара </w:t>
      </w:r>
      <w:proofErr w:type="spellStart"/>
      <w:r w:rsidRPr="004A4BAE">
        <w:rPr>
          <w:rFonts w:ascii="Helvetica" w:eastAsia="Times New Roman" w:hAnsi="Helvetica" w:cs="Helvetica"/>
          <w:color w:val="111111"/>
          <w:lang w:eastAsia="ru-RU"/>
        </w:rPr>
        <w:t>Алпысовна</w:t>
      </w:r>
      <w:proofErr w:type="spell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 Назарбаева, в поисках ответа на вечные вопросы, писала: «На рубеже веков мы </w:t>
      </w:r>
      <w:proofErr w:type="gramStart"/>
      <w:r w:rsidRPr="004A4BAE">
        <w:rPr>
          <w:rFonts w:ascii="Helvetica" w:eastAsia="Times New Roman" w:hAnsi="Helvetica" w:cs="Helvetica"/>
          <w:color w:val="111111"/>
          <w:lang w:eastAsia="ru-RU"/>
        </w:rPr>
        <w:t>почему то</w:t>
      </w:r>
      <w:proofErr w:type="gram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 вдруг решили, что главная цель воспитания – научить ребенка нажимать кнопки компьютера и сносно болтать по — английский. И вот он уже готов – человек новой формации! А то, что это дитя не умеет отличать добро от зла, понять и разделить боль ближнего, нас, в общем- то, не волнует… Мне хочется, чтобы дети с малых лет освоили искусство всегда здоровыми и счастливыми, чтобы учились и росли, обретая мудрость жизни и счастье в служении человечеству. Чтобы осознавали, кто они есть, для чего живут и к чему должны стремиться. Познать себя — должен каждый».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 xml:space="preserve">      С.А. Назарбаева писала: «Надо возродить этику жизни взамен тех условностей «цивилизованного этикета», которыми так долго обходились мы, беспамятные дети ХХ века. Ведь народ испокон веков владел и пользовался этими ценностями…, черпал воду из хрустального родника духовности. Но в бурном ритме последних десятилетий путь к своим истокам наши современники попросту забыли. И я убеждена, что поиск этой дороги к роднику с хрустальным источником Духовности – задача из задач для каждого… Или если хотите, назовите ее дорогой к Храму знаний о человеке. Познать себя – должен каждый». Древнегреческие мудрецы призывали: «Познай самого себя, и ты познаешь 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lastRenderedPageBreak/>
        <w:t>весь мир!» Познаешь себя – познаешь жизнь.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 xml:space="preserve">      О значимости духовно-нравственного воспитания будет уместно привести слова </w:t>
      </w:r>
      <w:proofErr w:type="gramStart"/>
      <w:r w:rsidRPr="004A4BAE">
        <w:rPr>
          <w:rFonts w:ascii="Helvetica" w:eastAsia="Times New Roman" w:hAnsi="Helvetica" w:cs="Helvetica"/>
          <w:color w:val="111111"/>
          <w:lang w:eastAsia="ru-RU"/>
        </w:rPr>
        <w:t>великого  педагога</w:t>
      </w:r>
      <w:proofErr w:type="gram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  Ш.А. Амонашвили. О воспитании подрастающего поколения он писал так: «Вопрос духовно – нравственного воспитания детей </w:t>
      </w:r>
      <w:proofErr w:type="gramStart"/>
      <w:r w:rsidRPr="004A4BAE">
        <w:rPr>
          <w:rFonts w:ascii="Helvetica" w:eastAsia="Times New Roman" w:hAnsi="Helvetica" w:cs="Helvetica"/>
          <w:color w:val="111111"/>
          <w:lang w:eastAsia="ru-RU"/>
        </w:rPr>
        <w:t>является  одним</w:t>
      </w:r>
      <w:proofErr w:type="gram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 из ключевых, стоящих перед  учебными заведениями, родителями, обществом в целом.  В настоящее время подрастающее поколение часто обвиняют в бездуховности, безверии, агрессии. Характерными причинами данной ситуации явились </w:t>
      </w:r>
      <w:proofErr w:type="gramStart"/>
      <w:r w:rsidRPr="004A4BAE">
        <w:rPr>
          <w:rFonts w:ascii="Helvetica" w:eastAsia="Times New Roman" w:hAnsi="Helvetica" w:cs="Helvetica"/>
          <w:color w:val="111111"/>
          <w:lang w:eastAsia="ru-RU"/>
        </w:rPr>
        <w:t>отсутствие  чётких</w:t>
      </w:r>
      <w:proofErr w:type="gram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 положительных ориентиров  для молодого поколения, резкое ухудшение морально – нравственной обстановки в обществе, спад культурно — досуговой работы с детьми и молодёжью. Наше молодое поколение окружает жестокость и агрессия, исходящая от средств массовой информации, телевидения, ими изобилуют и многочисленные компьютерные игры, материалы отдельных сайтов интернета. Важной педагогической </w:t>
      </w:r>
      <w:proofErr w:type="gramStart"/>
      <w:r w:rsidRPr="004A4BAE">
        <w:rPr>
          <w:rFonts w:ascii="Helvetica" w:eastAsia="Times New Roman" w:hAnsi="Helvetica" w:cs="Helvetica"/>
          <w:color w:val="111111"/>
          <w:lang w:eastAsia="ru-RU"/>
        </w:rPr>
        <w:t>задачей  формирования</w:t>
      </w:r>
      <w:proofErr w:type="gram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  личности является выработка обучающимися  активной жизненной позиции, нетерпимости  к отклонению  от норм нравственности. И в этом отношении  важную роль  в школьном образовании играют предметы гуманитарного цикла».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 xml:space="preserve">      Практическим же решением этой задачи стала реализация проекта нравственно-духовного образования «Самопознание», автором которого и является Первая леди Республики Казахстан Сара </w:t>
      </w:r>
      <w:proofErr w:type="spellStart"/>
      <w:r w:rsidRPr="004A4BAE">
        <w:rPr>
          <w:rFonts w:ascii="Helvetica" w:eastAsia="Times New Roman" w:hAnsi="Helvetica" w:cs="Helvetica"/>
          <w:color w:val="111111"/>
          <w:lang w:eastAsia="ru-RU"/>
        </w:rPr>
        <w:t>Алпыскызы</w:t>
      </w:r>
      <w:proofErr w:type="spellEnd"/>
      <w:r w:rsidRPr="004A4BAE">
        <w:rPr>
          <w:rFonts w:ascii="Helvetica" w:eastAsia="Times New Roman" w:hAnsi="Helvetica" w:cs="Helvetica"/>
          <w:color w:val="111111"/>
          <w:lang w:eastAsia="ru-RU"/>
        </w:rPr>
        <w:t>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 xml:space="preserve">       «Самопознание» — это универсальный предмет, обладающий бесценным духовным кладом, приобщение к которому делают каждого человека сочувствующим, переживающим, счастливым, добрым, мудрым. В основе предмета — развитие нравственных и духовных качеств детей с учетом их индивидуальных особенностей. Перед профессиональным педагогическим сообществом страны поставлена задача перехода от концепции функциональной подготовки к концепции развития гармоничной личности. </w:t>
      </w:r>
      <w:proofErr w:type="spellStart"/>
      <w:r w:rsidRPr="004A4BAE">
        <w:rPr>
          <w:rFonts w:ascii="Helvetica" w:eastAsia="Times New Roman" w:hAnsi="Helvetica" w:cs="Helvetica"/>
          <w:color w:val="111111"/>
          <w:lang w:eastAsia="ru-RU"/>
        </w:rPr>
        <w:t>С.А.Назарбаева</w:t>
      </w:r>
      <w:proofErr w:type="spell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 отмечает: «Дети, их настоящее и будущее – это наша общая забота. Мы все и каждый из нас в отдельности несём ответственность за то, какой выбор сделают наши сыновья и дочери – пойдут ли они дорогою добра, будут ли они приносить пользу людям, помогать слабым, жить в гармонии с окружающим миром, созидать и творить, или же встанут на путь разрушения. Правильный выбор помогут им сделать уроки самопознания, уроки Любви».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 xml:space="preserve">      В 2013 году, в программу «Самопознание» внесены некоторые изменения и с 1 сентября 2013 г. проводится многогранная научно-методическая работа по интеграции программы «Самопознание» в воспитательную систему организаций образования. Интеграция нравственно — духовного образования «Самопознание» в </w:t>
      </w:r>
      <w:proofErr w:type="spellStart"/>
      <w:r w:rsidRPr="004A4BAE">
        <w:rPr>
          <w:rFonts w:ascii="Helvetica" w:eastAsia="Times New Roman" w:hAnsi="Helvetica" w:cs="Helvetica"/>
          <w:color w:val="111111"/>
          <w:lang w:eastAsia="ru-RU"/>
        </w:rPr>
        <w:t>учебно</w:t>
      </w:r>
      <w:proofErr w:type="spellEnd"/>
      <w:r w:rsidRPr="004A4BAE">
        <w:rPr>
          <w:rFonts w:ascii="Helvetica" w:eastAsia="Times New Roman" w:hAnsi="Helvetica" w:cs="Helvetica"/>
          <w:color w:val="111111"/>
          <w:lang w:eastAsia="ru-RU"/>
        </w:rPr>
        <w:t> – воспитательный процесс   имеет высокую степень значимости, помогая всем участникам образовательного процесса, обрести верный курс в мире общечеловеческих ценностей.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 xml:space="preserve">      Интеграция – это слияние в одном учебном материале обобщённых знаний в той или иной области, различных предметов. Интегрированные уроки – одно из средств развития познавательной активности и привития интереса к учебным предметам. Интегрированные 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lastRenderedPageBreak/>
        <w:t>уроки позволяют перейти от изолированного рассмотрения различных явлений действительности к взаимосвязанному комплексному изучению. «Самопознание» – один из немногих предметов, который прививает духовность и нравственность подрастающему поколению. Рассматривается через призму пяти ценностей: праведное поведение; любовь; ненасилие; внутренний покой; истина. Эти ценности должны присутствовать на любых уроках общеобразовательного цикла, помогая студенту не только в усвоении сути изучаемого на уроках, но и воспитывая личность с правильными моральными и нравственными устоями.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 xml:space="preserve">      Остановимся подробнее на понятии интеграция. Процесс интеграции (от </w:t>
      </w:r>
      <w:proofErr w:type="spellStart"/>
      <w:proofErr w:type="gramStart"/>
      <w:r w:rsidRPr="004A4BAE">
        <w:rPr>
          <w:rFonts w:ascii="Helvetica" w:eastAsia="Times New Roman" w:hAnsi="Helvetica" w:cs="Helvetica"/>
          <w:color w:val="111111"/>
          <w:lang w:eastAsia="ru-RU"/>
        </w:rPr>
        <w:t>лат.integratio</w:t>
      </w:r>
      <w:proofErr w:type="spellEnd"/>
      <w:proofErr w:type="gramEnd"/>
      <w:r w:rsidRPr="004A4BAE">
        <w:rPr>
          <w:rFonts w:ascii="Helvetica" w:eastAsia="Times New Roman" w:hAnsi="Helvetica" w:cs="Helvetica"/>
          <w:color w:val="111111"/>
          <w:lang w:eastAsia="ru-RU"/>
        </w:rPr>
        <w:t> –соединение, восстановление) представляет собой объединение в единое целое ранее разрозненных частей и элементов системы на основе их взаимозависимости и взаимодополняемости. Интеграция является сложным междисциплинарным научным понятием, употребляемым в целом ряде гуманитарных наук: философии, социологии, психологии, педагогике.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>      Идея интеграции заключена в самом предмете самопознания. Об этом говорится в Государственном стандарте РК по предмету «Самопознание»: «…В современном мировом образовательном пространстве особое внимание уделяется формированию у молодежи целостной картины мира, пробуждению интереса к духовности, нравственности… Интегрированный предмет «Самопознание», призванный выполнять ключевую роль в образовательном пространстве, закладывает основы гуманистического мировоззрения. Все другие образовательные области становятся частью целостного гуманитарного знания…»</w:t>
      </w:r>
    </w:p>
    <w:p w:rsidR="004A4BAE" w:rsidRPr="004A4BAE" w:rsidRDefault="004A4BAE" w:rsidP="004A4BAE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11111"/>
          <w:lang w:eastAsia="ru-RU"/>
        </w:rPr>
      </w:pPr>
      <w:r w:rsidRPr="004A4BAE">
        <w:rPr>
          <w:rFonts w:ascii="Helvetica" w:eastAsia="Times New Roman" w:hAnsi="Helvetica" w:cs="Helvetica"/>
          <w:color w:val="111111"/>
          <w:lang w:eastAsia="ru-RU"/>
        </w:rPr>
        <w:t>      В процессе интеграции предмета «Самопознание» и других учебных предметов в школе, следует руководствоваться следующими принципами: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>1. Принцип общечеловеческих ценностей.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>2. Принцип выявления и саморазвития личности в процессе обучения.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>3. Принцип единства.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>4. Принцип вдохновленного научно – исследовательского творчества учащихся.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>5. Принцип социального взаимодействия или принцип служения обществу.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>6. Принцип позитивности.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 xml:space="preserve">7. Принцип </w:t>
      </w:r>
      <w:proofErr w:type="spellStart"/>
      <w:r w:rsidRPr="004A4BAE">
        <w:rPr>
          <w:rFonts w:ascii="Helvetica" w:eastAsia="Times New Roman" w:hAnsi="Helvetica" w:cs="Helvetica"/>
          <w:color w:val="111111"/>
          <w:lang w:eastAsia="ru-RU"/>
        </w:rPr>
        <w:t>культуросообразности</w:t>
      </w:r>
      <w:proofErr w:type="spellEnd"/>
      <w:r w:rsidRPr="004A4BAE">
        <w:rPr>
          <w:rFonts w:ascii="Helvetica" w:eastAsia="Times New Roman" w:hAnsi="Helvetica" w:cs="Helvetica"/>
          <w:color w:val="111111"/>
          <w:lang w:eastAsia="ru-RU"/>
        </w:rPr>
        <w:t>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 xml:space="preserve">8. Принцип </w:t>
      </w:r>
      <w:proofErr w:type="spellStart"/>
      <w:r w:rsidRPr="004A4BAE">
        <w:rPr>
          <w:rFonts w:ascii="Helvetica" w:eastAsia="Times New Roman" w:hAnsi="Helvetica" w:cs="Helvetica"/>
          <w:color w:val="111111"/>
          <w:lang w:eastAsia="ru-RU"/>
        </w:rPr>
        <w:t>природосообразности</w:t>
      </w:r>
      <w:proofErr w:type="spellEnd"/>
      <w:r w:rsidRPr="004A4BAE">
        <w:rPr>
          <w:rFonts w:ascii="Helvetica" w:eastAsia="Times New Roman" w:hAnsi="Helvetica" w:cs="Helvetica"/>
          <w:color w:val="111111"/>
          <w:lang w:eastAsia="ru-RU"/>
        </w:rPr>
        <w:t>.</w:t>
      </w:r>
    </w:p>
    <w:p w:rsidR="004A4BAE" w:rsidRPr="004A4BAE" w:rsidRDefault="004A4BAE" w:rsidP="004A4BAE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11111"/>
          <w:lang w:eastAsia="ru-RU"/>
        </w:rPr>
      </w:pPr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      Основная цель интеграции: создать условия для формирования социально-ценностных, нравственно-психологических, социально-психологических, личностных, психофизических компетентностей учащихся, при помощи целесообразного взаимодействия различных предметов школьной программы. Все предметы школьной программы без исключения могут быть интегрированы </w:t>
      </w:r>
      <w:proofErr w:type="gramStart"/>
      <w:r w:rsidRPr="004A4BAE">
        <w:rPr>
          <w:rFonts w:ascii="Helvetica" w:eastAsia="Times New Roman" w:hAnsi="Helvetica" w:cs="Helvetica"/>
          <w:color w:val="111111"/>
          <w:lang w:eastAsia="ru-RU"/>
        </w:rPr>
        <w:t>с наукой</w:t>
      </w:r>
      <w:proofErr w:type="gram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 говорящей на языке сердца. Вечные ценности, такие как истина, любовь, праведное поведение, внутренний 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lastRenderedPageBreak/>
        <w:t xml:space="preserve">покой и ненасилие должны составить единое образовательное пространство, наполненное нравственно духовным содержанием. Хотелось бы в этой связи привести слова известного </w:t>
      </w:r>
      <w:proofErr w:type="spellStart"/>
      <w:r w:rsidRPr="004A4BAE">
        <w:rPr>
          <w:rFonts w:ascii="Helvetica" w:eastAsia="Times New Roman" w:hAnsi="Helvetica" w:cs="Helvetica"/>
          <w:color w:val="111111"/>
          <w:lang w:eastAsia="ru-RU"/>
        </w:rPr>
        <w:t>М.Монтенья</w:t>
      </w:r>
      <w:proofErr w:type="spell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 «Кто не постиг науки добра, всякая наука приносит лишь вред».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>      Хотелось бы подчеркнуть, что истинное образование должно быть нацелено на единство мысли, слова и дела! Современное же образование с избытком удовлетворяет потребности интеллекта, развивает навыки и умения рукотворного и физического труда, нацеливает ребенка на успех материальный, но не учит его задумываться, что такое истинное счастье человека и сердце при этом остается в стороне. Велика роль в этой связи, науки говорящей на языке сердца – Самопознания.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 xml:space="preserve">      Интеграция нравственно-духовного образования «Самопознание» в предметы школьной программы – это, прежде всего, оживление знания, выявление его нравственно-духовной сущности, это целостное знание, синтез всех предметов на основе вечных общечеловеческих ценностей и видения единства в многообразии. Вечные человеческие ценности должны составлять единое целое с предметами общеобразовательной программы. Самопознание – </w:t>
      </w:r>
      <w:proofErr w:type="spellStart"/>
      <w:r w:rsidRPr="004A4BAE">
        <w:rPr>
          <w:rFonts w:ascii="Helvetica" w:eastAsia="Times New Roman" w:hAnsi="Helvetica" w:cs="Helvetica"/>
          <w:color w:val="111111"/>
          <w:lang w:eastAsia="ru-RU"/>
        </w:rPr>
        <w:t>метапредмет</w:t>
      </w:r>
      <w:proofErr w:type="spellEnd"/>
      <w:r w:rsidRPr="004A4BAE">
        <w:rPr>
          <w:rFonts w:ascii="Helvetica" w:eastAsia="Times New Roman" w:hAnsi="Helvetica" w:cs="Helvetica"/>
          <w:color w:val="111111"/>
          <w:lang w:eastAsia="ru-RU"/>
        </w:rPr>
        <w:t>, обеспечивающий целостность и одухотворенность процесса образования.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>      Существуют два пути интеграции духовно-нравственного воспитания в предметные дисциплины: интеграция внешняя (применение методических приемов самопознания);</w:t>
      </w:r>
    </w:p>
    <w:p w:rsidR="004A4BAE" w:rsidRPr="004A4BAE" w:rsidRDefault="004A4BAE" w:rsidP="004A4BAE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202124"/>
          <w:shd w:val="clear" w:color="auto" w:fill="FFFFFF"/>
        </w:rPr>
      </w:pPr>
      <w:r w:rsidRPr="004A4BAE">
        <w:rPr>
          <w:rFonts w:ascii="Helvetica" w:eastAsia="Times New Roman" w:hAnsi="Helvetica" w:cs="Helvetica"/>
          <w:color w:val="111111"/>
          <w:lang w:eastAsia="ru-RU"/>
        </w:rPr>
        <w:t>интеграция внутренняя (основанная на методологических позициях целостного понимания человека и мира, как обладающих не только биологической и социальной природой, но и высшей духовной природой).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 xml:space="preserve">      Интеграция нравственно-духовного образования «Самопознание» в предметы – это, прежде всего, оживление знания, выявление его нравственно-духовной сущности, это целостное знание, синтез всех предметов на основе вечных общечеловеческих ценностей и видения единства в многообразии.  Вечные ценности должны стать фокусной точкой образования, другими словами, должны составить единое целое со всем, чему мы учим. Самопознание – </w:t>
      </w:r>
      <w:proofErr w:type="spellStart"/>
      <w:r w:rsidRPr="004A4BAE">
        <w:rPr>
          <w:rFonts w:ascii="Helvetica" w:eastAsia="Times New Roman" w:hAnsi="Helvetica" w:cs="Helvetica"/>
          <w:color w:val="111111"/>
          <w:lang w:eastAsia="ru-RU"/>
        </w:rPr>
        <w:t>метапредмет</w:t>
      </w:r>
      <w:proofErr w:type="spellEnd"/>
      <w:r w:rsidRPr="004A4BAE">
        <w:rPr>
          <w:rFonts w:ascii="Helvetica" w:eastAsia="Times New Roman" w:hAnsi="Helvetica" w:cs="Helvetica"/>
          <w:color w:val="111111"/>
          <w:lang w:eastAsia="ru-RU"/>
        </w:rPr>
        <w:t>, обеспечивающий целостность, человечность и одухотворенность процесса образования.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>      Каждый предмет может стать инструментом духовно-нравственного воспитания детей. Перечислим  пути интеграции предмета Самопознание: вдохновляющие примеры из жизни великих ученых и из истории развития науки; знакомство с открытиями современной науки; выявление общечеловеческих ценностей в содержании каждого учебного предмета.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 xml:space="preserve">      В своей педагогической деятельности я практикую элементы как внутренней, так и внешней интеграции предмета Самопознания на уроках Истории. Применение элементов внешней интеграции, обогащает эмоциональную составляющую урока.  Выступая в альянсе, два аспекта образования </w:t>
      </w:r>
      <w:proofErr w:type="gramStart"/>
      <w:r w:rsidRPr="004A4BAE">
        <w:rPr>
          <w:rFonts w:ascii="Helvetica" w:eastAsia="Times New Roman" w:hAnsi="Helvetica" w:cs="Helvetica"/>
          <w:color w:val="111111"/>
          <w:lang w:eastAsia="ru-RU"/>
        </w:rPr>
        <w:t>—  интеллектуальное</w:t>
      </w:r>
      <w:proofErr w:type="gram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  и нравственно-духовное, гармонично дополняют друг друга и делают знания более 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lastRenderedPageBreak/>
        <w:t xml:space="preserve">насыщенными,  содержательными  и глубокими.  Любое знание, приобретаемое в рамках школьной программы, может творить чудеса! Необходимо лишь прикоснуться к самым </w:t>
      </w:r>
      <w:proofErr w:type="gramStart"/>
      <w:r w:rsidRPr="004A4BAE">
        <w:rPr>
          <w:rFonts w:ascii="Helvetica" w:eastAsia="Times New Roman" w:hAnsi="Helvetica" w:cs="Helvetica"/>
          <w:color w:val="111111"/>
          <w:lang w:eastAsia="ru-RU"/>
        </w:rPr>
        <w:t>сокровенным  ноткам</w:t>
      </w:r>
      <w:proofErr w:type="gramEnd"/>
      <w:r w:rsidRPr="004A4BAE">
        <w:rPr>
          <w:rFonts w:ascii="Helvetica" w:eastAsia="Times New Roman" w:hAnsi="Helvetica" w:cs="Helvetica"/>
          <w:color w:val="111111"/>
          <w:lang w:eastAsia="ru-RU"/>
        </w:rPr>
        <w:t xml:space="preserve">  души и сердца и можно будет услышать удивительную мелодию расцветающей   на глазах личности. Знания должны быть живыми! И в этом поможет нам наука, говорящая на языке сердца – предмет Самопознание.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br/>
        <w:t>      В заключении хочется привести слова М.Монтень «</w:t>
      </w:r>
      <w:r w:rsidR="005348CD" w:rsidRPr="005348CD">
        <w:rPr>
          <w:rFonts w:ascii="Helvetica" w:eastAsia="Times New Roman" w:hAnsi="Helvetica" w:cs="Helvetica"/>
          <w:color w:val="111111"/>
          <w:lang w:eastAsia="ru-RU"/>
        </w:rPr>
        <w:t>Тому, к</w:t>
      </w:r>
      <w:r w:rsidRPr="004A4BAE">
        <w:rPr>
          <w:rFonts w:ascii="Helvetica" w:eastAsia="Times New Roman" w:hAnsi="Helvetica" w:cs="Helvetica"/>
          <w:color w:val="111111"/>
          <w:lang w:eastAsia="ru-RU"/>
        </w:rPr>
        <w:t>то не постиг науки добра, всякая наука приносит лишь вред».</w:t>
      </w:r>
      <w:r w:rsidR="005348CD" w:rsidRPr="005348CD">
        <w:rPr>
          <w:rFonts w:ascii="Helvetica" w:eastAsia="Times New Roman" w:hAnsi="Helvetica" w:cs="Helvetica"/>
          <w:color w:val="111111"/>
          <w:lang w:eastAsia="ru-RU"/>
        </w:rPr>
        <w:t xml:space="preserve"> </w:t>
      </w:r>
      <w:r w:rsidR="005348CD" w:rsidRPr="005348CD">
        <w:rPr>
          <w:rFonts w:ascii="Arial" w:hAnsi="Arial" w:cs="Arial"/>
          <w:color w:val="202124"/>
          <w:shd w:val="clear" w:color="auto" w:fill="FFFFFF"/>
        </w:rPr>
        <w:t xml:space="preserve">В своем высказывании </w:t>
      </w:r>
      <w:r w:rsidR="005348CD" w:rsidRPr="005348CD">
        <w:rPr>
          <w:rFonts w:ascii="Arial" w:hAnsi="Arial" w:cs="Arial"/>
          <w:color w:val="202124"/>
          <w:shd w:val="clear" w:color="auto" w:fill="FFFFFF"/>
        </w:rPr>
        <w:t>М.</w:t>
      </w:r>
      <w:r w:rsidR="005348CD" w:rsidRPr="005348CD">
        <w:rPr>
          <w:rFonts w:ascii="Arial" w:hAnsi="Arial" w:cs="Arial"/>
          <w:color w:val="202124"/>
          <w:shd w:val="clear" w:color="auto" w:fill="FFFFFF"/>
        </w:rPr>
        <w:t>Монтень поднимает проблему морали в науке. Автор говорит о том, что наука в руках безнравственных людей может привести к губительным последствиям.</w:t>
      </w:r>
    </w:p>
    <w:p w:rsidR="002E452F" w:rsidRPr="005348CD" w:rsidRDefault="002E452F" w:rsidP="004A4BAE"/>
    <w:sectPr w:rsidR="002E452F" w:rsidRPr="0053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AE"/>
    <w:rsid w:val="002E452F"/>
    <w:rsid w:val="003806BF"/>
    <w:rsid w:val="004A4BAE"/>
    <w:rsid w:val="005348CD"/>
    <w:rsid w:val="00C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18BB"/>
  <w15:chartTrackingRefBased/>
  <w15:docId w15:val="{6D849CA4-F5D4-471A-B2C7-7B692A2B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BAE"/>
    <w:rPr>
      <w:b/>
      <w:bCs/>
    </w:rPr>
  </w:style>
  <w:style w:type="character" w:styleId="a5">
    <w:name w:val="Emphasis"/>
    <w:basedOn w:val="a0"/>
    <w:uiPriority w:val="20"/>
    <w:qFormat/>
    <w:rsid w:val="004A4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78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2021-06-05T15:15:00Z</dcterms:created>
  <dcterms:modified xsi:type="dcterms:W3CDTF">2021-06-05T15:59:00Z</dcterms:modified>
</cp:coreProperties>
</file>