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A04A" w14:textId="77777777" w:rsidR="00E37539" w:rsidRPr="00E37539" w:rsidRDefault="00E37539" w:rsidP="00E375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539">
        <w:rPr>
          <w:rFonts w:ascii="Times New Roman" w:hAnsi="Times New Roman" w:cs="Times New Roman"/>
          <w:sz w:val="28"/>
          <w:szCs w:val="28"/>
        </w:rPr>
        <w:t xml:space="preserve">Калёнова Л.С. </w:t>
      </w:r>
    </w:p>
    <w:p w14:paraId="28F91345" w14:textId="77777777" w:rsidR="00E37539" w:rsidRPr="00E37539" w:rsidRDefault="00E37539" w:rsidP="00E375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53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14:paraId="7665167B" w14:textId="7A172540" w:rsidR="00E37539" w:rsidRDefault="002204C5" w:rsidP="00E3753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</w:t>
      </w:r>
      <w:r w:rsidR="00E37539" w:rsidRPr="00E375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ГУ «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Общеобразовательная </w:t>
      </w:r>
      <w:r w:rsidR="00E37539" w:rsidRPr="00E375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школа № 19 отдела образования 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E37539" w:rsidRPr="00E375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Костана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</w:t>
      </w:r>
      <w:r w:rsidR="00E37539" w:rsidRPr="00E375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Управления образования акимата Костанайской области </w:t>
      </w:r>
    </w:p>
    <w:p w14:paraId="1F1C536A" w14:textId="77777777" w:rsidR="00E37539" w:rsidRDefault="00E37539" w:rsidP="00E375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АКТУАЛЬНЫЕ ВОПРОСЫ ИНКЛЮЗИВНОГО ОБРАЗОВАНИЯ ДЕТЕЙ ШКОЛЬНОГО ВОЗРАСТА</w:t>
      </w:r>
    </w:p>
    <w:bookmarkEnd w:id="0"/>
    <w:p w14:paraId="1CB8BE2F" w14:textId="77777777" w:rsidR="00E37539" w:rsidRDefault="00E37539" w:rsidP="00E3753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753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право на образование, </w:t>
      </w:r>
      <w:r w:rsidRPr="00E37539">
        <w:rPr>
          <w:rFonts w:ascii="Times New Roman" w:hAnsi="Times New Roman" w:cs="Times New Roman"/>
          <w:sz w:val="28"/>
          <w:szCs w:val="28"/>
        </w:rPr>
        <w:t>инклюзивное образование, дети с особыми образовательными потребностями.</w:t>
      </w:r>
    </w:p>
    <w:p w14:paraId="7664DF26" w14:textId="77777777" w:rsidR="00E37539" w:rsidRPr="00E37539" w:rsidRDefault="00E37539" w:rsidP="00E3753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37539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E37539">
        <w:rPr>
          <w:rFonts w:ascii="Times New Roman" w:hAnsi="Times New Roman" w:cs="Times New Roman"/>
          <w:sz w:val="28"/>
          <w:szCs w:val="28"/>
        </w:rPr>
        <w:t xml:space="preserve"> В статье рассматриваются основные проблемы реализации инклюзивного образования, связанные с необходимостью создания в образовательной организации специальных условий для обучения детей с</w:t>
      </w:r>
      <w:r>
        <w:rPr>
          <w:rFonts w:ascii="Times New Roman" w:hAnsi="Times New Roman" w:cs="Times New Roman"/>
          <w:sz w:val="28"/>
          <w:szCs w:val="28"/>
        </w:rPr>
        <w:t xml:space="preserve"> особыми образовательными возможностями</w:t>
      </w:r>
      <w:r w:rsidRPr="00E37539">
        <w:rPr>
          <w:rFonts w:ascii="Times New Roman" w:hAnsi="Times New Roman" w:cs="Times New Roman"/>
          <w:sz w:val="28"/>
          <w:szCs w:val="28"/>
        </w:rPr>
        <w:t>.</w:t>
      </w:r>
    </w:p>
    <w:p w14:paraId="16D198FD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образование детей с ограниченными возможностями здоровья одна из актуальных и дискуссионных проблем современного образования.</w:t>
      </w:r>
    </w:p>
    <w:p w14:paraId="01E6CFD8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Термин «инклюзивное образование» пришел к нам из Европы, в переводе с французского он означает «включающий в себя». Основная идея включения – это обучен</w:t>
      </w:r>
      <w:r w:rsidRPr="00E37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детей с особыми образовательными </w:t>
      </w:r>
      <w:proofErr w:type="gramStart"/>
      <w:r w:rsidRPr="00E37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потребностями </w:t>
      </w: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отдельных </w:t>
      </w:r>
      <w:r w:rsidR="00E821F6" w:rsidRPr="00E37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специализированных учреждениях, </w:t>
      </w: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обычных общеобразовательных школах, то есть это включение ребенка с ограниченными возможностями здоровья в общеобразовательную среду с той помощью, которая ему необходима.</w:t>
      </w:r>
    </w:p>
    <w:p w14:paraId="0EC05236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Принципы инклюзивного образования:</w:t>
      </w:r>
    </w:p>
    <w:p w14:paraId="031E92B4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Ценность человека не зависит от его способностей и достижений.</w:t>
      </w:r>
    </w:p>
    <w:p w14:paraId="46EEA688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способен чувствовать и думать.</w:t>
      </w:r>
    </w:p>
    <w:p w14:paraId="4C779084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имеет право на общение и на то, чтобы быть услышанным.</w:t>
      </w:r>
    </w:p>
    <w:p w14:paraId="21EFF205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люди нуждаются друг в друге.</w:t>
      </w:r>
    </w:p>
    <w:p w14:paraId="0D246A09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Подлинное образование может осуществляться только в контексте реальных взаимоотношений.</w:t>
      </w:r>
    </w:p>
    <w:p w14:paraId="490481EF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люди нуждаются в поддержке и дружбе ровесников.</w:t>
      </w:r>
    </w:p>
    <w:p w14:paraId="4CF97D2C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всех обучающихся достижение прогресса скорее может быть в том, что они могут делать, чем в том, что не могут.</w:t>
      </w:r>
    </w:p>
    <w:p w14:paraId="1A43E88A" w14:textId="77777777" w:rsidR="00556BD1" w:rsidRPr="00556BD1" w:rsidRDefault="00556BD1" w:rsidP="00E3753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усиливает все стороны жизни человека.</w:t>
      </w:r>
    </w:p>
    <w:p w14:paraId="3A3CAAA9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проблема развития и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нклюзивного образования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находится под пристальным вниманием не только родителей и педагогических сообществ, но и всей общественности.</w:t>
      </w:r>
    </w:p>
    <w:p w14:paraId="446BD589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внедрения инклюзивного образования на данный момент сталкивается с рядом трудностей и проблем, связанных как с трудностями организации школы, так и с препятствиями социального свойства, заключающимися в распространенных стереотипах и предрассудках, в том числе, в готовности или отказе учителей, школьников и их родителей принять рассматриваемую форму образования.</w:t>
      </w:r>
    </w:p>
    <w:p w14:paraId="77EBAED3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основные проблемы, которые возникают при введении инклюзивного образования:</w:t>
      </w:r>
    </w:p>
    <w:p w14:paraId="279ECE7D" w14:textId="77777777" w:rsidR="00556BD1" w:rsidRPr="00556BD1" w:rsidRDefault="00556BD1" w:rsidP="00985990">
      <w:pPr>
        <w:shd w:val="clear" w:color="auto" w:fill="FFFFFF"/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проблемы учителей.</w:t>
      </w:r>
    </w:p>
    <w:p w14:paraId="12645260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>ольшинство учителей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массовых школ недостаточн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знают о проблемах детей с особыми образовательным </w:t>
      </w:r>
      <w:proofErr w:type="gramStart"/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потребностями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го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>товы к включению детей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процесс обучения в классах. Опыт внедрения инклюзивного образования показывает, что учителя и другие специалисты не сразу начинают соответствовать тем профессиональным ролям, которые требуются для данной формы обучения. Прежде всего, они испытывают страх: "Смогу ли я сделать это?" Они боятся не справиться, боятся ответственности, боятся рисковать. Страх и неуверенность также связаны с тем, что специалисты боятся, что не будут полностью контролировать происходящее, что им придется просить о помощи учеников, родителей или педагогов, тем самым, признав, что они не имеют ответов на абсолютно все вопросы. Те учителя, которые уже имеют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опыт работы на принципах инклюзивного образования, разработали следующие способы включения:</w:t>
      </w:r>
    </w:p>
    <w:p w14:paraId="2DB8F2DC" w14:textId="77777777" w:rsidR="00556BD1" w:rsidRPr="00556BD1" w:rsidRDefault="00556BD1" w:rsidP="00E3753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инимать учеников с ООП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"как любых других детей в классе",</w:t>
      </w:r>
    </w:p>
    <w:p w14:paraId="2B49AE6D" w14:textId="77777777" w:rsidR="00556BD1" w:rsidRPr="00556BD1" w:rsidRDefault="00556BD1" w:rsidP="00E3753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включать их в одинаковые виды деятельности, но ставить разные задачи,</w:t>
      </w:r>
    </w:p>
    <w:p w14:paraId="44B55088" w14:textId="77777777" w:rsidR="00556BD1" w:rsidRPr="00556BD1" w:rsidRDefault="00556BD1" w:rsidP="00E3753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вовлекать учеников в коллективные формы обучения и групповое решение задач,</w:t>
      </w:r>
    </w:p>
    <w:p w14:paraId="7ADF4F70" w14:textId="77777777" w:rsidR="00556BD1" w:rsidRPr="00556BD1" w:rsidRDefault="00556BD1" w:rsidP="00E3753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и другие стратегии коллективного участия - игры, совместные проекты, лабораторные, проектные исследования и т.д.</w:t>
      </w:r>
    </w:p>
    <w:p w14:paraId="63F77A51" w14:textId="77777777" w:rsidR="00556BD1" w:rsidRPr="00556BD1" w:rsidRDefault="00556BD1" w:rsidP="00985990">
      <w:pPr>
        <w:shd w:val="clear" w:color="auto" w:fill="FFFFFF"/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Проблемы, которые возникают у «</w:t>
      </w:r>
      <w:proofErr w:type="gramStart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обычных»детей</w:t>
      </w:r>
      <w:proofErr w:type="gramEnd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родителей.</w:t>
      </w:r>
    </w:p>
    <w:p w14:paraId="281C4E5E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детей, которые развиваются типичным образом, иногда высказывают опасение, что присутствие в классе детей, которые требуют особой поддержки, может задерживать развитие их собственного ребенка. Однако же, опыт показывает обратное. Успеваемость детей, которые развиваются типичным образом, не падает, а часто их оценки оказываются даже выше в условиях инклюзивного образования, чем в обычном классе массовой школы.</w:t>
      </w:r>
    </w:p>
    <w:p w14:paraId="60F736ED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В отношении поведения, социального развития и успехов в учебе, особенно в разговорной речи, достижения детей, обучающихся в школе, придерживающейся инклюзивной формы образования, значительно выше. А отношение сверстников к нетипичным детям напрямую зависит от наличия твердой позиции взрослых и климата в классе в целом.</w:t>
      </w:r>
    </w:p>
    <w:p w14:paraId="07030695" w14:textId="77777777" w:rsidR="00556BD1" w:rsidRPr="00556BD1" w:rsidRDefault="00556BD1" w:rsidP="00985990">
      <w:pPr>
        <w:shd w:val="clear" w:color="auto" w:fill="FFFFFF"/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Проблемы, которые возникают у </w:t>
      </w:r>
      <w:proofErr w:type="spellStart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ООП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родителей.</w:t>
      </w:r>
    </w:p>
    <w:p w14:paraId="1A20257F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Суть личн</w:t>
      </w:r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остной проблемы ребенка с ООП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заключается в его изолированности от общества, в котором ему предстоит жить и расти. С раннего детства дети с отклонениями в развитии сталкиваются с оценкой их внешности другими людьми. Часто здоровые дети с детской непосредственностью и жестокостью оценивают внешние дефекты детей-инвалидов в их присутствии. В результате у детей-инвалидов формируются замкнутость, избегание широкого круга общения, замыкание “в четырех стенах”, замаскированная (скрытая) депрессия По мере взросления дети с ограниченными возможностями начинают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осознавать, что уровень их жизненных возможностей по сравнению с “обычными” детьми снижен. При этом у них формируется заниженная самооценка, что в свою очередь приводит к чрезмерному снижению уровня притязаний. Следствием этих процессов становится социальная пассивность и сужение активного жизненного пространства. </w:t>
      </w:r>
    </w:p>
    <w:p w14:paraId="5E4B48C9" w14:textId="77777777" w:rsidR="00556BD1" w:rsidRPr="00556BD1" w:rsidRDefault="00556BD1" w:rsidP="00E37539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организации «</w:t>
      </w:r>
      <w:proofErr w:type="spellStart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безбарьерной</w:t>
      </w:r>
      <w:proofErr w:type="spellEnd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» среды.</w:t>
      </w:r>
    </w:p>
    <w:p w14:paraId="09342416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На недостаточном уровне находится и оборудование социально значимых объектов техническими средствами, обеспечивающих беспрепятственное перемещение детей с ограниченными физическими возможностями. В первую очередь, следует оснастить пандусами школы.</w:t>
      </w:r>
    </w:p>
    <w:p w14:paraId="30590409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серьезной проблемой является предвзятое отношение к инклюзивному образованию в современном обществе. В связи с этим необходимо проведение значительного объема работ в данном направлении с широким привлечением средств массовой информации, педагогов и общественности.</w:t>
      </w:r>
    </w:p>
    <w:p w14:paraId="61FC8EE8" w14:textId="77777777" w:rsidR="00556BD1" w:rsidRPr="00556BD1" w:rsidRDefault="00556BD1" w:rsidP="009859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преодоления этих трудностей общеобразовательная школа уже сейчас должна решать следующие задачи:</w:t>
      </w:r>
    </w:p>
    <w:p w14:paraId="3103389E" w14:textId="77777777" w:rsidR="00556BD1" w:rsidRPr="00556BD1" w:rsidRDefault="00556BD1" w:rsidP="00985990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нормативно-правовую базу процесса инклюзивного образования детей с </w:t>
      </w:r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особыми образовательными возможностями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в системе общего образования;</w:t>
      </w:r>
    </w:p>
    <w:p w14:paraId="639FD32C" w14:textId="77777777" w:rsidR="00556BD1" w:rsidRPr="00556BD1" w:rsidRDefault="00556BD1" w:rsidP="00E3753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образовательный процесс профессионально подготовленными педагогами общего образования и специалистами сопровождения, способными реализовать инклюзивный подход;</w:t>
      </w:r>
    </w:p>
    <w:p w14:paraId="05752DA8" w14:textId="77777777" w:rsidR="00556BD1" w:rsidRPr="00556BD1" w:rsidRDefault="00556BD1" w:rsidP="00E3753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разработать программно-методическое обеспечение инклюзивного образования (учебные планы, учебные программы (их варианты), при необходимости - специальные учебники и рабочие тетради, учебные пособия для самого ученика);</w:t>
      </w:r>
    </w:p>
    <w:p w14:paraId="7B65445E" w14:textId="77777777" w:rsidR="00556BD1" w:rsidRPr="00556BD1" w:rsidRDefault="00556BD1" w:rsidP="00E3753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активно использовать возможности дистанционного образования, как эффективного инструмента реализации компетентностного подхода в образовании;</w:t>
      </w:r>
    </w:p>
    <w:p w14:paraId="76FCCF25" w14:textId="77777777" w:rsidR="00556BD1" w:rsidRPr="00556BD1" w:rsidRDefault="00556BD1" w:rsidP="00E3753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обеспечить организацию взаимодействия учреждения с семьей воспитывающей ребенка с</w:t>
      </w:r>
      <w:r w:rsidR="00985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>ООП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BA3A82A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принятии идеи инклюзивного образования помогло бы </w:t>
      </w:r>
      <w:proofErr w:type="spellStart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тьюторское</w:t>
      </w:r>
      <w:proofErr w:type="spellEnd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сопровождение ребенка</w:t>
      </w:r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Тьютор – это специалист, который помогает ребенку с особенностями развития адаптироваться в школьной среде и проявить свои способности. Тьютор находится рядом с ребенком в течении всего учебного дня, сидит с ним за одной партой, способствует включению ребенка в учебный процесс помогая ребенку раскрыться и освоить учебный материал, отводит ребенка на обед, занимается физической культурой и т.д. Тьютор не вмешивается в работу ребенка, а только направляет его если нужно. Кроме того, он помогает выстраивать отношения школьника с другими детьми, что немаловажно.</w:t>
      </w:r>
    </w:p>
    <w:p w14:paraId="3077387D" w14:textId="77777777" w:rsidR="00556BD1" w:rsidRPr="00556BD1" w:rsidRDefault="00556BD1" w:rsidP="00E37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Инклюзивное образование сегодня с полным правом может считаться одним из приоритетов государственной</w:t>
      </w:r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политики Республики </w:t>
      </w:r>
      <w:proofErr w:type="gramStart"/>
      <w:r w:rsidR="00E821F6" w:rsidRPr="00E37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Казахстан </w:t>
      </w:r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5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</w:p>
    <w:p w14:paraId="68BED618" w14:textId="77777777" w:rsidR="00556BD1" w:rsidRPr="005D47C4" w:rsidRDefault="00556BD1" w:rsidP="005D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Список литературы:</w:t>
      </w:r>
    </w:p>
    <w:p w14:paraId="7C2849E1" w14:textId="77777777" w:rsidR="005D47C4" w:rsidRPr="005D47C4" w:rsidRDefault="005D47C4" w:rsidP="005D47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C4">
        <w:rPr>
          <w:rFonts w:ascii="Times New Roman" w:hAnsi="Times New Roman" w:cs="Times New Roman"/>
          <w:sz w:val="28"/>
          <w:szCs w:val="28"/>
        </w:rPr>
        <w:t xml:space="preserve">Равенство и инклюзивный подход в образовании// Руководство по подготовке, пересмотру и оценке планирования в секторе </w:t>
      </w:r>
      <w:proofErr w:type="spellStart"/>
      <w:proofErr w:type="gramStart"/>
      <w:r w:rsidRPr="005D47C4">
        <w:rPr>
          <w:rFonts w:ascii="Times New Roman" w:hAnsi="Times New Roman" w:cs="Times New Roman"/>
          <w:sz w:val="28"/>
          <w:szCs w:val="28"/>
        </w:rPr>
        <w:t>образования:совместный</w:t>
      </w:r>
      <w:proofErr w:type="spellEnd"/>
      <w:proofErr w:type="gramEnd"/>
      <w:r w:rsidRPr="005D47C4">
        <w:rPr>
          <w:rFonts w:ascii="Times New Roman" w:hAnsi="Times New Roman" w:cs="Times New Roman"/>
          <w:sz w:val="28"/>
          <w:szCs w:val="28"/>
        </w:rPr>
        <w:t xml:space="preserve"> продукт инициативы Организации Объединенных Наций в области образования и др. международных организаций.- 2010г</w:t>
      </w:r>
    </w:p>
    <w:p w14:paraId="30A743E9" w14:textId="77777777" w:rsidR="005D47C4" w:rsidRPr="005D47C4" w:rsidRDefault="005D47C4" w:rsidP="005D47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C4">
        <w:rPr>
          <w:rFonts w:ascii="Times New Roman" w:hAnsi="Times New Roman" w:cs="Times New Roman"/>
          <w:sz w:val="28"/>
          <w:szCs w:val="28"/>
        </w:rPr>
        <w:t>Республика Казахстан. Закон РК. Об образовании.</w:t>
      </w:r>
    </w:p>
    <w:p w14:paraId="1BE50F33" w14:textId="77777777" w:rsidR="005D47C4" w:rsidRPr="005D47C4" w:rsidRDefault="005D47C4" w:rsidP="005D47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C4">
        <w:rPr>
          <w:rFonts w:ascii="Times New Roman" w:hAnsi="Times New Roman" w:cs="Times New Roman"/>
          <w:sz w:val="28"/>
          <w:szCs w:val="28"/>
        </w:rPr>
        <w:t>Типовые учебные планы начального образования для учащихся с ограниченными возможностями: приказ МОН РК от 24 ноября 2017 года, № 592.</w:t>
      </w:r>
    </w:p>
    <w:p w14:paraId="3D84CAEE" w14:textId="77777777" w:rsidR="005D47C4" w:rsidRPr="005D47C4" w:rsidRDefault="005D47C4" w:rsidP="005D47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C4">
        <w:rPr>
          <w:rFonts w:ascii="Times New Roman" w:hAnsi="Times New Roman" w:cs="Times New Roman"/>
          <w:sz w:val="28"/>
          <w:szCs w:val="28"/>
        </w:rPr>
        <w:t xml:space="preserve">Елисеева И.Г., Чумакова О.Ф. Профессиональное сопровождение педагогов общеобразовательных школ, реализующих инклюзивную практику: методические рекомендации.- Алматы: ННПЦКП, 2015. 24 </w:t>
      </w:r>
      <w:proofErr w:type="spellStart"/>
      <w:r w:rsidRPr="005D47C4">
        <w:rPr>
          <w:rFonts w:ascii="Times New Roman" w:hAnsi="Times New Roman" w:cs="Times New Roman"/>
          <w:sz w:val="28"/>
          <w:szCs w:val="28"/>
        </w:rPr>
        <w:t>Айдарбекова</w:t>
      </w:r>
      <w:proofErr w:type="spellEnd"/>
      <w:r w:rsidRPr="005D47C4">
        <w:rPr>
          <w:rFonts w:ascii="Times New Roman" w:hAnsi="Times New Roman" w:cs="Times New Roman"/>
          <w:sz w:val="28"/>
          <w:szCs w:val="28"/>
        </w:rPr>
        <w:t xml:space="preserve"> А.А. Создание социально гуманной среды в организациях общего </w:t>
      </w:r>
      <w:proofErr w:type="gramStart"/>
      <w:r w:rsidRPr="005D47C4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5D4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C4">
        <w:rPr>
          <w:rFonts w:ascii="Times New Roman" w:hAnsi="Times New Roman" w:cs="Times New Roman"/>
          <w:sz w:val="28"/>
          <w:szCs w:val="28"/>
        </w:rPr>
        <w:t>Алматы:ННПЦКП</w:t>
      </w:r>
      <w:proofErr w:type="spellEnd"/>
      <w:r w:rsidRPr="005D47C4">
        <w:rPr>
          <w:rFonts w:ascii="Times New Roman" w:hAnsi="Times New Roman" w:cs="Times New Roman"/>
          <w:sz w:val="28"/>
          <w:szCs w:val="28"/>
        </w:rPr>
        <w:t>, 2015 .</w:t>
      </w:r>
    </w:p>
    <w:p w14:paraId="2A69D72B" w14:textId="77777777" w:rsidR="005D47C4" w:rsidRPr="00985990" w:rsidRDefault="005D47C4" w:rsidP="005D47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990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сопровождение и оказание поддержки учащимся с особыми образовательными потребностями в школах на краткосрочной, среднесрочной и долгосрочной основе: методические рекомендации.- Астана: НАО, 2015.</w:t>
      </w:r>
    </w:p>
    <w:p w14:paraId="397043C5" w14:textId="77777777" w:rsidR="00F10709" w:rsidRPr="005D47C4" w:rsidRDefault="00F10709" w:rsidP="005D4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709" w:rsidRPr="005D47C4" w:rsidSect="00556B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8A3"/>
    <w:multiLevelType w:val="multilevel"/>
    <w:tmpl w:val="AA30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C012E"/>
    <w:multiLevelType w:val="multilevel"/>
    <w:tmpl w:val="F50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336D2"/>
    <w:multiLevelType w:val="multilevel"/>
    <w:tmpl w:val="CD9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1775F"/>
    <w:multiLevelType w:val="hybridMultilevel"/>
    <w:tmpl w:val="225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4371"/>
    <w:multiLevelType w:val="multilevel"/>
    <w:tmpl w:val="153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BD1"/>
    <w:rsid w:val="001A23A3"/>
    <w:rsid w:val="002204C5"/>
    <w:rsid w:val="0035776A"/>
    <w:rsid w:val="00556BD1"/>
    <w:rsid w:val="005D47C4"/>
    <w:rsid w:val="00985990"/>
    <w:rsid w:val="00E37539"/>
    <w:rsid w:val="00E821F6"/>
    <w:rsid w:val="00F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9A25"/>
  <w15:docId w15:val="{78B4E3AD-BAA1-486E-897A-0EDD33B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BD1"/>
    <w:rPr>
      <w:b/>
      <w:bCs/>
    </w:rPr>
  </w:style>
  <w:style w:type="paragraph" w:styleId="a5">
    <w:name w:val="List Paragraph"/>
    <w:basedOn w:val="a"/>
    <w:uiPriority w:val="34"/>
    <w:qFormat/>
    <w:rsid w:val="005D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Лада</cp:lastModifiedBy>
  <cp:revision>8</cp:revision>
  <dcterms:created xsi:type="dcterms:W3CDTF">2020-01-21T04:16:00Z</dcterms:created>
  <dcterms:modified xsi:type="dcterms:W3CDTF">2021-02-15T08:44:00Z</dcterms:modified>
</cp:coreProperties>
</file>