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699" w:type="dxa"/>
        <w:tblLook w:val="04A0"/>
      </w:tblPr>
      <w:tblGrid>
        <w:gridCol w:w="2039"/>
        <w:gridCol w:w="2341"/>
        <w:gridCol w:w="5934"/>
        <w:gridCol w:w="1742"/>
        <w:gridCol w:w="3643"/>
      </w:tblGrid>
      <w:tr w:rsidR="00605811" w:rsidTr="00EA7827">
        <w:trPr>
          <w:trHeight w:val="759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 долгосрочного планирования: 4В Способы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решения задач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Школа: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Песчанская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СОШ № 2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D515C9">
        <w:trPr>
          <w:trHeight w:val="285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 :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 учителя: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Земзюлина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Лариса Владимировна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EA7827">
        <w:trPr>
          <w:trHeight w:val="253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класс: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Участвовали: </w:t>
            </w:r>
          </w:p>
        </w:tc>
        <w:tc>
          <w:tcPr>
            <w:tcW w:w="3643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 участвовали:</w:t>
            </w:r>
          </w:p>
        </w:tc>
      </w:tr>
      <w:tr w:rsidR="00605811" w:rsidTr="00EA7827">
        <w:trPr>
          <w:trHeight w:val="268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урока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возможностей.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EA7827">
        <w:trPr>
          <w:trHeight w:val="268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Сквозная тема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EA7827">
        <w:trPr>
          <w:trHeight w:val="580"/>
        </w:trPr>
        <w:tc>
          <w:tcPr>
            <w:tcW w:w="2039" w:type="dxa"/>
          </w:tcPr>
          <w:p w:rsidR="00605811" w:rsidRDefault="00605811" w:rsidP="004253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Раздел</w:t>
            </w:r>
          </w:p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одраздел</w:t>
            </w:r>
          </w:p>
        </w:tc>
        <w:tc>
          <w:tcPr>
            <w:tcW w:w="10017" w:type="dxa"/>
            <w:gridSpan w:val="3"/>
          </w:tcPr>
          <w:p w:rsidR="00605811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Множества. Элементы множества.</w:t>
            </w:r>
          </w:p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предметов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EA7827">
        <w:trPr>
          <w:trHeight w:val="1087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Цели обучения, достигаемые на этом уроке   (Ссылка на учебный план)</w:t>
            </w:r>
          </w:p>
        </w:tc>
        <w:tc>
          <w:tcPr>
            <w:tcW w:w="10017" w:type="dxa"/>
            <w:gridSpan w:val="3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3.4.4.1 составлять "дерево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возможностей" и использовать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решении задач, проблем в различных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4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жизненных ситуациях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EA7827">
        <w:trPr>
          <w:trHeight w:val="2291"/>
        </w:trPr>
        <w:tc>
          <w:tcPr>
            <w:tcW w:w="2039" w:type="dxa"/>
          </w:tcPr>
          <w:p w:rsidR="00605811" w:rsidRPr="00AF4F96" w:rsidRDefault="00605811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Цель урока</w:t>
            </w:r>
          </w:p>
        </w:tc>
        <w:tc>
          <w:tcPr>
            <w:tcW w:w="10017" w:type="dxa"/>
            <w:gridSpan w:val="3"/>
          </w:tcPr>
          <w:p w:rsidR="00605811" w:rsidRPr="00431743" w:rsidRDefault="00605811" w:rsidP="00425331">
            <w:pPr>
              <w:rPr>
                <w:rFonts w:ascii="Times New Roman" w:hAnsi="Times New Roman" w:cs="Times New Roman"/>
                <w:sz w:val="24"/>
              </w:rPr>
            </w:pPr>
            <w:r w:rsidRPr="00431743">
              <w:rPr>
                <w:rFonts w:ascii="Times New Roman" w:hAnsi="Times New Roman" w:cs="Times New Roman"/>
                <w:sz w:val="24"/>
              </w:rPr>
              <w:t xml:space="preserve">К концу урока учащиеся смогут: </w:t>
            </w:r>
          </w:p>
          <w:p w:rsidR="00605811" w:rsidRPr="004F4CF7" w:rsidRDefault="00605811" w:rsidP="00425331">
            <w:pPr>
              <w:rPr>
                <w:rFonts w:ascii="Times New Roman" w:hAnsi="Times New Roman" w:cs="Times New Roman"/>
                <w:sz w:val="24"/>
              </w:rPr>
            </w:pPr>
            <w:r w:rsidRPr="004F4CF7">
              <w:rPr>
                <w:rFonts w:ascii="Times New Roman" w:hAnsi="Times New Roman" w:cs="Times New Roman"/>
                <w:b/>
                <w:bCs/>
                <w:sz w:val="24"/>
              </w:rPr>
              <w:t xml:space="preserve">Все учащиеся смогут: </w:t>
            </w:r>
            <w:r w:rsidRPr="004F4CF7">
              <w:rPr>
                <w:rFonts w:ascii="Times New Roman" w:hAnsi="Times New Roman" w:cs="Times New Roman"/>
                <w:sz w:val="24"/>
              </w:rPr>
              <w:t>составлять "дерево возможностей" и  использовать в решении задач;  использовать "дерево возможностей" при реше</w:t>
            </w:r>
            <w:r>
              <w:rPr>
                <w:rFonts w:ascii="Times New Roman" w:hAnsi="Times New Roman" w:cs="Times New Roman"/>
                <w:sz w:val="24"/>
              </w:rPr>
              <w:t>нии проблем в раз</w:t>
            </w:r>
            <w:r w:rsidRPr="004F4CF7">
              <w:rPr>
                <w:rFonts w:ascii="Times New Roman" w:hAnsi="Times New Roman" w:cs="Times New Roman"/>
                <w:sz w:val="24"/>
              </w:rPr>
              <w:t>личных жизненных ситуациях</w:t>
            </w:r>
            <w:r w:rsidRPr="004F4CF7">
              <w:rPr>
                <w:rFonts w:ascii="Times New Roman" w:hAnsi="Times New Roman" w:cs="Times New Roman"/>
                <w:i/>
                <w:iCs/>
                <w:sz w:val="24"/>
              </w:rPr>
              <w:t xml:space="preserve"> </w:t>
            </w:r>
          </w:p>
          <w:p w:rsidR="00605811" w:rsidRPr="004F4CF7" w:rsidRDefault="00605811" w:rsidP="00425331">
            <w:pPr>
              <w:rPr>
                <w:rFonts w:ascii="Times New Roman" w:hAnsi="Times New Roman" w:cs="Times New Roman"/>
                <w:sz w:val="24"/>
              </w:rPr>
            </w:pPr>
            <w:r w:rsidRPr="004F4CF7">
              <w:rPr>
                <w:rFonts w:ascii="Times New Roman" w:hAnsi="Times New Roman" w:cs="Times New Roman"/>
                <w:b/>
                <w:bCs/>
                <w:sz w:val="24"/>
              </w:rPr>
              <w:t xml:space="preserve">Многие учащиеся будут уметь: </w:t>
            </w:r>
            <w:r w:rsidRPr="004F4CF7">
              <w:rPr>
                <w:rFonts w:ascii="Times New Roman" w:hAnsi="Times New Roman" w:cs="Times New Roman"/>
                <w:i/>
                <w:iCs/>
                <w:sz w:val="24"/>
              </w:rPr>
              <w:t>объяснить способ решения комбинаторной задачи</w:t>
            </w:r>
            <w:r w:rsidR="00A21D41">
              <w:rPr>
                <w:rFonts w:ascii="Times New Roman" w:hAnsi="Times New Roman" w:cs="Times New Roman"/>
                <w:i/>
                <w:iCs/>
                <w:sz w:val="24"/>
              </w:rPr>
              <w:t xml:space="preserve"> приемом "дерево возможностей"</w:t>
            </w:r>
          </w:p>
          <w:p w:rsidR="00605811" w:rsidRPr="00975A44" w:rsidRDefault="00605811" w:rsidP="00425331">
            <w:pPr>
              <w:rPr>
                <w:rFonts w:ascii="Times New Roman" w:hAnsi="Times New Roman" w:cs="Times New Roman"/>
                <w:sz w:val="24"/>
              </w:rPr>
            </w:pPr>
            <w:r w:rsidRPr="004F4CF7">
              <w:rPr>
                <w:rFonts w:ascii="Times New Roman" w:hAnsi="Times New Roman" w:cs="Times New Roman"/>
                <w:b/>
                <w:bCs/>
                <w:sz w:val="24"/>
              </w:rPr>
              <w:t xml:space="preserve">Некоторые учащиеся смогут: </w:t>
            </w:r>
            <w:r w:rsidRPr="004F4CF7">
              <w:rPr>
                <w:rFonts w:ascii="Times New Roman" w:hAnsi="Times New Roman" w:cs="Times New Roman"/>
                <w:i/>
                <w:iCs/>
                <w:sz w:val="24"/>
              </w:rPr>
              <w:t xml:space="preserve">представить модель решения комбинаторной задачи </w:t>
            </w:r>
            <w:r w:rsidR="00A21D41">
              <w:rPr>
                <w:rFonts w:ascii="Times New Roman" w:hAnsi="Times New Roman" w:cs="Times New Roman"/>
                <w:i/>
                <w:iCs/>
                <w:sz w:val="24"/>
              </w:rPr>
              <w:t>приемом "дерево возможностей"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D515C9">
        <w:trPr>
          <w:trHeight w:val="799"/>
        </w:trPr>
        <w:tc>
          <w:tcPr>
            <w:tcW w:w="2039" w:type="dxa"/>
          </w:tcPr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Критерии оценивания</w:t>
            </w:r>
          </w:p>
        </w:tc>
        <w:tc>
          <w:tcPr>
            <w:tcW w:w="10017" w:type="dxa"/>
            <w:gridSpan w:val="3"/>
          </w:tcPr>
          <w:p w:rsidR="00605811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составляет дерево возможностей </w:t>
            </w:r>
          </w:p>
          <w:p w:rsidR="00605811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использует дерево возможностей при решении задач</w:t>
            </w:r>
          </w:p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использует дерево возможностей при решении проблем в различных жизненных ситуациях</w:t>
            </w:r>
          </w:p>
        </w:tc>
        <w:tc>
          <w:tcPr>
            <w:tcW w:w="3643" w:type="dxa"/>
          </w:tcPr>
          <w:p w:rsidR="00605811" w:rsidRDefault="00605811"/>
        </w:tc>
      </w:tr>
      <w:tr w:rsidR="00605811" w:rsidTr="00D515C9">
        <w:trPr>
          <w:trHeight w:val="1379"/>
        </w:trPr>
        <w:tc>
          <w:tcPr>
            <w:tcW w:w="2039" w:type="dxa"/>
          </w:tcPr>
          <w:p w:rsidR="00605811" w:rsidRPr="00AF4F96" w:rsidRDefault="00605811" w:rsidP="00425331">
            <w:pPr>
              <w:ind w:firstLine="4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Языковые задачи</w:t>
            </w:r>
          </w:p>
          <w:p w:rsidR="00605811" w:rsidRPr="00AF4F96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17" w:type="dxa"/>
            <w:gridSpan w:val="3"/>
          </w:tcPr>
          <w:p w:rsidR="00605811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академического языка - комбинаторика, дерево возможностей</w:t>
            </w:r>
          </w:p>
          <w:p w:rsidR="00605811" w:rsidRDefault="0060581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полиязычие</w:t>
            </w:r>
            <w:proofErr w:type="spellEnd"/>
          </w:p>
          <w:p w:rsidR="00605811" w:rsidRPr="00BB0513" w:rsidRDefault="00605811" w:rsidP="0042533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BB0513">
              <w:rPr>
                <w:rFonts w:ascii="Times New Roman" w:hAnsi="Times New Roman" w:cs="Times New Roman"/>
                <w:sz w:val="24"/>
              </w:rPr>
              <w:t xml:space="preserve">дерево возможностей - </w:t>
            </w:r>
            <w:r w:rsidRPr="00BB0513">
              <w:rPr>
                <w:rFonts w:ascii="Times New Roman" w:hAnsi="Times New Roman" w:cs="Times New Roman"/>
                <w:sz w:val="24"/>
                <w:lang w:val="kk-KZ"/>
              </w:rPr>
              <w:t>мүмкіндіктер ағашы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- </w:t>
            </w:r>
            <w:proofErr w:type="spellStart"/>
            <w:r w:rsidRPr="00BB0513">
              <w:rPr>
                <w:rFonts w:ascii="Times New Roman" w:hAnsi="Times New Roman" w:cs="Times New Roman"/>
                <w:sz w:val="24"/>
              </w:rPr>
              <w:t>tree</w:t>
            </w:r>
            <w:proofErr w:type="spellEnd"/>
            <w:r w:rsidRPr="00BB051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B0513">
              <w:rPr>
                <w:rFonts w:ascii="Times New Roman" w:hAnsi="Times New Roman" w:cs="Times New Roman"/>
                <w:sz w:val="24"/>
              </w:rPr>
              <w:t>of</w:t>
            </w:r>
            <w:proofErr w:type="spellEnd"/>
            <w:r w:rsidRPr="00BB051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B0513">
              <w:rPr>
                <w:rFonts w:ascii="Times New Roman" w:hAnsi="Times New Roman" w:cs="Times New Roman"/>
                <w:sz w:val="24"/>
              </w:rPr>
              <w:t>possibilities</w:t>
            </w:r>
            <w:proofErr w:type="spellEnd"/>
          </w:p>
          <w:p w:rsidR="00605811" w:rsidRDefault="00605811" w:rsidP="0042533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диалог - учащиеся расскажут про обряд "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кесер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"</w:t>
            </w:r>
          </w:p>
          <w:p w:rsidR="00605811" w:rsidRPr="00A21D41" w:rsidRDefault="00605811" w:rsidP="00A21D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-  учащиеся объяснят принцип составления дерева возможностей</w:t>
            </w:r>
          </w:p>
        </w:tc>
        <w:tc>
          <w:tcPr>
            <w:tcW w:w="3643" w:type="dxa"/>
          </w:tcPr>
          <w:p w:rsidR="00605811" w:rsidRDefault="00605811"/>
        </w:tc>
      </w:tr>
      <w:tr w:rsidR="00A21D41" w:rsidTr="00D515C9">
        <w:trPr>
          <w:trHeight w:val="548"/>
        </w:trPr>
        <w:tc>
          <w:tcPr>
            <w:tcW w:w="2039" w:type="dxa"/>
          </w:tcPr>
          <w:p w:rsidR="00A21D41" w:rsidRPr="00AF4F96" w:rsidRDefault="00A21D41" w:rsidP="00D515C9">
            <w:pPr>
              <w:ind w:firstLine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Воспитание ценностей</w:t>
            </w:r>
          </w:p>
        </w:tc>
        <w:tc>
          <w:tcPr>
            <w:tcW w:w="10017" w:type="dxa"/>
            <w:gridSpan w:val="3"/>
          </w:tcPr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формирование уважения к культуре казахского народа, </w:t>
            </w:r>
          </w:p>
          <w:p w:rsidR="00A21D41" w:rsidRPr="00AF4F96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навыков сотрудничества в группе, парах</w:t>
            </w:r>
          </w:p>
        </w:tc>
        <w:tc>
          <w:tcPr>
            <w:tcW w:w="3643" w:type="dxa"/>
          </w:tcPr>
          <w:p w:rsidR="00A21D41" w:rsidRDefault="00A21D41"/>
        </w:tc>
      </w:tr>
      <w:tr w:rsidR="00A21D41" w:rsidTr="00EA7827">
        <w:trPr>
          <w:trHeight w:val="1560"/>
        </w:trPr>
        <w:tc>
          <w:tcPr>
            <w:tcW w:w="2039" w:type="dxa"/>
          </w:tcPr>
          <w:p w:rsidR="00A21D41" w:rsidRPr="00AF4F96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Межпредметная</w:t>
            </w:r>
            <w:proofErr w:type="spellEnd"/>
            <w:r w:rsidRPr="00AF4F9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связь</w:t>
            </w:r>
          </w:p>
        </w:tc>
        <w:tc>
          <w:tcPr>
            <w:tcW w:w="10017" w:type="dxa"/>
            <w:gridSpan w:val="3"/>
          </w:tcPr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труд - рисуют</w:t>
            </w:r>
          </w:p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Музыка- слушают песню </w:t>
            </w:r>
          </w:p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- читают</w:t>
            </w:r>
          </w:p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 -  источник информации интернет</w:t>
            </w:r>
          </w:p>
          <w:p w:rsidR="00A21D41" w:rsidRPr="00AF4F96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Познание мира - праздники </w:t>
            </w:r>
          </w:p>
        </w:tc>
        <w:tc>
          <w:tcPr>
            <w:tcW w:w="3643" w:type="dxa"/>
          </w:tcPr>
          <w:p w:rsidR="00A21D41" w:rsidRDefault="00A21D41"/>
        </w:tc>
      </w:tr>
      <w:tr w:rsidR="00A21D41" w:rsidTr="00EA7827">
        <w:trPr>
          <w:trHeight w:val="545"/>
        </w:trPr>
        <w:tc>
          <w:tcPr>
            <w:tcW w:w="2039" w:type="dxa"/>
          </w:tcPr>
          <w:p w:rsidR="00A21D41" w:rsidRPr="00AF4F96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Предыдущие знания</w:t>
            </w:r>
          </w:p>
        </w:tc>
        <w:tc>
          <w:tcPr>
            <w:tcW w:w="10017" w:type="dxa"/>
            <w:gridSpan w:val="3"/>
          </w:tcPr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комбинаторных задач методом подбора</w:t>
            </w:r>
          </w:p>
        </w:tc>
        <w:tc>
          <w:tcPr>
            <w:tcW w:w="3643" w:type="dxa"/>
          </w:tcPr>
          <w:p w:rsidR="00A21D41" w:rsidRDefault="00A21D41"/>
        </w:tc>
      </w:tr>
      <w:tr w:rsidR="00A21D41" w:rsidTr="00EA7827">
        <w:trPr>
          <w:trHeight w:val="282"/>
        </w:trPr>
        <w:tc>
          <w:tcPr>
            <w:tcW w:w="2039" w:type="dxa"/>
          </w:tcPr>
          <w:p w:rsidR="00A21D41" w:rsidRPr="00AF4F96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Ход урока</w:t>
            </w:r>
          </w:p>
        </w:tc>
        <w:tc>
          <w:tcPr>
            <w:tcW w:w="10017" w:type="dxa"/>
            <w:gridSpan w:val="3"/>
          </w:tcPr>
          <w:p w:rsidR="00A21D41" w:rsidRDefault="00A21D41" w:rsidP="004253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3" w:type="dxa"/>
          </w:tcPr>
          <w:p w:rsidR="00A21D41" w:rsidRDefault="00A21D41"/>
        </w:tc>
      </w:tr>
      <w:tr w:rsidR="00A21D41" w:rsidRPr="00A21D41" w:rsidTr="00EA7827">
        <w:trPr>
          <w:trHeight w:val="282"/>
        </w:trPr>
        <w:tc>
          <w:tcPr>
            <w:tcW w:w="2039" w:type="dxa"/>
          </w:tcPr>
          <w:p w:rsidR="00A21D41" w:rsidRPr="00A21D41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21D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Запланированные</w:t>
            </w:r>
          </w:p>
          <w:p w:rsidR="00A21D41" w:rsidRPr="00A21D41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21D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0017" w:type="dxa"/>
            <w:gridSpan w:val="3"/>
          </w:tcPr>
          <w:p w:rsidR="00A21D41" w:rsidRPr="00A21D41" w:rsidRDefault="00A21D41" w:rsidP="00A21D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1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упражнений запланированные на урок</w:t>
            </w:r>
          </w:p>
        </w:tc>
        <w:tc>
          <w:tcPr>
            <w:tcW w:w="3643" w:type="dxa"/>
          </w:tcPr>
          <w:p w:rsidR="00A21D41" w:rsidRPr="00A21D41" w:rsidRDefault="00A21D4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41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</w:p>
        </w:tc>
      </w:tr>
      <w:tr w:rsidR="00A21D41" w:rsidRPr="00A21D41" w:rsidTr="00EA7827">
        <w:trPr>
          <w:trHeight w:val="282"/>
        </w:trPr>
        <w:tc>
          <w:tcPr>
            <w:tcW w:w="2039" w:type="dxa"/>
          </w:tcPr>
          <w:p w:rsidR="00A21D41" w:rsidRDefault="00A21D41" w:rsidP="00425331">
            <w:pPr>
              <w:ind w:firstLine="46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Начало урока</w:t>
            </w: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Мотивационный этап</w:t>
            </w: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мин</w:t>
            </w: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мин</w:t>
            </w: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мин</w:t>
            </w: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мин</w:t>
            </w: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мин</w:t>
            </w: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03918" w:rsidRDefault="00403918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мин</w:t>
            </w: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21D41" w:rsidRPr="00A21D41" w:rsidRDefault="00A21D41" w:rsidP="00A21D41">
            <w:pPr>
              <w:ind w:firstLine="46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17" w:type="dxa"/>
            <w:gridSpan w:val="3"/>
          </w:tcPr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165E0">
              <w:rPr>
                <w:rFonts w:ascii="Times New Roman" w:hAnsi="Times New Roman" w:cs="Times New Roman"/>
                <w:b/>
                <w:sz w:val="24"/>
              </w:rPr>
              <w:t xml:space="preserve">1. Создание </w:t>
            </w:r>
            <w:proofErr w:type="spellStart"/>
            <w:r w:rsidRPr="00C165E0">
              <w:rPr>
                <w:rFonts w:ascii="Times New Roman" w:hAnsi="Times New Roman" w:cs="Times New Roman"/>
                <w:b/>
                <w:sz w:val="24"/>
              </w:rPr>
              <w:t>коллаборативной</w:t>
            </w:r>
            <w:proofErr w:type="spellEnd"/>
            <w:r w:rsidRPr="00C165E0">
              <w:rPr>
                <w:rFonts w:ascii="Times New Roman" w:hAnsi="Times New Roman" w:cs="Times New Roman"/>
                <w:b/>
                <w:sz w:val="24"/>
              </w:rPr>
              <w:t xml:space="preserve"> среды </w:t>
            </w:r>
            <w:r>
              <w:rPr>
                <w:rFonts w:ascii="Times New Roman" w:hAnsi="Times New Roman" w:cs="Times New Roman"/>
                <w:sz w:val="24"/>
              </w:rPr>
              <w:t>прием " Необычное "здравствуй""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AC383E">
              <w:rPr>
                <w:rFonts w:ascii="Times New Roman" w:hAnsi="Times New Roman" w:cs="Times New Roman"/>
                <w:sz w:val="24"/>
                <w:szCs w:val="24"/>
              </w:rPr>
              <w:t>Дети стоят в кругу и им предлагается поздороваться</w:t>
            </w:r>
            <w:r w:rsidRPr="00AC383E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необычным способом. Поздоровайтесь коленками. (спинками, плечами, локтями).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C165E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2. Формирование групп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"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1 группа - изображение веревочки для обряда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кесер</w:t>
            </w:r>
            <w:proofErr w:type="spellEnd"/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2 группа - изображение дорожки для обряда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кесер</w:t>
            </w:r>
            <w:proofErr w:type="spellEnd"/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3 группа - изображение момента разрезания пут малышу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Дифференциация - темп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Прием " Хочу знать больше"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( ресурс с информацией об обряде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кесер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)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C165E0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3. Презентация групп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r w:rsidRPr="00C165E0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"А что у вас?"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( группы презентуют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и проводят ассоциативную линию с жизнью)</w:t>
            </w:r>
          </w:p>
          <w:p w:rsidR="00A21D41" w:rsidRPr="00D1518D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Дифференциация -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в каждой группе есть дети, которые встречались с обрядом в жизненной ситуации, предполагаю, что они дадут небольшую консультацию одноклассникам об обряде "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кесер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D1518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ФО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похвала, аплодисменты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4. Фронтальный опрос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 "мозговой штурм"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 Молодцы! 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Ребята, заметили ли вы что либо интересное?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Что вы знаете про обряд "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Тусау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кесер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"?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 Когда проводится?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С какой целью используется двуцветная или трехцветная веревочка?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Только ли веревочку использовали для обряда?</w:t>
            </w:r>
          </w:p>
          <w:p w:rsidR="00A21D41" w:rsidRDefault="00A21D41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 Кому поручается ответственная миссия разрезания пут? 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 Кто ведет малыша?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D1518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ФО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похвала учителя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4. Стартер. Работа в группе. Проблемное задание. </w:t>
            </w:r>
          </w:p>
          <w:p w:rsidR="004B7729" w:rsidRPr="00780759" w:rsidRDefault="004B7729" w:rsidP="004B7729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  Выход на тему урока.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 А сколько человек ведут малыша по дорожке? 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 Подумайте и скажите, если на той пришли две уважаемые </w:t>
            </w:r>
            <w:proofErr w:type="spellStart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аташки</w:t>
            </w:r>
            <w:proofErr w:type="spellEnd"/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и три аксакала ( кого так называют?), сколько возможных пар  получится, если в паре должна быть одна бабушка и один дедушка.</w:t>
            </w:r>
          </w:p>
          <w:p w:rsidR="004B7729" w:rsidRDefault="004B7729" w:rsidP="004B7729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lastRenderedPageBreak/>
              <w:t>Дифференциация: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- скрытая - </w:t>
            </w: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в каждой группе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сидит </w:t>
            </w: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сильный ученик,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предполагаю, что в течение решения проблемы  он будет оказывать поддержку одноклассникам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ФО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"Кто ближе "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Первая группа ваш ответ?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-Вторая группа сколько комбинаций получилось у вас?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 Третья группа? 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Молодцы, ребята.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А сейчас правильный ответ.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(слайд) 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D1518D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ФО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прием "Поднимите руку"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поднимите руку те, у  кого получилось шесть пар.</w:t>
            </w:r>
          </w:p>
          <w:p w:rsidR="004B7729" w:rsidRDefault="004B7729" w:rsidP="004B7729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Молодцы!</w:t>
            </w:r>
          </w:p>
          <w:p w:rsidR="009644EE" w:rsidRDefault="009644EE" w:rsidP="009644EE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5 . - </w:t>
            </w:r>
            <w:r w:rsidRPr="00DF4E7C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Ребята, такие задачи называются комбинаторными. 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644EE" w:rsidRDefault="009644EE" w:rsidP="009644EE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Задание: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9791"/>
            </w:tblGrid>
            <w:tr w:rsidR="009644EE" w:rsidTr="00425331">
              <w:trPr>
                <w:trHeight w:val="274"/>
              </w:trPr>
              <w:tc>
                <w:tcPr>
                  <w:tcW w:w="9791" w:type="dxa"/>
                </w:tcPr>
                <w:p w:rsidR="009644EE" w:rsidRDefault="009644EE" w:rsidP="00425331">
                  <w:pP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>Дайте  объяснение понятию  " комбинаторика" используя различные источники.</w:t>
                  </w: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2078"/>
                    <w:gridCol w:w="4446"/>
                    <w:gridCol w:w="3041"/>
                  </w:tblGrid>
                  <w:tr w:rsidR="009644EE" w:rsidTr="00D515C9">
                    <w:tc>
                      <w:tcPr>
                        <w:tcW w:w="9565" w:type="dxa"/>
                        <w:gridSpan w:val="3"/>
                      </w:tcPr>
                      <w:p w:rsidR="009644EE" w:rsidRDefault="009644EE" w:rsidP="00425331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Источники.</w:t>
                        </w:r>
                      </w:p>
                    </w:tc>
                  </w:tr>
                  <w:tr w:rsidR="009644EE" w:rsidTr="00D515C9">
                    <w:tc>
                      <w:tcPr>
                        <w:tcW w:w="2078" w:type="dxa"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Словарь Ожегова</w:t>
                        </w:r>
                      </w:p>
                    </w:tc>
                    <w:tc>
                      <w:tcPr>
                        <w:tcW w:w="4446" w:type="dxa"/>
                        <w:vMerge w:val="restart"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42F7B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67000" cy="938719"/>
                              <wp:effectExtent l="19050" t="0" r="0" b="0"/>
                              <wp:docPr id="13" name="Объект 1"/>
                              <wp:cNvGraphicFramePr/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2667000" cy="938719"/>
                                        <a:chOff x="2286000" y="2828836"/>
                                        <a:chExt cx="2667000" cy="938719"/>
                                      </a:xfrm>
                                    </a:grpSpPr>
                                    <a:sp>
                                      <a:nvSpPr>
                                        <a:cNvPr id="4" name="Прямоугольник 3"/>
                                        <a:cNvSpPr/>
                                      </a:nvSpPr>
                                      <a:spPr>
                                        <a:xfrm>
                                          <a:off x="2286000" y="2828836"/>
                                          <a:ext cx="2667000" cy="93871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accent1">
                                            <a:lumMod val="20000"/>
                                            <a:lumOff val="8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a:ln>
                                      </a:spPr>
                                      <a:txSp>
                                        <a:txBody>
                                          <a:bodyPr wrap="square">
                                            <a:spAutoFit/>
                                          </a:bodyPr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sz="1100" b="1" dirty="0">
                                                <a:solidFill>
                                                  <a:srgbClr val="0070C0"/>
                                                </a:solidFill>
                                                <a:latin typeface="Times New Roman" pitchFamily="18" charset="0"/>
                                                <a:cs typeface="Times New Roman" pitchFamily="18" charset="0"/>
                                              </a:rPr>
                                              <a:t>Комбинаторика — это раздел математики, в котором изучают, сколько комбинаций, подчинённых тем или иным условиям, можно составить из данных объектов. </a:t>
                                            </a:r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1" w:type="dxa"/>
                        <w:vMerge w:val="restart"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83459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1676400" cy="1257300"/>
                              <wp:effectExtent l="19050" t="0" r="0" b="0"/>
                              <wp:docPr id="14" name="Рисунок 2" descr="Урок по теме &quot;Комбинаторика&quot;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66" name="Picture 2" descr="Урок по теме &quot;Комбинаторика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644EE" w:rsidTr="00D515C9">
                    <w:trPr>
                      <w:trHeight w:val="1104"/>
                    </w:trPr>
                    <w:tc>
                      <w:tcPr>
                        <w:tcW w:w="2078" w:type="dxa"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Дифференциация:</w:t>
                        </w:r>
                      </w:p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1. закладка</w:t>
                        </w:r>
                      </w:p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2. слово выделено</w:t>
                        </w:r>
                      </w:p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3.указана  страница</w:t>
                        </w:r>
                      </w:p>
                    </w:tc>
                    <w:tc>
                      <w:tcPr>
                        <w:tcW w:w="4446" w:type="dxa"/>
                        <w:vMerge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041" w:type="dxa"/>
                        <w:vMerge/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644EE" w:rsidTr="00D515C9">
                    <w:trPr>
                      <w:trHeight w:val="803"/>
                    </w:trPr>
                    <w:tc>
                      <w:tcPr>
                        <w:tcW w:w="2078" w:type="dxa"/>
                        <w:tcBorders>
                          <w:bottom w:val="single" w:sz="4" w:space="0" w:color="auto"/>
                        </w:tcBorders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446" w:type="dxa"/>
                        <w:tcBorders>
                          <w:bottom w:val="single" w:sz="4" w:space="0" w:color="auto"/>
                        </w:tcBorders>
                      </w:tcPr>
                      <w:p w:rsidR="009644EE" w:rsidRDefault="009644EE" w:rsidP="00425331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Ресурс из интернета</w:t>
                        </w:r>
                      </w:p>
                      <w:p w:rsidR="009644EE" w:rsidRDefault="00696894" w:rsidP="00425331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6" w:history="1">
                          <w:r w:rsidR="009644EE">
                            <w:rPr>
                              <w:rStyle w:val="a6"/>
                            </w:rPr>
                            <w:t>http://www.kvant.info/spivak67/</w:t>
                          </w:r>
                        </w:hyperlink>
                      </w:p>
                    </w:tc>
                    <w:tc>
                      <w:tcPr>
                        <w:tcW w:w="3041" w:type="dxa"/>
                        <w:tcBorders>
                          <w:bottom w:val="single" w:sz="4" w:space="0" w:color="auto"/>
                        </w:tcBorders>
                      </w:tcPr>
                      <w:p w:rsidR="009644EE" w:rsidRDefault="009644EE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Ресурс из интернета</w:t>
                        </w:r>
                      </w:p>
                      <w:p w:rsidR="009644EE" w:rsidRDefault="00696894" w:rsidP="00425331">
                        <w:pPr>
                          <w:pStyle w:val="a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hyperlink r:id="rId7" w:history="1">
                          <w:r w:rsidR="009644EE">
                            <w:rPr>
                              <w:rStyle w:val="a6"/>
                            </w:rPr>
                            <w:t>https://multiurok.ru/files/urok-po-tiemie-kombinatorika.html</w:t>
                          </w:r>
                        </w:hyperlink>
                      </w:p>
                    </w:tc>
                  </w:tr>
                </w:tbl>
                <w:p w:rsidR="009644EE" w:rsidRDefault="009644EE" w:rsidP="00425331">
                  <w:pP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9644EE" w:rsidRDefault="009644EE" w:rsidP="009644E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Дифференциация: </w:t>
            </w:r>
            <w:r w:rsidRPr="00D1518D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предлагаю разные виды источников, предполагаю, что некоторые ученики могут работать с более сложными источниками, чем другие одноклассники.</w:t>
            </w:r>
          </w:p>
          <w:p w:rsidR="009644EE" w:rsidRDefault="009644EE" w:rsidP="009644E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Выступление групп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( проговаривают что такое комбинаторика, сравнивают ответы, дополняют и поправляют друг друга)</w:t>
            </w:r>
          </w:p>
          <w:p w:rsidR="009644EE" w:rsidRDefault="009644EE" w:rsidP="009644EE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Критерии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9786"/>
            </w:tblGrid>
            <w:tr w:rsidR="009644EE" w:rsidTr="009644EE">
              <w:tc>
                <w:tcPr>
                  <w:tcW w:w="9786" w:type="dxa"/>
                </w:tcPr>
                <w:p w:rsidR="009644EE" w:rsidRDefault="009644EE" w:rsidP="009644EE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>Дано определение понятию "комбинаторика"</w:t>
                  </w:r>
                </w:p>
              </w:tc>
            </w:tr>
            <w:tr w:rsidR="009644EE" w:rsidTr="009644EE">
              <w:tc>
                <w:tcPr>
                  <w:tcW w:w="9786" w:type="dxa"/>
                </w:tcPr>
                <w:p w:rsidR="009644EE" w:rsidRDefault="009644EE" w:rsidP="009644EE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>Приведен пример понятия "комбинаторика"</w:t>
                  </w:r>
                </w:p>
              </w:tc>
            </w:tr>
            <w:tr w:rsidR="009644EE" w:rsidTr="009644EE">
              <w:tc>
                <w:tcPr>
                  <w:tcW w:w="9786" w:type="dxa"/>
                </w:tcPr>
                <w:p w:rsidR="009644EE" w:rsidRDefault="009644EE" w:rsidP="009644EE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>Подобраны синонимы к понятию "комбинаторика"</w:t>
                  </w:r>
                </w:p>
              </w:tc>
            </w:tr>
          </w:tbl>
          <w:p w:rsidR="00A21D41" w:rsidRPr="00A015D4" w:rsidRDefault="009644EE" w:rsidP="00A21D41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ФО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" Большой палец</w:t>
            </w:r>
            <w:r w:rsidR="00A015D4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3643" w:type="dxa"/>
          </w:tcPr>
          <w:p w:rsidR="00A21D41" w:rsidRDefault="00A21D4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F78" w:rsidRDefault="003C6F7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F78" w:rsidRDefault="003C6F78" w:rsidP="003C6F78">
            <w:pPr>
              <w:pStyle w:val="1"/>
              <w:shd w:val="clear" w:color="auto" w:fill="FFFFFF"/>
              <w:spacing w:before="0" w:beforeAutospacing="0" w:after="243" w:afterAutospacing="0"/>
              <w:jc w:val="center"/>
              <w:outlineLvl w:val="0"/>
              <w:rPr>
                <w:caps/>
                <w:color w:val="2A2A2A"/>
                <w:sz w:val="24"/>
                <w:szCs w:val="24"/>
              </w:rPr>
            </w:pPr>
            <w:r>
              <w:rPr>
                <w:sz w:val="24"/>
              </w:rPr>
              <w:t xml:space="preserve">Звучит песня в исполнении </w:t>
            </w:r>
            <w:r w:rsidRPr="00821BB2">
              <w:rPr>
                <w:caps/>
                <w:color w:val="2A2A2A"/>
                <w:sz w:val="24"/>
                <w:szCs w:val="24"/>
              </w:rPr>
              <w:t>ЖАЗИР</w:t>
            </w:r>
            <w:r>
              <w:rPr>
                <w:caps/>
                <w:color w:val="2A2A2A"/>
                <w:sz w:val="24"/>
                <w:szCs w:val="24"/>
              </w:rPr>
              <w:t xml:space="preserve">ы </w:t>
            </w:r>
            <w:r w:rsidRPr="00821BB2">
              <w:rPr>
                <w:caps/>
                <w:color w:val="2A2A2A"/>
                <w:sz w:val="24"/>
                <w:szCs w:val="24"/>
              </w:rPr>
              <w:t xml:space="preserve"> БАЙЫРБЕКОВ</w:t>
            </w:r>
            <w:r>
              <w:rPr>
                <w:caps/>
                <w:color w:val="2A2A2A"/>
                <w:sz w:val="24"/>
                <w:szCs w:val="24"/>
              </w:rPr>
              <w:t xml:space="preserve">ой </w:t>
            </w:r>
            <w:r w:rsidRPr="00821BB2">
              <w:rPr>
                <w:caps/>
                <w:color w:val="2A2A2A"/>
                <w:sz w:val="24"/>
                <w:szCs w:val="24"/>
              </w:rPr>
              <w:t xml:space="preserve"> - ТУСАУ КЕСЕР</w:t>
            </w:r>
          </w:p>
          <w:p w:rsidR="003C6F78" w:rsidRPr="00821BB2" w:rsidRDefault="00696894" w:rsidP="003C6F78">
            <w:pPr>
              <w:jc w:val="center"/>
              <w:rPr>
                <w:rStyle w:val="a6"/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 w:rsidR="003C6F78">
              <w:rPr>
                <w:rFonts w:ascii="Times New Roman" w:hAnsi="Times New Roman" w:cs="Times New Roman"/>
                <w:sz w:val="24"/>
              </w:rPr>
              <w:instrText xml:space="preserve"> HYPERLINK "https://musickz.kz/index.php?newsid=8023" 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3C6F78" w:rsidRPr="00821BB2">
              <w:rPr>
                <w:rStyle w:val="a6"/>
                <w:rFonts w:ascii="Times New Roman" w:hAnsi="Times New Roman" w:cs="Times New Roman"/>
                <w:sz w:val="24"/>
              </w:rPr>
              <w:t>https://musickz.kz/index.php?</w:t>
            </w:r>
          </w:p>
          <w:p w:rsidR="003C6F78" w:rsidRDefault="003C6F78" w:rsidP="003C6F7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BB2">
              <w:rPr>
                <w:rStyle w:val="a6"/>
                <w:rFonts w:ascii="Times New Roman" w:hAnsi="Times New Roman" w:cs="Times New Roman"/>
                <w:sz w:val="24"/>
              </w:rPr>
              <w:t>newsid=8023</w:t>
            </w:r>
            <w:r w:rsidR="00696894">
              <w:rPr>
                <w:rFonts w:ascii="Times New Roman" w:hAnsi="Times New Roman" w:cs="Times New Roman"/>
                <w:sz w:val="24"/>
              </w:rPr>
              <w:fldChar w:fldCharType="end"/>
            </w:r>
          </w:p>
          <w:p w:rsidR="003C6F78" w:rsidRDefault="003C6F7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" cy="426720"/>
                  <wp:effectExtent l="19050" t="0" r="0" b="0"/>
                  <wp:docPr id="4" name="Рисунок 1" descr="https://images.kz.prom.st/30893582_w640_h640_nozhnitsy-i-pu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mages.kz.prom.st/30893582_w640_h640_nozhnitsy-i-p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7" cy="428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110" cy="426719"/>
                  <wp:effectExtent l="19050" t="0" r="0" b="0"/>
                  <wp:docPr id="5" name="Рисунок 2" descr="https://photos-mt.kcdn.kz/a5/a58ae084-be1f-44db-bd4b-952dd4d072b2/1-760x4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photos-mt.kcdn.kz/a5/a58ae084-be1f-44db-bd4b-952dd4d072b2/1-76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316" r="2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57" cy="42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426720"/>
                  <wp:effectExtent l="19050" t="0" r="3810" b="0"/>
                  <wp:docPr id="2" name="Рисунок 4" descr="https://netstorage-nur.akamaized.net/images/dc018f31c35c6a43.jpg?imwidth=9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s://netstorage-nur.akamaized.net/images/dc018f31c35c6a43.jpg?imwidt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61" cy="43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Pr="00A21D41" w:rsidRDefault="00681888" w:rsidP="00681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4" w:rsidRPr="00A21D41" w:rsidTr="00EA7827">
        <w:trPr>
          <w:trHeight w:val="282"/>
        </w:trPr>
        <w:tc>
          <w:tcPr>
            <w:tcW w:w="2039" w:type="dxa"/>
          </w:tcPr>
          <w:p w:rsidR="00A015D4" w:rsidRPr="00A015D4" w:rsidRDefault="00A015D4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015D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>Середина урока</w:t>
            </w:r>
          </w:p>
          <w:p w:rsidR="00A015D4" w:rsidRDefault="00A015D4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015D4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Операционный этап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7 мин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 мин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 мин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3 мин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 мин</w:t>
            </w: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03918" w:rsidRPr="00A015D4" w:rsidRDefault="00403918" w:rsidP="00A015D4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17" w:type="dxa"/>
            <w:gridSpan w:val="3"/>
          </w:tcPr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lastRenderedPageBreak/>
              <w:t xml:space="preserve">1. Стартер.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-Удобно ли было вам решать комбинаторную задачу методом подбора? </w:t>
            </w:r>
          </w:p>
          <w:p w:rsidR="002F2720" w:rsidRDefault="002F2720" w:rsidP="002F2720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Задание для групп: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Внимательно посмотрите видеоролик. Исследуйте способ решения комбинаторной задачи методом дерево возможностей. Составьте алгоритм решения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lastRenderedPageBreak/>
              <w:t>комбинаторной задачи методом дерево возможностей. Подготовьте выступление.</w:t>
            </w:r>
          </w:p>
          <w:p w:rsidR="002F2720" w:rsidRPr="00C41CFE" w:rsidRDefault="002F2720" w:rsidP="002F2720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Дифференциация -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в каждой группе находится ученик с более высокими потребностями и возможностями, предполагаю,  что в ходе аналитической деятельности решения комбинаторной задачи он сможет оказывать поддержку одноклассникам.</w:t>
            </w:r>
          </w:p>
          <w:p w:rsidR="002F2720" w:rsidRDefault="002F2720" w:rsidP="002F2720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ФО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прием "Вопросы - ответы"</w:t>
            </w:r>
          </w:p>
          <w:p w:rsidR="002F2720" w:rsidRPr="00780759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- </w:t>
            </w:r>
            <w:r w:rsidRPr="00780759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Какое новое понятие встретилось?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780759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Как оно звучит на других языках?</w:t>
            </w:r>
          </w:p>
          <w:p w:rsidR="002F2720" w:rsidRPr="000A369B" w:rsidRDefault="002F2720" w:rsidP="002F2720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дерево</w:t>
            </w:r>
            <w:r w:rsidRPr="000A369B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возможностей - </w:t>
            </w: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  <w:lang w:val="kk-KZ"/>
              </w:rPr>
              <w:t xml:space="preserve">мүмкіндіктер ағашы - </w:t>
            </w: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tree</w:t>
            </w:r>
            <w:proofErr w:type="spellEnd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of</w:t>
            </w:r>
            <w:proofErr w:type="spellEnd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possibilities</w:t>
            </w:r>
            <w:proofErr w:type="spellEnd"/>
          </w:p>
          <w:p w:rsidR="002F2720" w:rsidRPr="00780759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780759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Почему прием назван Деревом возможностей?</w:t>
            </w:r>
          </w:p>
          <w:p w:rsidR="002F2720" w:rsidRPr="00780759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780759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Предположите цели на урок.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( - научимся составлять дерево возможностей;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  - научимся решать задачи с помощью дерева возможностей;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 - сможем аргументировать свои решения)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2. Выступление групп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780759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-   Объясните принцип работы с деревом возможностей.</w:t>
            </w:r>
          </w:p>
          <w:p w:rsidR="002F2720" w:rsidRPr="000A369B" w:rsidRDefault="002F2720" w:rsidP="002F2720">
            <w:pPr>
              <w:jc w:val="both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 </w:t>
            </w:r>
            <w:r w:rsidRPr="000A369B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( группы </w:t>
            </w: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представляют </w:t>
            </w:r>
            <w:r w:rsidRPr="000A369B"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 xml:space="preserve"> свой материал)</w:t>
            </w:r>
          </w:p>
          <w:p w:rsidR="002F2720" w:rsidRDefault="002F2720" w:rsidP="002F2720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  <w:t>Скрытая дифференциация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: в каждой группе есть ученик с более высокими потребностями, предполагаю, что он окажет поддержку одноклассникам при выступлении.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9786"/>
            </w:tblGrid>
            <w:tr w:rsidR="002F2720" w:rsidTr="00425331">
              <w:tc>
                <w:tcPr>
                  <w:tcW w:w="9786" w:type="dxa"/>
                </w:tcPr>
                <w:p w:rsidR="002F2720" w:rsidRPr="003C3E4D" w:rsidRDefault="002F2720" w:rsidP="00425331">
                  <w:pPr>
                    <w:jc w:val="both"/>
                    <w:rPr>
                      <w:rFonts w:ascii="Times New Roman" w:hAnsi="Times New Roman" w:cs="Times New Roman"/>
                      <w:b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 w:rsidRPr="003C3E4D">
                    <w:rPr>
                      <w:rFonts w:ascii="Times New Roman" w:hAnsi="Times New Roman" w:cs="Times New Roman"/>
                      <w:b/>
                      <w:color w:val="00000A"/>
                      <w:sz w:val="24"/>
                      <w:szCs w:val="24"/>
                      <w:shd w:val="clear" w:color="auto" w:fill="FFFFFF"/>
                    </w:rPr>
                    <w:t>Критерии оценивания</w:t>
                  </w:r>
                </w:p>
              </w:tc>
            </w:tr>
            <w:tr w:rsidR="002F2720" w:rsidTr="00425331">
              <w:tc>
                <w:tcPr>
                  <w:tcW w:w="9786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 xml:space="preserve">                                 Обозначили вершину дерева возможностей</w:t>
                  </w:r>
                </w:p>
              </w:tc>
            </w:tr>
            <w:tr w:rsidR="002F2720" w:rsidTr="00425331">
              <w:tc>
                <w:tcPr>
                  <w:tcW w:w="9786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 xml:space="preserve">                                 Определили объекты для ярусов</w:t>
                  </w:r>
                </w:p>
              </w:tc>
            </w:tr>
            <w:tr w:rsidR="002F2720" w:rsidTr="00425331">
              <w:tc>
                <w:tcPr>
                  <w:tcW w:w="9786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A"/>
                      <w:sz w:val="24"/>
                      <w:szCs w:val="24"/>
                      <w:shd w:val="clear" w:color="auto" w:fill="FFFFFF"/>
                    </w:rPr>
                    <w:t xml:space="preserve">                                 Соотнесли объекты ярусов с ветвями дерева</w:t>
                  </w:r>
                </w:p>
              </w:tc>
            </w:tr>
          </w:tbl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ФО прием "Две звезды и одно пожелание"</w:t>
            </w:r>
          </w:p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- Молодцы, ребята! Но нам пора на той!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Тусау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кесер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" скоро начнется а у нас еще нет подарка.</w:t>
            </w:r>
          </w:p>
          <w:p w:rsidR="002F2720" w:rsidRPr="000A369B" w:rsidRDefault="002F2720" w:rsidP="002F2720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</w:pPr>
            <w:r w:rsidRPr="000A369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3.  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>Работа на интерактивной доске.</w:t>
            </w:r>
          </w:p>
          <w:p w:rsidR="00D515C9" w:rsidRDefault="002F2720" w:rsidP="00D515C9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</w:pPr>
            <w:r w:rsidRPr="000A369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>Задание</w:t>
            </w:r>
            <w:r w:rsidRPr="000A369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lang w:eastAsia="ru-RU"/>
              </w:rPr>
              <w:t xml:space="preserve">:  </w:t>
            </w:r>
            <w:r w:rsidRPr="000A369B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Узнай сколько подарочных наборов для малыша можно составить, если в отделе игрушек продаются три куклы, 4 конструктора "</w:t>
            </w:r>
            <w:proofErr w:type="spellStart"/>
            <w:r w:rsidRPr="000A369B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Лего</w:t>
            </w:r>
            <w:proofErr w:type="spellEnd"/>
            <w:r w:rsidRPr="000A369B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", 2 набора для песочницы.</w:t>
            </w:r>
          </w:p>
          <w:p w:rsidR="002F2720" w:rsidRPr="00D515C9" w:rsidRDefault="002F2720" w:rsidP="00D515C9">
            <w:pPr>
              <w:pStyle w:val="a4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515C9">
              <w:rPr>
                <w:rFonts w:ascii="Times New Roman" w:hAnsi="Times New Roman" w:cs="Times New Roman"/>
              </w:rPr>
              <w:t xml:space="preserve">  - Составление “дерева” с помощью картинок на доске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</w:rPr>
              <w:t>- Сколько способов получится?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</w:rPr>
              <w:t>- Может ли каждый ученик в нашем классе составить свой набор?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</w:rPr>
              <w:t xml:space="preserve">Дифференциация - </w:t>
            </w:r>
            <w:r w:rsidRPr="00D515C9">
              <w:rPr>
                <w:rFonts w:ascii="Times New Roman" w:hAnsi="Times New Roman" w:cs="Times New Roman"/>
              </w:rPr>
              <w:t>скрытая, через фронтальную работу предполагаю оказать поддержку каждому ученику.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</w:rPr>
              <w:t xml:space="preserve">Дескрипторы: </w:t>
            </w:r>
            <w:r w:rsidRPr="00D515C9">
              <w:rPr>
                <w:rFonts w:ascii="Times New Roman" w:hAnsi="Times New Roman" w:cs="Times New Roman"/>
              </w:rPr>
              <w:t xml:space="preserve"> понимает принцип составления дерева возможностей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</w:rPr>
              <w:t xml:space="preserve">ФО </w:t>
            </w:r>
            <w:r w:rsidRPr="00D515C9">
              <w:rPr>
                <w:rFonts w:ascii="Times New Roman" w:hAnsi="Times New Roman" w:cs="Times New Roman"/>
              </w:rPr>
              <w:t xml:space="preserve">самоконтроль  прием "Цветная  карточка" 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  <w:color w:val="0070C0"/>
              </w:rPr>
              <w:t xml:space="preserve">Синяя карточка </w:t>
            </w:r>
            <w:r w:rsidRPr="00D515C9">
              <w:rPr>
                <w:rFonts w:ascii="Times New Roman" w:hAnsi="Times New Roman" w:cs="Times New Roman"/>
              </w:rPr>
              <w:t xml:space="preserve"> -  понял как работать с деревом возможностей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  <w:color w:val="00B050"/>
              </w:rPr>
              <w:t xml:space="preserve">Зеленая карточка </w:t>
            </w:r>
            <w:r w:rsidRPr="00D515C9">
              <w:rPr>
                <w:rFonts w:ascii="Times New Roman" w:hAnsi="Times New Roman" w:cs="Times New Roman"/>
              </w:rPr>
              <w:t xml:space="preserve"> - не все понятно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</w:rPr>
            </w:pPr>
            <w:r w:rsidRPr="00D515C9">
              <w:rPr>
                <w:rFonts w:ascii="Times New Roman" w:hAnsi="Times New Roman" w:cs="Times New Roman"/>
                <w:b/>
                <w:color w:val="FF0000"/>
              </w:rPr>
              <w:t>Красная карточка</w:t>
            </w:r>
            <w:r w:rsidRPr="00D515C9">
              <w:rPr>
                <w:rFonts w:ascii="Times New Roman" w:hAnsi="Times New Roman" w:cs="Times New Roman"/>
                <w:b/>
                <w:color w:val="FFFF00"/>
              </w:rPr>
              <w:t xml:space="preserve"> </w:t>
            </w:r>
            <w:r w:rsidRPr="00D515C9">
              <w:rPr>
                <w:rFonts w:ascii="Times New Roman" w:hAnsi="Times New Roman" w:cs="Times New Roman"/>
              </w:rPr>
              <w:t xml:space="preserve"> - затрудняюсь ответить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515C9">
              <w:rPr>
                <w:rFonts w:ascii="Times New Roman" w:hAnsi="Times New Roman" w:cs="Times New Roman"/>
                <w:b/>
                <w:color w:val="000000" w:themeColor="text1"/>
              </w:rPr>
              <w:t>4.  Работа в  группах.</w:t>
            </w:r>
          </w:p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0473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Задание: </w:t>
            </w:r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Приемом </w:t>
            </w:r>
            <w:proofErr w:type="spellStart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цветограмма</w:t>
            </w:r>
            <w:proofErr w:type="spellEnd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на готовом дереве возможностей поставьте недостающие данные . Узнайте все возможные способы комбинаций одежды для праздничного тоя "</w:t>
            </w:r>
            <w:proofErr w:type="spellStart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Тусау</w:t>
            </w:r>
            <w:proofErr w:type="spellEnd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кесер</w:t>
            </w:r>
            <w:proofErr w:type="spellEnd"/>
            <w:r w:rsidRPr="0004730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". </w:t>
            </w: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Подготовьте выступление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.</w:t>
            </w:r>
          </w:p>
          <w:p w:rsidR="002F2720" w:rsidRDefault="002F2720" w:rsidP="002F2720">
            <w:pPr>
              <w:pStyle w:val="a9"/>
              <w:shd w:val="clear" w:color="auto" w:fill="FFFFFF"/>
              <w:spacing w:before="0" w:beforeAutospacing="0" w:after="138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        Сколько возможных комбинаций праздничного наряда можно составить имея в гардеробе: </w:t>
            </w:r>
            <w:r w:rsidRPr="00F64852">
              <w:rPr>
                <w:b/>
                <w:iCs/>
                <w:color w:val="000000"/>
              </w:rPr>
              <w:t>для девочки</w:t>
            </w:r>
            <w:r>
              <w:rPr>
                <w:iCs/>
                <w:color w:val="000000"/>
              </w:rPr>
              <w:t>:</w:t>
            </w:r>
            <w:r w:rsidRPr="00F64852">
              <w:rPr>
                <w:iCs/>
                <w:color w:val="000000"/>
              </w:rPr>
              <w:t xml:space="preserve"> три блузки ( белая, розовая, голубая), две юбки ( черная, зеленая), туфли и кроссов</w:t>
            </w:r>
            <w:r>
              <w:rPr>
                <w:iCs/>
                <w:color w:val="000000"/>
              </w:rPr>
              <w:t>ки .</w:t>
            </w:r>
          </w:p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Для мальчика </w:t>
            </w:r>
            <w:r w:rsidRPr="00F64852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рубашка и футболка, трое брюк ( синие, черные, серые) , кроссовки и туфли.</w:t>
            </w:r>
          </w:p>
          <w:p w:rsidR="002F2720" w:rsidRPr="00047305" w:rsidRDefault="002F2720" w:rsidP="002F2720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   </w:t>
            </w: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>Дифференциация:</w:t>
            </w:r>
          </w:p>
          <w:p w:rsidR="002F2720" w:rsidRPr="00047305" w:rsidRDefault="002F2720" w:rsidP="002F2720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</w:pP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>- скрытая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  </w:t>
            </w: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 - </w:t>
            </w: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предлагаю шаблон дерева возможностей для решения задачи</w:t>
            </w: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, </w:t>
            </w:r>
          </w:p>
          <w:p w:rsidR="002F2720" w:rsidRPr="00047305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</w:pP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 xml:space="preserve"> - </w:t>
            </w: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 xml:space="preserve">в каждой группе сидит сильный ученик, предполагаю, что при решении задачи  он будет оказывать поддержку одноклассникам ; </w:t>
            </w:r>
          </w:p>
          <w:p w:rsidR="002F2720" w:rsidRPr="00047305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</w:pP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 xml:space="preserve"> - </w:t>
            </w: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lang w:eastAsia="ru-RU"/>
              </w:rPr>
              <w:t>темп</w:t>
            </w:r>
          </w:p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</w:pP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если группы справляются с заданием раньше остальных предлагаю дополнительно для мальчиков две кепки красного и синего цвета, девочкам- две заколочки белого и зеленого цвета.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784"/>
              <w:gridCol w:w="8002"/>
            </w:tblGrid>
            <w:tr w:rsidR="002F2720" w:rsidTr="00425331">
              <w:tc>
                <w:tcPr>
                  <w:tcW w:w="1784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4"/>
                      <w:lang w:eastAsia="ru-RU"/>
                    </w:rPr>
                  </w:pPr>
                  <w:r w:rsidRPr="0075711A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24"/>
                      <w:lang w:eastAsia="ru-RU"/>
                    </w:rPr>
                    <w:t>Дескрипторы</w:t>
                  </w:r>
                </w:p>
              </w:tc>
              <w:tc>
                <w:tcPr>
                  <w:tcW w:w="8002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</w:tr>
            <w:tr w:rsidR="002F2720" w:rsidTr="00425331">
              <w:tc>
                <w:tcPr>
                  <w:tcW w:w="1784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8002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</w:pPr>
                  <w:r w:rsidRPr="0044518A"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опреде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ляет предметы для первого яруса дерева возможностей</w:t>
                  </w:r>
                </w:p>
              </w:tc>
            </w:tr>
            <w:tr w:rsidR="002F2720" w:rsidTr="00425331">
              <w:tc>
                <w:tcPr>
                  <w:tcW w:w="1784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8002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выводит правильное количество ветвей ко второму ярусу дерева возможностей</w:t>
                  </w:r>
                </w:p>
              </w:tc>
            </w:tr>
            <w:tr w:rsidR="002F2720" w:rsidTr="00425331">
              <w:tc>
                <w:tcPr>
                  <w:tcW w:w="1784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8002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 xml:space="preserve">определяет предметы </w:t>
                  </w:r>
                  <w:r w:rsidRPr="0044518A"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 xml:space="preserve"> для второго яруса 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дерева возможностей</w:t>
                  </w:r>
                </w:p>
              </w:tc>
            </w:tr>
            <w:tr w:rsidR="002F2720" w:rsidTr="00425331">
              <w:tc>
                <w:tcPr>
                  <w:tcW w:w="1784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8002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выводит правильное количество ветвей к третьему ярусу дерева возможностей</w:t>
                  </w:r>
                  <w:r w:rsidRPr="0044518A"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 xml:space="preserve"> </w:t>
                  </w:r>
                </w:p>
              </w:tc>
            </w:tr>
            <w:tr w:rsidR="002F2720" w:rsidTr="00425331">
              <w:tc>
                <w:tcPr>
                  <w:tcW w:w="1784" w:type="dxa"/>
                </w:tcPr>
                <w:p w:rsidR="002F2720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sz w:val="24"/>
                      <w:lang w:eastAsia="ru-RU"/>
                    </w:rPr>
                  </w:pPr>
                </w:p>
              </w:tc>
              <w:tc>
                <w:tcPr>
                  <w:tcW w:w="8002" w:type="dxa"/>
                </w:tcPr>
                <w:p w:rsidR="002F2720" w:rsidRPr="0075711A" w:rsidRDefault="002F2720" w:rsidP="00425331">
                  <w:pPr>
                    <w:jc w:val="both"/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 xml:space="preserve">определяет предметы </w:t>
                  </w:r>
                  <w:r w:rsidRPr="0044518A"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для тре</w:t>
                  </w:r>
                  <w:r>
                    <w:rPr>
                      <w:rFonts w:ascii="Times New Roman" w:eastAsia="Times New Roman" w:hAnsi="Times New Roman" w:cs="Times New Roman"/>
                      <w:iCs/>
                      <w:color w:val="000000"/>
                      <w:lang w:eastAsia="ru-RU"/>
                    </w:rPr>
                    <w:t>тьего яруса дерева возможностей</w:t>
                  </w:r>
                </w:p>
              </w:tc>
            </w:tr>
          </w:tbl>
          <w:p w:rsidR="002F2720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04730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ФО </w:t>
            </w: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прием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взаимооценивания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473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" Цветные карточки"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  <w:color w:val="333333"/>
              </w:rPr>
            </w:pPr>
            <w:r w:rsidRPr="00D515C9">
              <w:rPr>
                <w:rFonts w:ascii="Times New Roman" w:hAnsi="Times New Roman" w:cs="Times New Roman"/>
              </w:rPr>
              <w:t xml:space="preserve">Синяя карточка </w:t>
            </w:r>
            <w:r w:rsidRPr="00D515C9">
              <w:rPr>
                <w:rFonts w:ascii="Times New Roman" w:hAnsi="Times New Roman" w:cs="Times New Roman"/>
                <w:color w:val="333333"/>
              </w:rPr>
              <w:t xml:space="preserve"> -  согласен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  <w:color w:val="333333"/>
              </w:rPr>
            </w:pPr>
            <w:r w:rsidRPr="00D515C9">
              <w:rPr>
                <w:rFonts w:ascii="Times New Roman" w:hAnsi="Times New Roman" w:cs="Times New Roman"/>
                <w:color w:val="00B050"/>
              </w:rPr>
              <w:t xml:space="preserve">Зеленая карточка </w:t>
            </w:r>
            <w:r w:rsidRPr="00D515C9">
              <w:rPr>
                <w:rFonts w:ascii="Times New Roman" w:hAnsi="Times New Roman" w:cs="Times New Roman"/>
                <w:color w:val="333333"/>
              </w:rPr>
              <w:t xml:space="preserve"> - не уверен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  <w:color w:val="333333"/>
              </w:rPr>
            </w:pPr>
            <w:r w:rsidRPr="00D515C9">
              <w:rPr>
                <w:rFonts w:ascii="Times New Roman" w:hAnsi="Times New Roman" w:cs="Times New Roman"/>
                <w:color w:val="FF0000"/>
              </w:rPr>
              <w:t>Красная карточка</w:t>
            </w:r>
            <w:r w:rsidRPr="00D515C9">
              <w:rPr>
                <w:rFonts w:ascii="Times New Roman" w:hAnsi="Times New Roman" w:cs="Times New Roman"/>
                <w:color w:val="FFFF00"/>
              </w:rPr>
              <w:t xml:space="preserve"> </w:t>
            </w:r>
            <w:r w:rsidRPr="00D515C9">
              <w:rPr>
                <w:rFonts w:ascii="Times New Roman" w:hAnsi="Times New Roman" w:cs="Times New Roman"/>
                <w:color w:val="333333"/>
              </w:rPr>
              <w:t xml:space="preserve"> - вижу ошибку</w:t>
            </w:r>
          </w:p>
          <w:p w:rsidR="002F2720" w:rsidRPr="00D515C9" w:rsidRDefault="002F2720" w:rsidP="00D515C9">
            <w:pPr>
              <w:pStyle w:val="a4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515C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4.  Работа в парах.</w:t>
            </w:r>
          </w:p>
          <w:p w:rsidR="002F2720" w:rsidRPr="00D515C9" w:rsidRDefault="002F2720" w:rsidP="00D515C9">
            <w:pPr>
              <w:pStyle w:val="a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515C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   Задание : </w:t>
            </w:r>
            <w:r w:rsidRPr="00D515C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Составьте меню всевозможных комбинаций  обеда для тоя из предложенных в меню  блюд.</w:t>
            </w:r>
          </w:p>
          <w:p w:rsidR="002F2720" w:rsidRPr="00D515C9" w:rsidRDefault="002F2720" w:rsidP="00D515C9">
            <w:pPr>
              <w:pStyle w:val="a4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515C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Дифференциация:</w:t>
            </w:r>
          </w:p>
          <w:p w:rsidR="002F2720" w:rsidRPr="0044518A" w:rsidRDefault="002F2720" w:rsidP="00D515C9">
            <w:pPr>
              <w:pStyle w:val="a4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515C9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- скрытая - в каждой группе</w:t>
            </w: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сидит </w:t>
            </w: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сильный ученик,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предполагаю, что при решении проблемы он сможет оказывать поддержку группе;</w:t>
            </w: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</w:p>
          <w:p w:rsidR="002F2720" w:rsidRPr="0044518A" w:rsidRDefault="002F2720" w:rsidP="002F2720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44518A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- </w:t>
            </w:r>
            <w:r w:rsidRPr="00AD4C93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темп</w:t>
            </w:r>
          </w:p>
          <w:p w:rsidR="002F2720" w:rsidRDefault="002F2720" w:rsidP="002F2720">
            <w:pPr>
              <w:pStyle w:val="a9"/>
              <w:shd w:val="clear" w:color="auto" w:fill="FFFFFF"/>
              <w:spacing w:before="0" w:beforeAutospacing="0" w:after="138" w:afterAutospacing="0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если группы справляются с заданием раньше остальных предлагаю дополнительно познакомиться  с описанием ранее неизвестных  блюд казахской  национальной кухни и сопоставить со знакомым блюдом</w:t>
            </w:r>
          </w:p>
          <w:p w:rsidR="00403918" w:rsidRDefault="00403918" w:rsidP="002F2720">
            <w:pPr>
              <w:pStyle w:val="a9"/>
              <w:shd w:val="clear" w:color="auto" w:fill="FFFFFF"/>
              <w:spacing w:before="0" w:beforeAutospacing="0" w:after="138" w:afterAutospacing="0"/>
              <w:rPr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ФО</w:t>
            </w:r>
            <w:r>
              <w:rPr>
                <w:iCs/>
                <w:color w:val="000000"/>
              </w:rPr>
              <w:t xml:space="preserve"> взаимопроверка внутри групп, затем по ключу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925"/>
              <w:gridCol w:w="7861"/>
            </w:tblGrid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  <w:r>
                    <w:rPr>
                      <w:iCs/>
                      <w:color w:val="000000"/>
                    </w:rPr>
                    <w:t>Дескрипторы</w:t>
                  </w:r>
                </w:p>
              </w:tc>
              <w:tc>
                <w:tcPr>
                  <w:tcW w:w="7861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Default="004513B9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  <w:r>
                    <w:t>определяет объекты</w:t>
                  </w:r>
                  <w:r w:rsidR="00681888" w:rsidRPr="00363429">
                    <w:t xml:space="preserve"> для первого яруса дерева возможностей</w:t>
                  </w: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Pr="00681888" w:rsidRDefault="00681888" w:rsidP="00681888">
                  <w:pPr>
                    <w:pStyle w:val="a4"/>
                    <w:rPr>
                      <w:rFonts w:ascii="Times New Roman" w:hAnsi="Times New Roman" w:cs="Times New Roman"/>
                      <w:sz w:val="24"/>
                      <w:lang w:eastAsia="ru-RU"/>
                    </w:rPr>
                  </w:pPr>
                  <w:r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выводит ветви ко второму ярусу дерева возможностей</w:t>
                  </w: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Pr="00681888" w:rsidRDefault="004513B9" w:rsidP="00681888">
                  <w:pPr>
                    <w:pStyle w:val="a4"/>
                    <w:rPr>
                      <w:rFonts w:ascii="Times New Roman" w:hAnsi="Times New Roman" w:cs="Times New Roman"/>
                      <w:sz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определяет объекты</w:t>
                  </w:r>
                  <w:r w:rsidR="00681888"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 xml:space="preserve">  для второго яруса дерева возможностей</w:t>
                  </w: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Pr="004513B9" w:rsidRDefault="004513B9" w:rsidP="004513B9">
                  <w:pPr>
                    <w:pStyle w:val="a4"/>
                    <w:rPr>
                      <w:rFonts w:ascii="Times New Roman" w:hAnsi="Times New Roman" w:cs="Times New Roman"/>
                      <w:sz w:val="24"/>
                    </w:rPr>
                  </w:pPr>
                  <w:r w:rsidRPr="00363429">
                    <w:rPr>
                      <w:rFonts w:ascii="Times New Roman" w:hAnsi="Times New Roman" w:cs="Times New Roman"/>
                      <w:sz w:val="24"/>
                    </w:rPr>
                    <w:t xml:space="preserve">определяет предметы для третьего яруса </w:t>
                  </w:r>
                  <w:r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дерева возможностей</w:t>
                  </w: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Pr="004513B9" w:rsidRDefault="004513B9" w:rsidP="004513B9">
                  <w:pPr>
                    <w:pStyle w:val="a4"/>
                    <w:rPr>
                      <w:rFonts w:ascii="Times New Roman" w:hAnsi="Times New Roman" w:cs="Times New Roman"/>
                      <w:sz w:val="24"/>
                    </w:rPr>
                  </w:pPr>
                  <w:r w:rsidRPr="00363429">
                    <w:rPr>
                      <w:rFonts w:ascii="Times New Roman" w:hAnsi="Times New Roman" w:cs="Times New Roman"/>
                      <w:sz w:val="24"/>
                    </w:rPr>
                    <w:t xml:space="preserve">соотносит ветви третьего и второго яруса </w:t>
                  </w:r>
                  <w:r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дерева возможностей</w:t>
                  </w:r>
                </w:p>
              </w:tc>
            </w:tr>
            <w:tr w:rsidR="00681888" w:rsidTr="00681888">
              <w:tc>
                <w:tcPr>
                  <w:tcW w:w="1925" w:type="dxa"/>
                </w:tcPr>
                <w:p w:rsidR="00681888" w:rsidRDefault="00681888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681888" w:rsidRPr="004513B9" w:rsidRDefault="004513B9" w:rsidP="004513B9">
                  <w:pPr>
                    <w:pStyle w:val="a4"/>
                    <w:rPr>
                      <w:rFonts w:ascii="Times New Roman" w:hAnsi="Times New Roman" w:cs="Times New Roman"/>
                      <w:sz w:val="24"/>
                    </w:rPr>
                  </w:pPr>
                  <w:r w:rsidRPr="00363429">
                    <w:rPr>
                      <w:rFonts w:ascii="Times New Roman" w:hAnsi="Times New Roman" w:cs="Times New Roman"/>
                      <w:sz w:val="24"/>
                    </w:rPr>
                    <w:t xml:space="preserve">определяет предметы для четвертого яруса </w:t>
                  </w:r>
                  <w:r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дерева возможностей</w:t>
                  </w:r>
                </w:p>
              </w:tc>
            </w:tr>
            <w:tr w:rsidR="004513B9" w:rsidTr="00681888">
              <w:tc>
                <w:tcPr>
                  <w:tcW w:w="1925" w:type="dxa"/>
                </w:tcPr>
                <w:p w:rsidR="004513B9" w:rsidRDefault="004513B9" w:rsidP="002F2720">
                  <w:pPr>
                    <w:pStyle w:val="a9"/>
                    <w:spacing w:before="0" w:beforeAutospacing="0" w:after="138" w:afterAutospacing="0"/>
                    <w:rPr>
                      <w:iCs/>
                      <w:color w:val="000000"/>
                    </w:rPr>
                  </w:pPr>
                </w:p>
              </w:tc>
              <w:tc>
                <w:tcPr>
                  <w:tcW w:w="7861" w:type="dxa"/>
                </w:tcPr>
                <w:p w:rsidR="004513B9" w:rsidRPr="00363429" w:rsidRDefault="004513B9" w:rsidP="004513B9">
                  <w:pPr>
                    <w:pStyle w:val="a4"/>
                    <w:rPr>
                      <w:rFonts w:ascii="Times New Roman" w:hAnsi="Times New Roman" w:cs="Times New Roman"/>
                      <w:sz w:val="24"/>
                      <w:lang w:eastAsia="ru-RU"/>
                    </w:rPr>
                  </w:pPr>
                  <w:r w:rsidRPr="00363429">
                    <w:rPr>
                      <w:rFonts w:ascii="Times New Roman" w:hAnsi="Times New Roman" w:cs="Times New Roman"/>
                      <w:sz w:val="24"/>
                    </w:rPr>
                    <w:t xml:space="preserve">соотносит  ветви четвертого и третьего яруса </w:t>
                  </w:r>
                  <w:r w:rsidRPr="00363429">
                    <w:rPr>
                      <w:rFonts w:ascii="Times New Roman" w:hAnsi="Times New Roman" w:cs="Times New Roman"/>
                      <w:sz w:val="24"/>
                      <w:lang w:eastAsia="ru-RU"/>
                    </w:rPr>
                    <w:t>дерева возможностей</w:t>
                  </w:r>
                </w:p>
              </w:tc>
            </w:tr>
          </w:tbl>
          <w:p w:rsidR="002F2720" w:rsidRPr="004513B9" w:rsidRDefault="002F2720" w:rsidP="004513B9">
            <w:pPr>
              <w:pStyle w:val="a4"/>
              <w:rPr>
                <w:rFonts w:ascii="Times New Roman" w:hAnsi="Times New Roman" w:cs="Times New Roman"/>
                <w:iCs/>
                <w:color w:val="000000"/>
              </w:rPr>
            </w:pPr>
            <w:r w:rsidRPr="004513B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4513B9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ФО </w:t>
            </w:r>
            <w:r w:rsidRPr="004513B9">
              <w:rPr>
                <w:rFonts w:ascii="Times New Roman" w:hAnsi="Times New Roman" w:cs="Times New Roman"/>
                <w:iCs/>
                <w:color w:val="000000"/>
              </w:rPr>
              <w:t xml:space="preserve"> </w:t>
            </w:r>
            <w:r w:rsidR="004513B9">
              <w:rPr>
                <w:rFonts w:ascii="Times New Roman" w:hAnsi="Times New Roman" w:cs="Times New Roman"/>
                <w:iCs/>
                <w:color w:val="000000"/>
              </w:rPr>
              <w:t>п</w:t>
            </w:r>
            <w:r w:rsidRPr="004513B9">
              <w:rPr>
                <w:rFonts w:ascii="Times New Roman" w:hAnsi="Times New Roman" w:cs="Times New Roman"/>
                <w:iCs/>
                <w:color w:val="000000"/>
              </w:rPr>
              <w:t>рием "Цветная карточка для соседа"</w:t>
            </w:r>
          </w:p>
          <w:p w:rsidR="00A015D4" w:rsidRPr="008D52FE" w:rsidRDefault="002F2720" w:rsidP="002F272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D52FE">
              <w:rPr>
                <w:rFonts w:ascii="Times New Roman" w:hAnsi="Times New Roman" w:cs="Times New Roman"/>
                <w:b/>
                <w:iCs/>
                <w:color w:val="000000"/>
                <w:sz w:val="24"/>
              </w:rPr>
              <w:t xml:space="preserve">ФО </w:t>
            </w:r>
            <w:r w:rsidRPr="008D52FE">
              <w:rPr>
                <w:rFonts w:ascii="Times New Roman" w:hAnsi="Times New Roman" w:cs="Times New Roman"/>
                <w:iCs/>
                <w:color w:val="000000"/>
                <w:sz w:val="24"/>
              </w:rPr>
              <w:t>прием похвала учителя</w:t>
            </w:r>
          </w:p>
        </w:tc>
        <w:tc>
          <w:tcPr>
            <w:tcW w:w="3643" w:type="dxa"/>
          </w:tcPr>
          <w:p w:rsidR="00A015D4" w:rsidRDefault="00A015D4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Pr="00152EFB" w:rsidRDefault="00696894" w:rsidP="00681888">
            <w:pPr>
              <w:pStyle w:val="a4"/>
              <w:jc w:val="center"/>
              <w:rPr>
                <w:rStyle w:val="a6"/>
                <w:sz w:val="18"/>
              </w:rPr>
            </w:pPr>
            <w:r w:rsidRPr="00152EFB">
              <w:rPr>
                <w:sz w:val="18"/>
              </w:rPr>
              <w:fldChar w:fldCharType="begin"/>
            </w:r>
            <w:r w:rsidR="00681888" w:rsidRPr="00152EFB">
              <w:rPr>
                <w:sz w:val="18"/>
              </w:rPr>
              <w:instrText xml:space="preserve"> HYPERLINK "https://yandex.kz/video/preview?wiz_type=vital&amp;filmId=18087982086863122433&amp;text=дерево%20возможностей%20для%20детей&amp;path=wizard&amp;parent-reqid=1596791536092556-639407043111796288000280-production-app-host-sas-web-yp-118&amp;redircnt=1596791553.1" </w:instrText>
            </w:r>
            <w:r w:rsidRPr="00152EFB">
              <w:rPr>
                <w:sz w:val="18"/>
              </w:rPr>
              <w:fldChar w:fldCharType="separate"/>
            </w:r>
            <w:r w:rsidR="00681888" w:rsidRPr="00152EFB">
              <w:rPr>
                <w:rStyle w:val="a6"/>
                <w:sz w:val="18"/>
              </w:rPr>
              <w:t>https://yandex.kz/video/preview?</w:t>
            </w:r>
          </w:p>
          <w:p w:rsidR="00681888" w:rsidRPr="00152EFB" w:rsidRDefault="00681888" w:rsidP="00681888">
            <w:pPr>
              <w:pStyle w:val="a4"/>
              <w:jc w:val="center"/>
              <w:rPr>
                <w:rStyle w:val="a6"/>
                <w:sz w:val="18"/>
                <w:lang w:val="en-US"/>
              </w:rPr>
            </w:pPr>
            <w:proofErr w:type="spellStart"/>
            <w:r w:rsidRPr="00152EFB">
              <w:rPr>
                <w:rStyle w:val="a6"/>
                <w:sz w:val="18"/>
                <w:lang w:val="en-US"/>
              </w:rPr>
              <w:t>wiz_type</w:t>
            </w:r>
            <w:proofErr w:type="spellEnd"/>
            <w:r w:rsidRPr="00152EFB">
              <w:rPr>
                <w:rStyle w:val="a6"/>
                <w:sz w:val="18"/>
                <w:lang w:val="en-US"/>
              </w:rPr>
              <w:t>=</w:t>
            </w:r>
            <w:proofErr w:type="spellStart"/>
            <w:r w:rsidRPr="00152EFB">
              <w:rPr>
                <w:rStyle w:val="a6"/>
                <w:sz w:val="18"/>
                <w:lang w:val="en-US"/>
              </w:rPr>
              <w:t>vital&amp;filmId</w:t>
            </w:r>
            <w:proofErr w:type="spellEnd"/>
            <w:r w:rsidRPr="00152EFB">
              <w:rPr>
                <w:rStyle w:val="a6"/>
                <w:sz w:val="18"/>
                <w:lang w:val="en-US"/>
              </w:rPr>
              <w:t>=</w:t>
            </w:r>
          </w:p>
          <w:p w:rsidR="00681888" w:rsidRPr="00152EFB" w:rsidRDefault="00681888" w:rsidP="00681888">
            <w:pPr>
              <w:pStyle w:val="a4"/>
              <w:jc w:val="center"/>
              <w:rPr>
                <w:rStyle w:val="a6"/>
                <w:sz w:val="18"/>
                <w:lang w:val="en-US"/>
              </w:rPr>
            </w:pPr>
            <w:r w:rsidRPr="00152EFB">
              <w:rPr>
                <w:rStyle w:val="a6"/>
                <w:sz w:val="18"/>
                <w:lang w:val="en-US"/>
              </w:rPr>
              <w:t>18087982086863122433&amp;text=</w:t>
            </w:r>
          </w:p>
          <w:p w:rsidR="00681888" w:rsidRPr="00694E12" w:rsidRDefault="00681888" w:rsidP="00681888">
            <w:pPr>
              <w:pStyle w:val="a4"/>
              <w:jc w:val="center"/>
              <w:rPr>
                <w:sz w:val="18"/>
              </w:rPr>
            </w:pPr>
            <w:r w:rsidRPr="00152EFB">
              <w:rPr>
                <w:rStyle w:val="a6"/>
                <w:sz w:val="18"/>
              </w:rPr>
              <w:lastRenderedPageBreak/>
              <w:t>дерево</w:t>
            </w:r>
            <w:r w:rsidRPr="00694E12">
              <w:rPr>
                <w:rStyle w:val="a6"/>
                <w:sz w:val="18"/>
              </w:rPr>
              <w:t>%20</w:t>
            </w:r>
            <w:r w:rsidRPr="00152EFB">
              <w:rPr>
                <w:rStyle w:val="a6"/>
                <w:sz w:val="18"/>
              </w:rPr>
              <w:t>возможностей</w:t>
            </w:r>
            <w:r w:rsidR="00696894" w:rsidRPr="00152EFB">
              <w:rPr>
                <w:sz w:val="18"/>
              </w:rPr>
              <w:fldChar w:fldCharType="end"/>
            </w: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C06A0B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Звуковая стена</w:t>
            </w:r>
          </w:p>
          <w:p w:rsidR="00C06A0B" w:rsidRDefault="00C06A0B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0B" w:rsidRDefault="00C06A0B" w:rsidP="00C06A0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lang w:val="kk-KZ"/>
              </w:rPr>
            </w:pP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дерево</w:t>
            </w:r>
            <w:r w:rsidRPr="000A369B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возможностей - </w:t>
            </w:r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  <w:lang w:val="kk-KZ"/>
              </w:rPr>
              <w:t>мүмкіндіктер ағашы -</w:t>
            </w:r>
          </w:p>
          <w:p w:rsidR="00C06A0B" w:rsidRPr="000A369B" w:rsidRDefault="00C06A0B" w:rsidP="00C06A0B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tree</w:t>
            </w:r>
            <w:proofErr w:type="spellEnd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of</w:t>
            </w:r>
            <w:proofErr w:type="spellEnd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proofErr w:type="spellStart"/>
            <w:r w:rsidRPr="000A369B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possibilities</w:t>
            </w:r>
            <w:proofErr w:type="spellEnd"/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</w:p>
          <w:p w:rsidR="00C06A0B" w:rsidRDefault="00C06A0B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0B" w:rsidRDefault="00C06A0B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A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1662" cy="1270000"/>
                  <wp:effectExtent l="19050" t="0" r="0" b="0"/>
                  <wp:docPr id="7" name="Рисунок 7" descr="C:\Users\HOME\Desktop\курсы ресурсы\паск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" name="Picture 38" descr="C:\Users\HOME\Desktop\курсы ресурсы\пас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62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BD3" w:rsidRDefault="00184BD3" w:rsidP="00184B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Шаблон дерева возможностей</w:t>
            </w:r>
          </w:p>
          <w:p w:rsidR="00184BD3" w:rsidRDefault="00184BD3" w:rsidP="00184B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девочек</w:t>
            </w:r>
          </w:p>
          <w:p w:rsidR="00184BD3" w:rsidRDefault="00184BD3" w:rsidP="00184B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6C52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977439" cy="1543050"/>
                  <wp:effectExtent l="19050" t="0" r="3761" b="0"/>
                  <wp:docPr id="3" name="Рисунок 11" descr="C:\Users\HOME\Desktop\д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д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27" cy="154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BD3" w:rsidRDefault="00184BD3" w:rsidP="00184BD3">
            <w:pPr>
              <w:rPr>
                <w:rFonts w:ascii="Times New Roman" w:hAnsi="Times New Roman" w:cs="Times New Roman"/>
                <w:sz w:val="24"/>
              </w:rPr>
            </w:pPr>
          </w:p>
          <w:p w:rsidR="00184BD3" w:rsidRDefault="00184BD3" w:rsidP="00184B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Шаблон дерева возможностей для мальчика</w:t>
            </w:r>
          </w:p>
          <w:p w:rsidR="00184BD3" w:rsidRDefault="00184BD3" w:rsidP="00184B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F6C5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093406" cy="1581150"/>
                  <wp:effectExtent l="0" t="0" r="2094" b="0"/>
                  <wp:docPr id="12" name="Рисунок 12" descr="C:\Users\HOME\Desktop\маль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маль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72" cy="1588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BD3" w:rsidRDefault="00184BD3" w:rsidP="00184BD3">
            <w:pPr>
              <w:rPr>
                <w:rFonts w:ascii="Times New Roman" w:hAnsi="Times New Roman" w:cs="Times New Roman"/>
                <w:sz w:val="24"/>
              </w:rPr>
            </w:pPr>
          </w:p>
          <w:p w:rsidR="00681888" w:rsidRDefault="00681888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0B" w:rsidRDefault="00C06A0B" w:rsidP="00C06A0B">
            <w:pPr>
              <w:tabs>
                <w:tab w:val="left" w:pos="23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Меню блюд для каждой пары </w:t>
            </w:r>
          </w:p>
          <w:p w:rsidR="00C06A0B" w:rsidRDefault="00D515C9" w:rsidP="00C06A0B">
            <w:pPr>
              <w:tabs>
                <w:tab w:val="left" w:pos="23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743075" cy="2714625"/>
                  <wp:effectExtent l="19050" t="0" r="9525" b="0"/>
                  <wp:docPr id="1" name="Рисунок 1" descr="C:\Users\HOME\Desktop\мен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мен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00" cy="271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A0B" w:rsidRDefault="00D863A6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3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5888" cy="1382486"/>
                  <wp:effectExtent l="0" t="0" r="0" b="0"/>
                  <wp:docPr id="8" name="Рисунок 1" descr="C:\Users\HOME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70" cy="138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A0B" w:rsidRPr="00A21D41" w:rsidRDefault="00C06A0B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2FE" w:rsidRPr="00A21D41" w:rsidTr="00EA7827">
        <w:trPr>
          <w:trHeight w:val="282"/>
        </w:trPr>
        <w:tc>
          <w:tcPr>
            <w:tcW w:w="2039" w:type="dxa"/>
          </w:tcPr>
          <w:p w:rsidR="008D52FE" w:rsidRDefault="008D52FE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>Физминутка</w:t>
            </w:r>
            <w:proofErr w:type="spellEnd"/>
          </w:p>
          <w:p w:rsidR="008D52FE" w:rsidRPr="00A015D4" w:rsidRDefault="00403918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 мин</w:t>
            </w:r>
          </w:p>
        </w:tc>
        <w:tc>
          <w:tcPr>
            <w:tcW w:w="10017" w:type="dxa"/>
            <w:gridSpan w:val="3"/>
          </w:tcPr>
          <w:p w:rsidR="00B379B7" w:rsidRDefault="008D52FE" w:rsidP="008D52FE">
            <w:pPr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  <w:shd w:val="clear" w:color="auto" w:fill="FFFFFF"/>
              </w:rPr>
            </w:pPr>
            <w:r w:rsidRPr="008D52FE">
              <w:rPr>
                <w:rFonts w:ascii="Times New Roman" w:hAnsi="Times New Roman" w:cs="Times New Roman"/>
                <w:b/>
                <w:noProof/>
                <w:color w:val="00000A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28700" cy="295275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51" cy="29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:rsidR="00D863A6" w:rsidRDefault="00696894" w:rsidP="00D863A6">
            <w:hyperlink r:id="rId17" w:history="1">
              <w:r w:rsidR="00D863A6">
                <w:rPr>
                  <w:rStyle w:val="a6"/>
                </w:rPr>
                <w:t>https://m.youtube.com/watch?</w:t>
              </w:r>
            </w:hyperlink>
          </w:p>
          <w:p w:rsidR="00D863A6" w:rsidRPr="00A21D41" w:rsidRDefault="00D863A6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2FE" w:rsidRPr="00A21D41" w:rsidTr="00D726C8">
        <w:trPr>
          <w:trHeight w:val="707"/>
        </w:trPr>
        <w:tc>
          <w:tcPr>
            <w:tcW w:w="2039" w:type="dxa"/>
          </w:tcPr>
          <w:p w:rsidR="008D52FE" w:rsidRDefault="008D52FE" w:rsidP="00B379B7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Конец урока</w:t>
            </w:r>
          </w:p>
          <w:p w:rsidR="00403918" w:rsidRPr="00B379B7" w:rsidRDefault="00403918" w:rsidP="00B379B7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</w:pPr>
            <w:r w:rsidRPr="00B379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4"/>
                <w:lang w:eastAsia="ru-RU"/>
              </w:rPr>
              <w:t>Этап рефлексии</w:t>
            </w:r>
          </w:p>
          <w:p w:rsidR="00403918" w:rsidRDefault="00403918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D726C8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3</w:t>
            </w:r>
            <w:r w:rsidR="00B335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,5</w:t>
            </w:r>
            <w:r w:rsidR="0048167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  <w:r w:rsidR="00B3356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502561" w:rsidRDefault="0050256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D726C8" w:rsidRDefault="00D726C8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D726C8" w:rsidRDefault="00D726C8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 мин</w:t>
            </w:r>
          </w:p>
          <w:p w:rsidR="00481671" w:rsidRDefault="00B3356F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</w:t>
            </w:r>
            <w:r w:rsidR="00481671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мин</w:t>
            </w: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481671" w:rsidRDefault="00481671" w:rsidP="00403918">
            <w:pPr>
              <w:ind w:firstLine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  <w:p w:rsidR="008D52FE" w:rsidRDefault="008D52FE" w:rsidP="00425331">
            <w:pPr>
              <w:ind w:firstLine="468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0017" w:type="dxa"/>
            <w:gridSpan w:val="3"/>
          </w:tcPr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lastRenderedPageBreak/>
              <w:t xml:space="preserve">1.  ФО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прием " Фронтальный опрос"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- С каким понятием работали на уроке?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- Как это звучит на разных языках? 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- Какие наблюдения и выводы сделали?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- Объясните структуру построения дерева возможностей.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</w:pPr>
            <w:r w:rsidRPr="008B5471"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 Индивидуальная работа 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lang w:eastAsia="ru-RU"/>
              </w:rPr>
              <w:t xml:space="preserve">Дифференциация по уровням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прием "Цветные карточки"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65297A">
              <w:rPr>
                <w:rFonts w:ascii="Times New Roman" w:eastAsia="Times New Roman" w:hAnsi="Times New Roman" w:cs="Times New Roman"/>
                <w:iCs/>
                <w:color w:val="000000"/>
                <w:highlight w:val="magenta"/>
                <w:lang w:eastAsia="ru-RU"/>
              </w:rPr>
              <w:t>1 уровень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. Реши задачу. </w:t>
            </w: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   В вазе лежат фрукты: яблоко зеленое и красное, апельсин, банан, персик</w:t>
            </w:r>
            <w:r w:rsidR="005C1E3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, абрикос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. Тебе предложили взять из вазы три любых фрукта. Сколько возможных комбинаций существует, если каждый фрукт должен повторяться один раз? </w:t>
            </w:r>
            <w:r w:rsidRPr="007A23BE">
              <w:rPr>
                <w:rFonts w:ascii="Times New Roman" w:eastAsia="Times New Roman" w:hAnsi="Times New Roman" w:cs="Times New Roman"/>
                <w:iCs/>
                <w:color w:val="000000"/>
                <w:u w:val="single"/>
                <w:lang w:eastAsia="ru-RU"/>
              </w:rPr>
              <w:t>Заполни дерево возможностей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 xml:space="preserve">. </w:t>
            </w:r>
          </w:p>
          <w:p w:rsidR="00B379B7" w:rsidRDefault="005C1E38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5C1E38">
              <w:rPr>
                <w:rFonts w:ascii="Times New Roman" w:eastAsia="Times New Roman" w:hAnsi="Times New Roman" w:cs="Times New Roman"/>
                <w:iCs/>
                <w:noProof/>
                <w:color w:val="000000"/>
                <w:lang w:eastAsia="ru-RU"/>
              </w:rPr>
              <w:drawing>
                <wp:inline distT="0" distB="0" distL="0" distR="0">
                  <wp:extent cx="2949575" cy="1595438"/>
                  <wp:effectExtent l="19050" t="0" r="3175" b="0"/>
                  <wp:docPr id="23" name="Объект 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949575" cy="1595438"/>
                            <a:chOff x="1165225" y="4495800"/>
                            <a:chExt cx="2949575" cy="1595438"/>
                          </a:xfrm>
                        </a:grpSpPr>
                        <a:grpSp>
                          <a:nvGrpSpPr>
                            <a:cNvPr id="24" name="Группа 23"/>
                            <a:cNvGrpSpPr/>
                          </a:nvGrpSpPr>
                          <a:grpSpPr>
                            <a:xfrm>
                              <a:off x="1165225" y="4495800"/>
                              <a:ext cx="2949575" cy="1595438"/>
                              <a:chOff x="1165225" y="3048000"/>
                              <a:chExt cx="6875463" cy="3043238"/>
                            </a:xfrm>
                          </a:grpSpPr>
                          <a:sp>
                            <a:nvSpPr>
                              <a:cNvPr id="2064" name="Rectangle 1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71712" y="5334000"/>
                                <a:ext cx="1023938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pic>
                            <a:nvPicPr>
                              <a:cNvPr id="2065" name="Рисунок 3" descr="Без названия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>
                                <a:clrChange>
                                  <a:clrFrom>
                                    <a:srgbClr val="FDFDFD"/>
                                  </a:clrFrom>
                                  <a:clrTo>
                                    <a:srgbClr val="FDFDFD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886200" y="3048000"/>
                                <a:ext cx="996950" cy="73660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2063" name="Rectangle 1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379788" y="5334000"/>
                                <a:ext cx="1023937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7" name="Rectangle 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800600" y="5334000"/>
                                <a:ext cx="1023938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6" name="Rectangle 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910263" y="5334000"/>
                                <a:ext cx="1023937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5" name="Rectangle 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7016750" y="5334000"/>
                                <a:ext cx="1023938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4" name="Rectangle 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910263" y="4176713"/>
                                <a:ext cx="1023937" cy="757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62" name="Rectangle 1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71712" y="4176713"/>
                                <a:ext cx="1023938" cy="757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61" name="Rectangle 1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65225" y="5334000"/>
                                <a:ext cx="1023937" cy="75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3" name="AutoShape 5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2895600" y="3581400"/>
                                <a:ext cx="777875" cy="415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2" name="AutoShape 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5334000" y="3581400"/>
                                <a:ext cx="841375" cy="415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60" name="AutoShape 1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1903412" y="4956175"/>
                                <a:ext cx="36830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9" name="AutoShape 1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2770187" y="4956175"/>
                                <a:ext cx="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8" name="AutoShape 1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295650" y="4956175"/>
                                <a:ext cx="484188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1" name="AutoShape 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5397500" y="4956175"/>
                                <a:ext cx="51435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50" name="AutoShape 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413500" y="4956175"/>
                                <a:ext cx="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49" name="AutoShape 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6934200" y="4956175"/>
                                <a:ext cx="604838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B379B7" w:rsidRDefault="00B379B7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</w:p>
          <w:p w:rsidR="008D52FE" w:rsidRDefault="008D52FE" w:rsidP="00425331">
            <w:pP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</w:pPr>
            <w:r w:rsidRPr="00DC3B1F">
              <w:rPr>
                <w:rFonts w:ascii="Times New Roman" w:eastAsia="Times New Roman" w:hAnsi="Times New Roman" w:cs="Times New Roman"/>
                <w:iCs/>
                <w:color w:val="000000"/>
                <w:highlight w:val="cyan"/>
                <w:lang w:eastAsia="ru-RU"/>
              </w:rPr>
              <w:t>2 уровень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. Реши задачу.</w:t>
            </w:r>
          </w:p>
          <w:p w:rsidR="008D52FE" w:rsidRPr="007A23BE" w:rsidRDefault="008D52FE" w:rsidP="0042533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В твоей семье семь человек: ты, мама и папа, бабушка и дедушка, брат и сестренка. Сколькими способами ты можешь выйти на той? </w:t>
            </w:r>
            <w:r w:rsidRPr="007A23B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Составь "дерево возможностей".</w:t>
            </w:r>
          </w:p>
          <w:p w:rsidR="008D52FE" w:rsidRPr="007A23BE" w:rsidRDefault="008D52FE" w:rsidP="00425331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8D52FE" w:rsidRDefault="008D52FE" w:rsidP="0042533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3B1F"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ru-RU"/>
              </w:rPr>
              <w:t>3 уровень.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Реши задачу.</w:t>
            </w:r>
          </w:p>
          <w:p w:rsidR="008D52FE" w:rsidRDefault="008D52FE" w:rsidP="0042533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7A23B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Составь и реши задачу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Для условия у тебя есть цветы:</w:t>
            </w:r>
            <w:r w:rsidRPr="00877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красные и белые розы;  желтые и  оранжевые георгины; синие, зеленые и фиолетовые гладиолусы.</w:t>
            </w:r>
          </w:p>
          <w:p w:rsidR="008D52FE" w:rsidRDefault="008D52FE" w:rsidP="0042533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23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Скрытая дифференциация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4816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уровень ребята работают на готовом шаблоне дерева возможностей, 2 уровень самостоятельно решает комбинаторную задачу приемом дерева возможностей, 3 уровень составляет комбинаторную задачу по имеющимся данным и решает задачу приемом дерево возможностей.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147"/>
              <w:gridCol w:w="379"/>
              <w:gridCol w:w="6520"/>
              <w:gridCol w:w="284"/>
              <w:gridCol w:w="1241"/>
            </w:tblGrid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дескриптор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694E12" w:rsidP="0042533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+   /   - </w:t>
                  </w: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C1E38"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D726C8">
                    <w:rPr>
                      <w:rFonts w:ascii="Times New Roman" w:hAnsi="Times New Roman" w:cs="Times New Roman"/>
                      <w:b/>
                    </w:rPr>
                    <w:t xml:space="preserve"> уровень</w:t>
                  </w: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зеленое яблоко во второй ряд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красное яблоко во второй ряд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банан в третий ряд к зеленому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банан в третий ряд к красному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баклажан  в третий ряд к зеленому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баклажан  в третий ряд к красному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морковь  в третий ряд к зеленому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Вносит морковь  в третий ряд к красному яблоку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  <w:r w:rsidRPr="005C1E38">
                    <w:rPr>
                      <w:rFonts w:ascii="Times New Roman" w:hAnsi="Times New Roman" w:cs="Times New Roman"/>
                    </w:rPr>
                    <w:t>Правильно высчитывает способы, находит ответ</w:t>
                  </w: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C1E38" w:rsidRPr="005C1E38" w:rsidTr="00425331">
              <w:tc>
                <w:tcPr>
                  <w:tcW w:w="1526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520" w:type="dxa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gridSpan w:val="2"/>
                </w:tcPr>
                <w:p w:rsidR="005C1E38" w:rsidRPr="005C1E38" w:rsidRDefault="005C1E38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дескриптор</w:t>
                  </w:r>
                </w:p>
              </w:tc>
              <w:tc>
                <w:tcPr>
                  <w:tcW w:w="1241" w:type="dxa"/>
                </w:tcPr>
                <w:p w:rsidR="00A84B4B" w:rsidRPr="00A84B4B" w:rsidRDefault="00694E12" w:rsidP="0042533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+   /   -</w:t>
                  </w: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84B4B">
                    <w:rPr>
                      <w:rFonts w:ascii="Times New Roman" w:hAnsi="Times New Roman" w:cs="Times New Roman"/>
                      <w:b/>
                    </w:rPr>
                    <w:t>2</w:t>
                  </w:r>
                  <w:r w:rsidR="00D726C8">
                    <w:rPr>
                      <w:rFonts w:ascii="Times New Roman" w:hAnsi="Times New Roman" w:cs="Times New Roman"/>
                      <w:b/>
                    </w:rPr>
                    <w:t>уровень</w:t>
                  </w: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вершину (я)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второй ряд ( 1 член)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второй ряд ( 2 член)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третий ряд ( а член) к 1 члену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третий ряд (б член) к 1 члену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третий ряд ( а член) ко 2 члену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третий ряд (б член) ко 2  члену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А член) к а члену (1)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В член) к а члену (1)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А член) к б члену (1)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В член) к б члену (1)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А член) к а члену (2)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В член) к а члену (2)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А член) к б члену (2)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четвертый  ряд ( В член) к б члену (2)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Правильно высчитывает способы, находит ответ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дескриптор</w:t>
                  </w:r>
                </w:p>
              </w:tc>
              <w:tc>
                <w:tcPr>
                  <w:tcW w:w="1241" w:type="dxa"/>
                </w:tcPr>
                <w:p w:rsidR="00A84B4B" w:rsidRPr="00A84B4B" w:rsidRDefault="00694E12" w:rsidP="0042533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+  /    -</w:t>
                  </w: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3</w:t>
                  </w:r>
                  <w:r w:rsidR="00D726C8">
                    <w:rPr>
                      <w:rFonts w:ascii="Times New Roman" w:hAnsi="Times New Roman" w:cs="Times New Roman"/>
                    </w:rPr>
                    <w:t>уровень</w:t>
                  </w: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Составил условие задачи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Сформулировал вопрос к задаче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Заполняет вершину элемент 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Заполняет вершину элемент 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а к 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б к 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а ко 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б ко 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с в третий ряд элементу а-1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з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а-1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ф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а-1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с в третий ряд элементу б 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з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б-1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ф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б-1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с в третий ряд элементу а-2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з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а-2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ф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а-2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Определяет элемент с в третий ряд элементу б 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з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б-2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 xml:space="preserve">Определяет элемент </w:t>
                  </w:r>
                  <w:proofErr w:type="spellStart"/>
                  <w:r w:rsidRPr="00A84B4B">
                    <w:rPr>
                      <w:rFonts w:ascii="Times New Roman" w:hAnsi="Times New Roman" w:cs="Times New Roman"/>
                    </w:rPr>
                    <w:t>ф</w:t>
                  </w:r>
                  <w:proofErr w:type="spellEnd"/>
                  <w:r w:rsidRPr="00A84B4B">
                    <w:rPr>
                      <w:rFonts w:ascii="Times New Roman" w:hAnsi="Times New Roman" w:cs="Times New Roman"/>
                    </w:rPr>
                    <w:t xml:space="preserve"> в третий ряд элементу б-2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  <w:r w:rsidRPr="00A84B4B">
                    <w:rPr>
                      <w:rFonts w:ascii="Times New Roman" w:hAnsi="Times New Roman" w:cs="Times New Roman"/>
                    </w:rPr>
                    <w:t>Правильно высчитывает способы, находит ответ</w:t>
                  </w: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84B4B" w:rsidRPr="00A84B4B" w:rsidTr="00425331">
              <w:tc>
                <w:tcPr>
                  <w:tcW w:w="1147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83" w:type="dxa"/>
                  <w:gridSpan w:val="3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41" w:type="dxa"/>
                </w:tcPr>
                <w:p w:rsidR="00A84B4B" w:rsidRPr="00A84B4B" w:rsidRDefault="00A84B4B" w:rsidP="004253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D52FE" w:rsidRPr="00656394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b/>
                <w:sz w:val="28"/>
              </w:rPr>
              <w:t xml:space="preserve">ФО </w:t>
            </w:r>
            <w:r w:rsidRPr="00656394">
              <w:rPr>
                <w:rFonts w:ascii="Times New Roman" w:hAnsi="Times New Roman" w:cs="Times New Roman"/>
                <w:sz w:val="24"/>
              </w:rPr>
              <w:t>прием "Цветные уголки", аплодисменты</w:t>
            </w:r>
          </w:p>
          <w:p w:rsidR="008D52FE" w:rsidRPr="00656394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sz w:val="24"/>
              </w:rPr>
              <w:t>- Возьмите карточки, с которыми работали и пройдите в "цветные уголки"</w:t>
            </w:r>
          </w:p>
          <w:p w:rsidR="008D52FE" w:rsidRPr="00656394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sz w:val="24"/>
              </w:rPr>
              <w:t>- Проверьте ваше решение с решением одноклассников. Сходится ли ответ?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sz w:val="24"/>
              </w:rPr>
              <w:t xml:space="preserve">- Сколько способов насчитали в зеленом уголке? 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56394">
              <w:rPr>
                <w:rFonts w:ascii="Times New Roman" w:hAnsi="Times New Roman" w:cs="Times New Roman"/>
                <w:sz w:val="24"/>
              </w:rPr>
              <w:t xml:space="preserve">Правильный ответ - 6 способов. 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56394">
              <w:rPr>
                <w:rFonts w:ascii="Times New Roman" w:hAnsi="Times New Roman" w:cs="Times New Roman"/>
                <w:sz w:val="24"/>
              </w:rPr>
              <w:t>У кого получилось 6? Поднимите руки.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56394">
              <w:rPr>
                <w:rFonts w:ascii="Times New Roman" w:hAnsi="Times New Roman" w:cs="Times New Roman"/>
                <w:sz w:val="24"/>
              </w:rPr>
              <w:t xml:space="preserve"> Молодцы, ребята. 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56394">
              <w:rPr>
                <w:rFonts w:ascii="Times New Roman" w:hAnsi="Times New Roman" w:cs="Times New Roman"/>
                <w:sz w:val="24"/>
              </w:rPr>
              <w:t xml:space="preserve">Похлопаем им. 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56394">
              <w:rPr>
                <w:rFonts w:ascii="Times New Roman" w:hAnsi="Times New Roman" w:cs="Times New Roman"/>
                <w:sz w:val="24"/>
              </w:rPr>
              <w:t xml:space="preserve">Что пожелаем остальным зелененьким? 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656394">
              <w:rPr>
                <w:rFonts w:ascii="Times New Roman" w:hAnsi="Times New Roman" w:cs="Times New Roman"/>
                <w:sz w:val="24"/>
              </w:rPr>
              <w:t>Быть внимательнее.</w:t>
            </w:r>
          </w:p>
          <w:p w:rsidR="008D52FE" w:rsidRPr="00656394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sz w:val="24"/>
              </w:rPr>
              <w:t xml:space="preserve">Аналогично проверяем синий уголок и оранжевый. </w:t>
            </w:r>
          </w:p>
          <w:p w:rsidR="008D52FE" w:rsidRDefault="008D52FE" w:rsidP="00425331">
            <w:pPr>
              <w:rPr>
                <w:rFonts w:ascii="Times New Roman" w:hAnsi="Times New Roman" w:cs="Times New Roman"/>
                <w:sz w:val="24"/>
              </w:rPr>
            </w:pPr>
            <w:r w:rsidRPr="00656394">
              <w:rPr>
                <w:rFonts w:ascii="Times New Roman" w:hAnsi="Times New Roman" w:cs="Times New Roman"/>
                <w:sz w:val="24"/>
              </w:rPr>
              <w:t>После чего, ребята рассаживаются по новым группам в зависимости от цвета выбранной ими карточки и справившиеся ребята обучают тех, кто допустил сегодня ошибки.</w:t>
            </w:r>
          </w:p>
          <w:p w:rsidR="008D52FE" w:rsidRDefault="008D52FE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3. </w:t>
            </w:r>
            <w:r w:rsidRPr="007A23BE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Рефлексия  </w:t>
            </w: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настроения 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прием </w:t>
            </w:r>
            <w:r w:rsidRPr="007A23BE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val="ru-RU"/>
              </w:rPr>
              <w:t>Тусау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lang w:val="ru-RU"/>
              </w:rPr>
              <w:t>кесер</w:t>
            </w:r>
            <w:proofErr w:type="spellEnd"/>
            <w:r w:rsidRPr="007A23BE">
              <w:rPr>
                <w:rFonts w:ascii="Times New Roman" w:eastAsia="Times New Roman" w:hAnsi="Times New Roman" w:cs="Times New Roman"/>
                <w:i/>
                <w:lang w:val="ru-RU"/>
              </w:rPr>
              <w:t>”</w:t>
            </w:r>
          </w:p>
          <w:p w:rsidR="00ED50D6" w:rsidRPr="00ED50D6" w:rsidRDefault="00ED50D6" w:rsidP="00ED50D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1"/>
              </w:rPr>
            </w:pPr>
            <w:r>
              <w:rPr>
                <w:color w:val="000000"/>
                <w:szCs w:val="27"/>
              </w:rPr>
              <w:t xml:space="preserve">- </w:t>
            </w:r>
            <w:r w:rsidRPr="00ED50D6">
              <w:rPr>
                <w:color w:val="000000"/>
                <w:szCs w:val="27"/>
              </w:rPr>
              <w:t>Вернёмся к целям нашего урока.</w:t>
            </w:r>
          </w:p>
          <w:p w:rsidR="00ED50D6" w:rsidRPr="00ED50D6" w:rsidRDefault="00ED50D6" w:rsidP="00ED50D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1"/>
              </w:rPr>
            </w:pPr>
            <w:r>
              <w:rPr>
                <w:color w:val="000000"/>
                <w:szCs w:val="27"/>
              </w:rPr>
              <w:t xml:space="preserve">- </w:t>
            </w:r>
            <w:r w:rsidRPr="00ED50D6">
              <w:rPr>
                <w:color w:val="000000"/>
                <w:szCs w:val="27"/>
              </w:rPr>
              <w:t>Какие задания помогли достичь цели?</w:t>
            </w:r>
          </w:p>
          <w:p w:rsidR="00ED50D6" w:rsidRPr="00ED50D6" w:rsidRDefault="00ED50D6" w:rsidP="00ED50D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1"/>
              </w:rPr>
            </w:pPr>
            <w:r>
              <w:rPr>
                <w:color w:val="000000"/>
                <w:szCs w:val="27"/>
              </w:rPr>
              <w:t xml:space="preserve">- </w:t>
            </w:r>
            <w:r w:rsidRPr="00ED50D6">
              <w:rPr>
                <w:color w:val="000000"/>
                <w:szCs w:val="27"/>
              </w:rPr>
              <w:t>Вы хорошо поработали. </w:t>
            </w:r>
          </w:p>
          <w:p w:rsidR="008D52FE" w:rsidRPr="003865C1" w:rsidRDefault="008D52FE" w:rsidP="00425331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865C1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если у тебя все получалось, все понятно - отдай свой </w:t>
            </w:r>
            <w:r>
              <w:rPr>
                <w:rFonts w:ascii="Times New Roman" w:eastAsia="Times New Roman" w:hAnsi="Times New Roman" w:cs="Times New Roman"/>
                <w:i/>
                <w:lang w:val="ru-RU"/>
              </w:rPr>
              <w:t>смайлик малышу с разрезанными путами;</w:t>
            </w:r>
          </w:p>
          <w:p w:rsidR="008D52FE" w:rsidRPr="003865C1" w:rsidRDefault="008D52FE" w:rsidP="00425331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865C1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если испытывал затруднения, но справился с заданиями - отдай свой </w:t>
            </w:r>
            <w:r>
              <w:rPr>
                <w:rFonts w:ascii="Times New Roman" w:eastAsia="Times New Roman" w:hAnsi="Times New Roman" w:cs="Times New Roman"/>
                <w:i/>
                <w:lang w:val="ru-RU"/>
              </w:rPr>
              <w:t>смайлик малышу, которому разрезают путы;</w:t>
            </w:r>
          </w:p>
          <w:p w:rsidR="008D52FE" w:rsidRDefault="008D52FE" w:rsidP="00425331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865C1">
              <w:rPr>
                <w:rFonts w:ascii="Times New Roman" w:eastAsia="Times New Roman" w:hAnsi="Times New Roman" w:cs="Times New Roman"/>
                <w:i/>
                <w:lang w:val="ru-RU"/>
              </w:rPr>
              <w:t>если тебе показалось все скучным и ненужным для жизни -</w:t>
            </w:r>
            <w:r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3865C1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отдай свой </w:t>
            </w:r>
            <w:r>
              <w:rPr>
                <w:rFonts w:ascii="Times New Roman" w:eastAsia="Times New Roman" w:hAnsi="Times New Roman" w:cs="Times New Roman"/>
                <w:i/>
                <w:lang w:val="ru-RU"/>
              </w:rPr>
              <w:t>смайлик малышу в путах.</w:t>
            </w:r>
          </w:p>
          <w:p w:rsidR="008D52FE" w:rsidRPr="007A23BE" w:rsidRDefault="008D52FE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4. Рефлексия деятельности 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прием "ХИМС"</w:t>
            </w:r>
          </w:p>
          <w:p w:rsidR="00481671" w:rsidRPr="00A84B4B" w:rsidRDefault="00481671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81671">
              <w:rPr>
                <w:rFonts w:ascii="Times New Roman" w:eastAsia="Times New Roman" w:hAnsi="Times New Roman" w:cs="Times New Roman"/>
                <w:b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. Д/З </w:t>
            </w:r>
            <w:r w:rsidR="00A84B4B">
              <w:rPr>
                <w:rFonts w:ascii="Times New Roman" w:eastAsia="Times New Roman" w:hAnsi="Times New Roman" w:cs="Times New Roman"/>
                <w:lang w:val="ru-RU"/>
              </w:rPr>
              <w:t xml:space="preserve">1 и 2 на выбор, задание со звездочкой по желанию </w:t>
            </w:r>
          </w:p>
          <w:p w:rsidR="00B3356F" w:rsidRDefault="00B3356F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3356F">
              <w:rPr>
                <w:rFonts w:ascii="Times New Roman" w:eastAsia="Times New Roman" w:hAnsi="Times New Roman" w:cs="Times New Roman"/>
                <w:lang w:val="ru-RU"/>
              </w:rPr>
              <w:t xml:space="preserve">1) Стр. 32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№ 5  </w:t>
            </w:r>
            <w:r w:rsidRPr="00B3356F">
              <w:rPr>
                <w:rFonts w:ascii="Times New Roman" w:eastAsia="Times New Roman" w:hAnsi="Times New Roman" w:cs="Times New Roman"/>
                <w:lang w:val="ru-RU"/>
              </w:rPr>
              <w:t>в тетради по математике</w:t>
            </w:r>
          </w:p>
          <w:p w:rsidR="00B3356F" w:rsidRDefault="00B3356F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2) Составить и решить комбинаторную задачу для соседа</w:t>
            </w:r>
          </w:p>
          <w:p w:rsidR="00A84B4B" w:rsidRPr="00B3356F" w:rsidRDefault="00A84B4B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* узнать состав незнакомых блюд казахской национальной кухни, которые были в меню на празднике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Тусау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/>
              </w:rPr>
              <w:t>кесер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>"</w:t>
            </w:r>
          </w:p>
          <w:p w:rsidR="008D52FE" w:rsidRPr="00392838" w:rsidRDefault="008D52FE" w:rsidP="004253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2838">
              <w:rPr>
                <w:rFonts w:ascii="Times New Roman" w:eastAsia="Times New Roman" w:hAnsi="Times New Roman" w:cs="Times New Roman"/>
                <w:lang w:val="ru-RU"/>
              </w:rPr>
              <w:t xml:space="preserve">Подарим друг другу аплодисменты за хорошее сотрудничество во время урока. </w:t>
            </w:r>
          </w:p>
          <w:p w:rsidR="008D52FE" w:rsidRPr="00EA7827" w:rsidRDefault="008D52FE" w:rsidP="00EA7827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92838">
              <w:rPr>
                <w:rFonts w:ascii="Times New Roman" w:eastAsia="Times New Roman" w:hAnsi="Times New Roman" w:cs="Times New Roman"/>
                <w:lang w:val="ru-RU"/>
              </w:rPr>
              <w:t xml:space="preserve">Всем спасибо. </w:t>
            </w:r>
          </w:p>
        </w:tc>
        <w:tc>
          <w:tcPr>
            <w:tcW w:w="3643" w:type="dxa"/>
          </w:tcPr>
          <w:p w:rsidR="008D52FE" w:rsidRDefault="008D52FE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5C9" w:rsidRDefault="00D515C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5C9" w:rsidRDefault="00D515C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B379B7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9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419225"/>
                  <wp:effectExtent l="19050" t="0" r="0" b="0"/>
                  <wp:docPr id="9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14600" cy="1615827"/>
                            <a:chOff x="0" y="1173287"/>
                            <a:chExt cx="2514600" cy="1615827"/>
                          </a:xfrm>
                        </a:grpSpPr>
                        <a:sp>
                          <a:nvSpPr>
                            <a:cNvPr id="15361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1173287"/>
                              <a:ext cx="2514600" cy="1615827"/>
                            </a:xfrm>
                            <a:prstGeom prst="rect">
                              <a:avLst/>
                            </a:prstGeom>
                            <a:solidFill>
                              <a:srgbClr val="FFCC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just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1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C00000"/>
                                    </a:solidFill>
                                    <a:effectLst/>
                                    <a:latin typeface="Calibri" pitchFamily="34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Реши задачу. </a:t>
                                </a:r>
                                <a:endParaRPr kumimoji="0" lang="ru-RU" sz="8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  <a:p>
                                <a:pPr marL="0" marR="0" lvl="0" indent="0" algn="just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1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C00000"/>
                                    </a:solidFill>
                                    <a:effectLst/>
                                    <a:latin typeface="Calibri" pitchFamily="34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   В вазе лежат фрукты: яблоко зеленое и красное, апельсин, банан, персик. Тебе предложили взять из вазы три любых фрукта. Сколько возможных комбинаций существует, если каждый фрукт должен повторяться один раз?</a:t>
                                </a:r>
                              </a:p>
                              <a:p>
                                <a:pPr marL="0" marR="0" lvl="0" indent="0" algn="just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1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C00000"/>
                                    </a:solidFill>
                                    <a:effectLst/>
                                    <a:latin typeface="Calibri" pitchFamily="34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kumimoji="0" lang="ru-RU" sz="1100" b="1" i="0" u="sng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C00000"/>
                                    </a:solidFill>
                                    <a:effectLst/>
                                    <a:latin typeface="Calibri" pitchFamily="34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Заполни дерево возможностей</a:t>
                                </a:r>
                                <a:r>
                                  <a:rPr kumimoji="0" lang="ru-RU" sz="11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C00000"/>
                                    </a:solidFill>
                                    <a:effectLst/>
                                    <a:latin typeface="Calibri" pitchFamily="34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. </a:t>
                                </a:r>
                                <a:endParaRPr kumimoji="0" lang="ru-RU" sz="18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C00000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4513B9" w:rsidRDefault="00B379B7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9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154162"/>
                  <wp:effectExtent l="19050" t="0" r="0" b="0"/>
                  <wp:docPr id="21" name="Объект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57400" cy="1154162"/>
                            <a:chOff x="3543300" y="2851918"/>
                            <a:chExt cx="2057400" cy="1154162"/>
                          </a:xfrm>
                        </a:grpSpPr>
                        <a:sp>
                          <a:nvSpPr>
                            <a:cNvPr id="9" name="Rectangle 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543300" y="2851918"/>
                              <a:ext cx="2057400" cy="1154162"/>
                            </a:xfrm>
                            <a:prstGeom prst="rect">
                              <a:avLst/>
                            </a:prstGeom>
                            <a:solidFill>
                              <a:srgbClr val="66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just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90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7030A0"/>
                                    </a:solidFill>
                                    <a:effectLst/>
                                    <a:latin typeface="Times New Roman" pitchFamily="18" charset="0"/>
                                    <a:ea typeface="Times New Roman" pitchFamily="18" charset="0"/>
                                    <a:cs typeface="Times New Roman" pitchFamily="18" charset="0"/>
                                  </a:rPr>
                                  <a:t>Реши задачу.</a:t>
                                </a:r>
                                <a:endParaRPr kumimoji="0" lang="ru-RU" sz="50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7030A0"/>
                                  </a:solidFill>
                                  <a:effectLst/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  <a:p>
                                <a:pPr marL="0" marR="0" lvl="0" indent="0" algn="just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00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7030A0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     В твоей семье семь человек: ты, мама и папа, бабушка и дедушка, брат и сестренка. Сколькими способами ты можешь выйти на той?</a:t>
                                </a:r>
                              </a:p>
                              <a:p>
                                <a:pPr marL="0" marR="0" lvl="0" indent="0" algn="just" defTabSz="914400" rtl="0" eaLnBrk="0" fontAlgn="base" latinLnBrk="0" hangingPunct="0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00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7030A0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kumimoji="0" lang="ru-RU" sz="1000" i="0" u="sng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7030A0"/>
                                    </a:solidFill>
                                    <a:effectLst/>
                                    <a:latin typeface="Times New Roman" pitchFamily="18" charset="0"/>
                                    <a:ea typeface="Calibri" pitchFamily="34" charset="0"/>
                                    <a:cs typeface="Times New Roman" pitchFamily="18" charset="0"/>
                                  </a:rPr>
                                  <a:t>Составь"дерево возможностей".</a:t>
                                </a:r>
                                <a:endParaRPr kumimoji="0" lang="ru-RU" sz="120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7030A0"/>
                                  </a:solidFill>
                                  <a:effectLst/>
                                  <a:latin typeface="Times New Roman" pitchFamily="18" charset="0"/>
                                  <a:cs typeface="Times New Roman" pitchFamily="18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4513B9" w:rsidRDefault="00B379B7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9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952500"/>
                  <wp:effectExtent l="19050" t="0" r="0" b="0"/>
                  <wp:docPr id="19" name="Объект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905000" cy="784830"/>
                            <a:chOff x="3619500" y="3136612"/>
                            <a:chExt cx="1905000" cy="784830"/>
                          </a:xfrm>
                        </a:grpSpPr>
                        <a:sp>
                          <a:nvSpPr>
                            <a:cNvPr id="8" name="Прямоугольник 7"/>
                            <a:cNvSpPr/>
                          </a:nvSpPr>
                          <a:spPr>
                            <a:xfrm>
                              <a:off x="3619500" y="3136612"/>
                              <a:ext cx="1905000" cy="784830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</a:spPr>
                          <a:txSp>
                            <a:txBody>
                              <a:bodyPr wrap="squar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/>
                                <a:r>
                                  <a:rPr lang="ru-RU" sz="900" dirty="0">
                                    <a:solidFill>
                                      <a:srgbClr val="00B05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 </a:t>
                                </a:r>
                                <a:r>
                                  <a:rPr lang="ru-RU" sz="900" u="sng" dirty="0">
                                    <a:solidFill>
                                      <a:srgbClr val="00B05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Составь и реши задачу</a:t>
                                </a:r>
                                <a:r>
                                  <a:rPr lang="ru-RU" sz="900" dirty="0">
                                    <a:solidFill>
                                      <a:srgbClr val="00B050"/>
                                    </a:solidFill>
                                    <a:latin typeface="Times New Roman" pitchFamily="18" charset="0"/>
                                    <a:cs typeface="Times New Roman" pitchFamily="18" charset="0"/>
                                  </a:rPr>
                                  <a:t>. Для условия у тебя есть цветы: красные и белые розы;  желтые и  оранжевые георгины; синие, зеленые и фиолетовые гладиолусы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B9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0D6" w:rsidRDefault="00ED50D6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0D6" w:rsidRDefault="00ED50D6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502561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561" w:rsidRDefault="00425331" w:rsidP="00425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1038225"/>
                  <wp:effectExtent l="19050" t="0" r="0" b="0"/>
                  <wp:docPr id="24" name="Рисунок 24" descr="Архив: Прокат костюм на тусау кесер: 3 000 тг. - Одежда для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" name="Picture 4" descr="Архив: Прокат костюм на тусау кесер: 3 000 тг. - Одежда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261" t="18782" r="3696" b="2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95" cy="103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3B9" w:rsidRDefault="00786726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-1034415</wp:posOffset>
                  </wp:positionV>
                  <wp:extent cx="590550" cy="942975"/>
                  <wp:effectExtent l="19050" t="0" r="0" b="0"/>
                  <wp:wrapThrough wrapText="bothSides">
                    <wp:wrapPolygon edited="0">
                      <wp:start x="-697" y="0"/>
                      <wp:lineTo x="-697" y="21382"/>
                      <wp:lineTo x="21600" y="21382"/>
                      <wp:lineTo x="21600" y="0"/>
                      <wp:lineTo x="-697" y="0"/>
                    </wp:wrapPolygon>
                  </wp:wrapThrough>
                  <wp:docPr id="26" name="Рисунок 26" descr="Тусау кесер! (Разрезание пут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4" descr="Тусау кесер! (Разрезание пу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1111" t="19753" r="34444" b="2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513B9" w:rsidRDefault="0057468C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1200" cy="447675"/>
                  <wp:effectExtent l="0" t="0" r="0" b="0"/>
                  <wp:docPr id="11" name="Объект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362200" cy="457200"/>
                            <a:chOff x="1524000" y="2133600"/>
                            <a:chExt cx="2362200" cy="457200"/>
                          </a:xfrm>
                        </a:grpSpPr>
                        <a:grpSp>
                          <a:nvGrpSpPr>
                            <a:cNvPr id="32" name="Группа 31"/>
                            <a:cNvGrpSpPr/>
                          </a:nvGrpSpPr>
                          <a:grpSpPr>
                            <a:xfrm>
                              <a:off x="1524000" y="2133600"/>
                              <a:ext cx="2362200" cy="457200"/>
                              <a:chOff x="1524000" y="1371600"/>
                              <a:chExt cx="4876800" cy="1219200"/>
                            </a:xfrm>
                          </a:grpSpPr>
                          <a:sp>
                            <a:nvSpPr>
                              <a:cNvPr id="28" name="Прямоугольник 27"/>
                              <a:cNvSpPr/>
                            </a:nvSpPr>
                            <a:spPr>
                              <a:xfrm>
                                <a:off x="1524000" y="137160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i="1" dirty="0" smtClean="0">
                                      <a:solidFill>
                                        <a:srgbClr val="7030A0"/>
                                      </a:solidFill>
                                    </a:rPr>
                                    <a:t>Х</a:t>
                                  </a:r>
                                  <a:endParaRPr lang="ru-RU" sz="5400" b="1" i="1" dirty="0">
                                    <a:solidFill>
                                      <a:srgbClr val="7030A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  <a:sp>
                            <a:nvSpPr>
                              <a:cNvPr id="29" name="Прямоугольник 28"/>
                              <a:cNvSpPr/>
                            </a:nvSpPr>
                            <a:spPr>
                              <a:xfrm>
                                <a:off x="2743200" y="137160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i="1" dirty="0">
                                      <a:solidFill>
                                        <a:srgbClr val="00B050"/>
                                      </a:solidFill>
                                    </a:rPr>
                                    <a:t>И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  <a:sp>
                            <a:nvSpPr>
                              <a:cNvPr id="30" name="Прямоугольник 29"/>
                              <a:cNvSpPr/>
                            </a:nvSpPr>
                            <a:spPr>
                              <a:xfrm>
                                <a:off x="5181600" y="137160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i="1" dirty="0">
                                      <a:solidFill>
                                        <a:schemeClr val="bg2">
                                          <a:lumMod val="25000"/>
                                        </a:schemeClr>
                                      </a:solidFill>
                                    </a:rPr>
                                    <a:t>С</a:t>
                                  </a:r>
                                  <a:endParaRPr lang="ru-RU" sz="5400" b="1" i="1" dirty="0"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  <a:sp>
                            <a:nvSpPr>
                              <a:cNvPr id="31" name="Прямоугольник 30"/>
                              <a:cNvSpPr/>
                            </a:nvSpPr>
                            <a:spPr>
                              <a:xfrm>
                                <a:off x="3962400" y="1371600"/>
                                <a:ext cx="1219200" cy="121920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dk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5400" b="1" i="1" dirty="0" smtClean="0">
                                      <a:solidFill>
                                        <a:srgbClr val="C00000"/>
                                      </a:solidFill>
                                    </a:rPr>
                                    <a:t>М</a:t>
                                  </a:r>
                                  <a:endParaRPr lang="ru-RU" sz="5400" b="1" i="1" dirty="0">
                                    <a:solidFill>
                                      <a:srgbClr val="C0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  <w:r w:rsidR="004253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-1209675</wp:posOffset>
                  </wp:positionV>
                  <wp:extent cx="876300" cy="533400"/>
                  <wp:effectExtent l="19050" t="0" r="0" b="0"/>
                  <wp:wrapThrough wrapText="bothSides">
                    <wp:wrapPolygon edited="0">
                      <wp:start x="-470" y="0"/>
                      <wp:lineTo x="-470" y="20829"/>
                      <wp:lineTo x="21600" y="20829"/>
                      <wp:lineTo x="21600" y="0"/>
                      <wp:lineTo x="-470" y="0"/>
                    </wp:wrapPolygon>
                  </wp:wrapThrough>
                  <wp:docPr id="25" name="Рисунок 25" descr="Нам 1 годик: подробная инструкция для празднования Тусау Кесу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22" descr="Нам 1 годик: подробная инструкция для празднования Тусау Кес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513B9" w:rsidRPr="00A21D41" w:rsidRDefault="004513B9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827" w:rsidRPr="00A21D41" w:rsidTr="00B446DD">
        <w:trPr>
          <w:trHeight w:val="539"/>
        </w:trPr>
        <w:tc>
          <w:tcPr>
            <w:tcW w:w="4380" w:type="dxa"/>
            <w:gridSpan w:val="2"/>
          </w:tcPr>
          <w:p w:rsidR="00EA7827" w:rsidRPr="00EA7827" w:rsidRDefault="00EA7827" w:rsidP="00A21D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</w:p>
        </w:tc>
        <w:tc>
          <w:tcPr>
            <w:tcW w:w="5934" w:type="dxa"/>
          </w:tcPr>
          <w:p w:rsidR="00EA7827" w:rsidRDefault="00EA7827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5385" w:type="dxa"/>
            <w:gridSpan w:val="2"/>
          </w:tcPr>
          <w:p w:rsidR="00EA7827" w:rsidRDefault="00EA7827" w:rsidP="00A21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здоровья и соблюдение техники безопасности</w:t>
            </w:r>
          </w:p>
        </w:tc>
      </w:tr>
      <w:tr w:rsidR="00EA7827" w:rsidRPr="00A21D41" w:rsidTr="00B446DD">
        <w:trPr>
          <w:trHeight w:val="539"/>
        </w:trPr>
        <w:tc>
          <w:tcPr>
            <w:tcW w:w="4380" w:type="dxa"/>
            <w:gridSpan w:val="2"/>
          </w:tcPr>
          <w:p w:rsidR="00EA7827" w:rsidRDefault="00EA7827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8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Скрытая дифференциация - рассадка по группам, в каждой группе ОЦЕНЩИК- учащийся с высоким уровнем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обученности</w:t>
            </w:r>
            <w:proofErr w:type="spellEnd"/>
          </w:p>
          <w:p w:rsidR="00EA7827" w:rsidRDefault="00EA7827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="009D42D9">
              <w:rPr>
                <w:rFonts w:ascii="Times New Roman" w:hAnsi="Times New Roman" w:cs="Times New Roman"/>
                <w:i/>
                <w:sz w:val="24"/>
                <w:szCs w:val="24"/>
              </w:rPr>
              <w:t>Темп - дополнительное задание</w:t>
            </w:r>
          </w:p>
          <w:p w:rsidR="009D42D9" w:rsidRDefault="009D42D9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3B4A7E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- от простого к сложному</w:t>
            </w:r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 Источники- по уровню сложности</w:t>
            </w:r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(интернет, словарь, карточка-шпаргалка)</w:t>
            </w:r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5. Карточки 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разноуровневыми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заданиями</w:t>
            </w:r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 Поддержка - наводящие вопросы, ситуация успеха</w:t>
            </w:r>
          </w:p>
          <w:p w:rsidR="003B4A7E" w:rsidRPr="00EA7827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 Оценивание - в течение всей учебно-познавательной деятельности</w:t>
            </w:r>
          </w:p>
        </w:tc>
        <w:tc>
          <w:tcPr>
            <w:tcW w:w="5934" w:type="dxa"/>
          </w:tcPr>
          <w:p w:rsidR="00EA7827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Разные виды оценивания - в паре, в группе,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  <w:proofErr w:type="spellEnd"/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 Приемы:</w:t>
            </w:r>
          </w:p>
          <w:p w:rsidR="003B4A7E" w:rsidRDefault="003B4A7E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Большой палец, цветные карточки, цветные уголки,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апплодисменты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вопрос-ответ, поощрение, поднимите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руку,те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...,</w:t>
            </w:r>
            <w:r w:rsidR="00B446DD">
              <w:rPr>
                <w:rFonts w:ascii="Times New Roman" w:hAnsi="Times New Roman" w:cs="Times New Roman"/>
                <w:i/>
                <w:sz w:val="24"/>
                <w:szCs w:val="24"/>
              </w:rPr>
              <w:t>две звезды и одно пожелание, ХИМС.</w:t>
            </w:r>
          </w:p>
          <w:p w:rsidR="00B446DD" w:rsidRPr="003B4A7E" w:rsidRDefault="00B446DD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5" w:type="dxa"/>
            <w:gridSpan w:val="2"/>
          </w:tcPr>
          <w:p w:rsidR="00EA7827" w:rsidRDefault="00E52606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 Смена видов деятельности</w:t>
            </w:r>
          </w:p>
          <w:p w:rsidR="00E52606" w:rsidRDefault="00E52606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Физминутка</w:t>
            </w:r>
            <w:proofErr w:type="spellEnd"/>
          </w:p>
          <w:p w:rsidR="00E52606" w:rsidRPr="00B446DD" w:rsidRDefault="00E52606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8625F" w:rsidRPr="00A21D41" w:rsidTr="0018625F">
        <w:trPr>
          <w:trHeight w:val="539"/>
        </w:trPr>
        <w:tc>
          <w:tcPr>
            <w:tcW w:w="4380" w:type="dxa"/>
            <w:gridSpan w:val="2"/>
          </w:tcPr>
          <w:p w:rsidR="0018625F" w:rsidRPr="0018625F" w:rsidRDefault="0018625F" w:rsidP="0018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2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Рефлексия по уроку</w:t>
            </w:r>
          </w:p>
          <w:p w:rsidR="0018625F" w:rsidRPr="0018625F" w:rsidRDefault="0018625F" w:rsidP="00186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25F" w:rsidRPr="0018625F" w:rsidRDefault="0018625F" w:rsidP="00186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25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Была ли реальной и доступной цель урока или учебные цели?</w:t>
            </w:r>
          </w:p>
          <w:p w:rsidR="0018625F" w:rsidRPr="0018625F" w:rsidRDefault="0018625F" w:rsidP="00186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Все ли учащиеся </w:t>
            </w:r>
            <w:r w:rsidRPr="0018625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достигли цели обучения? Если ученики еще не достигли цели, как вы думаете, почему? Правильно проводилась дифференциация на уроке?  </w:t>
            </w:r>
          </w:p>
          <w:p w:rsidR="0018625F" w:rsidRPr="0018625F" w:rsidRDefault="0018625F" w:rsidP="001862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625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  <w:p w:rsidR="0018625F" w:rsidRDefault="0018625F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19" w:type="dxa"/>
            <w:gridSpan w:val="3"/>
          </w:tcPr>
          <w:p w:rsidR="0018625F" w:rsidRDefault="0018625F" w:rsidP="00EA78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1966" w:rsidRPr="00A21D41" w:rsidTr="00D515C9">
        <w:trPr>
          <w:trHeight w:val="539"/>
        </w:trPr>
        <w:tc>
          <w:tcPr>
            <w:tcW w:w="15699" w:type="dxa"/>
            <w:gridSpan w:val="5"/>
          </w:tcPr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Итоговая оценка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1: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2: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1: </w:t>
            </w:r>
          </w:p>
          <w:p w:rsidR="00551966" w:rsidRPr="00551966" w:rsidRDefault="00551966" w:rsidP="005519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2:</w:t>
            </w:r>
          </w:p>
          <w:p w:rsidR="00551966" w:rsidRPr="00D726C8" w:rsidRDefault="00551966" w:rsidP="00EA78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196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CE1432" w:rsidRPr="00A21D41" w:rsidRDefault="00CE1432" w:rsidP="00D726C8">
      <w:pPr>
        <w:rPr>
          <w:rFonts w:ascii="Times New Roman" w:hAnsi="Times New Roman" w:cs="Times New Roman"/>
          <w:sz w:val="24"/>
          <w:szCs w:val="24"/>
        </w:rPr>
      </w:pPr>
    </w:p>
    <w:sectPr w:rsidR="00CE1432" w:rsidRPr="00A21D41" w:rsidSect="00A21D41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9768E"/>
    <w:multiLevelType w:val="multilevel"/>
    <w:tmpl w:val="E764A4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96861"/>
    <w:rsid w:val="00184BD3"/>
    <w:rsid w:val="0018625F"/>
    <w:rsid w:val="002F2720"/>
    <w:rsid w:val="003B4A7E"/>
    <w:rsid w:val="003C6F78"/>
    <w:rsid w:val="00403918"/>
    <w:rsid w:val="00425331"/>
    <w:rsid w:val="004513B9"/>
    <w:rsid w:val="00481671"/>
    <w:rsid w:val="004B7729"/>
    <w:rsid w:val="00502561"/>
    <w:rsid w:val="00551966"/>
    <w:rsid w:val="0057468C"/>
    <w:rsid w:val="005C1E38"/>
    <w:rsid w:val="00605811"/>
    <w:rsid w:val="00681888"/>
    <w:rsid w:val="00694E12"/>
    <w:rsid w:val="00696894"/>
    <w:rsid w:val="0074349B"/>
    <w:rsid w:val="00786726"/>
    <w:rsid w:val="008914B6"/>
    <w:rsid w:val="008D52FE"/>
    <w:rsid w:val="009644EE"/>
    <w:rsid w:val="009D42D9"/>
    <w:rsid w:val="00A015D4"/>
    <w:rsid w:val="00A21D41"/>
    <w:rsid w:val="00A84B4B"/>
    <w:rsid w:val="00A96861"/>
    <w:rsid w:val="00B3356F"/>
    <w:rsid w:val="00B33DC7"/>
    <w:rsid w:val="00B379B7"/>
    <w:rsid w:val="00B446DD"/>
    <w:rsid w:val="00BE3534"/>
    <w:rsid w:val="00C06A0B"/>
    <w:rsid w:val="00CE1432"/>
    <w:rsid w:val="00D515C9"/>
    <w:rsid w:val="00D726C8"/>
    <w:rsid w:val="00D863A6"/>
    <w:rsid w:val="00D97ED1"/>
    <w:rsid w:val="00E52606"/>
    <w:rsid w:val="00EA7827"/>
    <w:rsid w:val="00ED5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32"/>
  </w:style>
  <w:style w:type="paragraph" w:styleId="1">
    <w:name w:val="heading 1"/>
    <w:basedOn w:val="a"/>
    <w:link w:val="10"/>
    <w:uiPriority w:val="9"/>
    <w:qFormat/>
    <w:rsid w:val="003C6F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5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05811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605811"/>
  </w:style>
  <w:style w:type="character" w:styleId="a6">
    <w:name w:val="Hyperlink"/>
    <w:basedOn w:val="a0"/>
    <w:uiPriority w:val="99"/>
    <w:unhideWhenUsed/>
    <w:rsid w:val="009644E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6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4E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F2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8D52FE"/>
    <w:pPr>
      <w:widowControl w:val="0"/>
      <w:spacing w:after="0" w:line="260" w:lineRule="auto"/>
    </w:pPr>
    <w:rPr>
      <w:rFonts w:ascii="Arial" w:eastAsia="Arial" w:hAnsi="Arial" w:cs="Arial"/>
      <w:lang w:val="en-GB" w:eastAsia="ru-RU"/>
    </w:rPr>
  </w:style>
  <w:style w:type="character" w:customStyle="1" w:styleId="10">
    <w:name w:val="Заголовок 1 Знак"/>
    <w:basedOn w:val="a0"/>
    <w:link w:val="1"/>
    <w:uiPriority w:val="9"/>
    <w:rsid w:val="003C6F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6761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ultiurok.ru/files/urok-po-tiemie-kombinatorika.htm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m.youtube.com/watch?v=Vwa5zBMF_WU&amp;pbjreload=10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kvant.info/spivak67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2555</Words>
  <Characters>14568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2020-08-10T08:46:00Z</dcterms:created>
  <dcterms:modified xsi:type="dcterms:W3CDTF">2021-02-02T16:13:00Z</dcterms:modified>
</cp:coreProperties>
</file>