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68" w:rsidRPr="007E7131" w:rsidRDefault="00BF5D68" w:rsidP="00BF5D68">
      <w:pPr>
        <w:spacing w:after="0" w:line="240" w:lineRule="auto"/>
        <w:jc w:val="center"/>
        <w:rPr>
          <w:rFonts w:ascii="Times New Roman" w:eastAsia="Times New Roman" w:hAnsi="Times New Roman" w:cs="Times New Roman"/>
          <w:sz w:val="24"/>
          <w:szCs w:val="24"/>
          <w:lang w:eastAsia="ru-RU"/>
        </w:rPr>
      </w:pPr>
      <w:r w:rsidRPr="007E7131">
        <w:rPr>
          <w:rFonts w:ascii="Times New Roman" w:eastAsia="Times New Roman" w:hAnsi="Times New Roman" w:cs="Times New Roman"/>
          <w:b/>
          <w:bCs/>
          <w:sz w:val="27"/>
          <w:szCs w:val="27"/>
          <w:lang w:eastAsia="ru-RU"/>
        </w:rPr>
        <w:t>Доклад “Развитие</w:t>
      </w:r>
      <w:r>
        <w:rPr>
          <w:rFonts w:ascii="Times New Roman" w:eastAsia="Times New Roman" w:hAnsi="Times New Roman" w:cs="Times New Roman"/>
          <w:b/>
          <w:bCs/>
          <w:sz w:val="27"/>
          <w:szCs w:val="27"/>
          <w:lang w:eastAsia="ru-RU"/>
        </w:rPr>
        <w:t xml:space="preserve"> творческих способностей  младших школьников на уроках познания мира, математики и естествознания</w:t>
      </w:r>
      <w:r w:rsidRPr="007E7131">
        <w:rPr>
          <w:rFonts w:ascii="Times New Roman" w:eastAsia="Times New Roman" w:hAnsi="Times New Roman" w:cs="Times New Roman"/>
          <w:b/>
          <w:bCs/>
          <w:sz w:val="27"/>
          <w:szCs w:val="27"/>
          <w:lang w:eastAsia="ru-RU"/>
        </w:rPr>
        <w:t>».</w:t>
      </w:r>
    </w:p>
    <w:p w:rsidR="00BF5D68" w:rsidRPr="007E7131" w:rsidRDefault="00BF5D68" w:rsidP="00BF5D68">
      <w:pPr>
        <w:spacing w:after="0" w:line="240" w:lineRule="auto"/>
        <w:rPr>
          <w:rFonts w:ascii="Times New Roman" w:eastAsia="Times New Roman" w:hAnsi="Times New Roman" w:cs="Times New Roman"/>
          <w:sz w:val="24"/>
          <w:szCs w:val="24"/>
          <w:lang w:eastAsia="ru-RU"/>
        </w:rPr>
      </w:pPr>
    </w:p>
    <w:p w:rsidR="00BF5D68" w:rsidRPr="007E7131" w:rsidRDefault="00BF5D68" w:rsidP="00BF5D68">
      <w:pPr>
        <w:spacing w:after="0" w:line="240" w:lineRule="auto"/>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Эпиграфом своей работы я выбрала высказывания </w:t>
      </w:r>
      <w:proofErr w:type="spellStart"/>
      <w:r w:rsidRPr="007E7131">
        <w:rPr>
          <w:rFonts w:ascii="Times New Roman" w:eastAsia="Times New Roman" w:hAnsi="Times New Roman" w:cs="Times New Roman"/>
          <w:sz w:val="27"/>
          <w:szCs w:val="27"/>
          <w:lang w:eastAsia="ru-RU"/>
        </w:rPr>
        <w:t>Л.Н.Толстого</w:t>
      </w:r>
      <w:proofErr w:type="spellEnd"/>
      <w:r w:rsidRPr="007E7131">
        <w:rPr>
          <w:rFonts w:ascii="Times New Roman" w:eastAsia="Times New Roman" w:hAnsi="Times New Roman" w:cs="Times New Roman"/>
          <w:sz w:val="27"/>
          <w:szCs w:val="27"/>
          <w:lang w:eastAsia="ru-RU"/>
        </w:rPr>
        <w:t xml:space="preserve"> «Если ученик в школе не научился сам ничего творить, то и в жизни он будет только подражать, копировать, так как мало таких, которые бы, научившись копировать, умели сделать самостоятельное приложение этих сведений».</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b/>
          <w:bCs/>
          <w:sz w:val="27"/>
          <w:szCs w:val="27"/>
          <w:lang w:eastAsia="ru-RU"/>
        </w:rPr>
        <w:t>Актуальность </w:t>
      </w:r>
      <w:r w:rsidRPr="007E7131">
        <w:rPr>
          <w:rFonts w:ascii="Times New Roman" w:eastAsia="Times New Roman" w:hAnsi="Times New Roman" w:cs="Times New Roman"/>
          <w:sz w:val="27"/>
          <w:szCs w:val="27"/>
          <w:lang w:eastAsia="ru-RU"/>
        </w:rPr>
        <w:t>темы “Развитие творческих способностей у детей младшего школьного возраста»</w:t>
      </w:r>
      <w:proofErr w:type="gramStart"/>
      <w:r w:rsidRPr="007E7131">
        <w:rPr>
          <w:rFonts w:ascii="Times New Roman" w:eastAsia="Times New Roman" w:hAnsi="Times New Roman" w:cs="Times New Roman"/>
          <w:sz w:val="27"/>
          <w:szCs w:val="27"/>
          <w:lang w:eastAsia="ru-RU"/>
        </w:rPr>
        <w:t>.</w:t>
      </w:r>
      <w:proofErr w:type="gramEnd"/>
      <w:r w:rsidR="001F1695">
        <w:rPr>
          <w:rFonts w:ascii="Times New Roman" w:eastAsia="Times New Roman" w:hAnsi="Times New Roman" w:cs="Times New Roman"/>
          <w:sz w:val="27"/>
          <w:szCs w:val="27"/>
          <w:lang w:eastAsia="ru-RU"/>
        </w:rPr>
        <w:t xml:space="preserve"> </w:t>
      </w:r>
      <w:bookmarkStart w:id="0" w:name="_GoBack"/>
      <w:bookmarkEnd w:id="0"/>
      <w:proofErr w:type="gramStart"/>
      <w:r w:rsidRPr="007E7131">
        <w:rPr>
          <w:rFonts w:ascii="Times New Roman" w:eastAsia="Times New Roman" w:hAnsi="Times New Roman" w:cs="Times New Roman"/>
          <w:sz w:val="27"/>
          <w:szCs w:val="27"/>
          <w:lang w:eastAsia="ru-RU"/>
        </w:rPr>
        <w:t>о</w:t>
      </w:r>
      <w:proofErr w:type="gramEnd"/>
      <w:r w:rsidRPr="007E7131">
        <w:rPr>
          <w:rFonts w:ascii="Times New Roman" w:eastAsia="Times New Roman" w:hAnsi="Times New Roman" w:cs="Times New Roman"/>
          <w:sz w:val="27"/>
          <w:szCs w:val="27"/>
          <w:lang w:eastAsia="ru-RU"/>
        </w:rPr>
        <w:t xml:space="preserve">бусловлена противоречием между ростом потребности общества в людях, имеющих прочные, глубокие знания, способных самостоятельно, нетрадиционно решать возникающие проблемы, и существующей системой образования, не нацеленной пока на развитие творческих качеств личности учащихся, их познавательных и созидательных способностей. </w:t>
      </w:r>
      <w:proofErr w:type="gramStart"/>
      <w:r w:rsidRPr="007E7131">
        <w:rPr>
          <w:rFonts w:ascii="Times New Roman" w:eastAsia="Times New Roman" w:hAnsi="Times New Roman" w:cs="Times New Roman"/>
          <w:sz w:val="27"/>
          <w:szCs w:val="27"/>
          <w:lang w:eastAsia="ru-RU"/>
        </w:rPr>
        <w:t>Громов Е. С. в своей работе «Дифференцированный подход в обучении творческой деятельности учащихся младших классов» </w:t>
      </w:r>
      <w:r w:rsidRPr="007E7131">
        <w:rPr>
          <w:rFonts w:ascii="Times New Roman" w:eastAsia="Times New Roman" w:hAnsi="Times New Roman" w:cs="Times New Roman"/>
          <w:color w:val="000000"/>
          <w:sz w:val="27"/>
          <w:szCs w:val="27"/>
          <w:lang w:eastAsia="ru-RU"/>
        </w:rPr>
        <w:t>отмечает, что актуализация творческого потенциала младших школьников – это деятельность педагога и учащихся, обеспечивающая переход совокупности творческих способностей и психических новообразований младших школьников из потенциального состояния в актуальное, из состояния возможного в действительное, в результате побуждающая учащихся к проявлению и развитию</w:t>
      </w:r>
      <w:proofErr w:type="gramEnd"/>
      <w:r w:rsidRPr="007E7131">
        <w:rPr>
          <w:rFonts w:ascii="Times New Roman" w:eastAsia="Times New Roman" w:hAnsi="Times New Roman" w:cs="Times New Roman"/>
          <w:color w:val="000000"/>
          <w:sz w:val="27"/>
          <w:szCs w:val="27"/>
          <w:lang w:eastAsia="ru-RU"/>
        </w:rPr>
        <w:t xml:space="preserve"> творческой индивидуальности на уроках в начальной школе</w:t>
      </w:r>
      <w:r w:rsidRPr="007E7131">
        <w:rPr>
          <w:rFonts w:ascii="Times New Roman" w:eastAsia="Times New Roman" w:hAnsi="Times New Roman" w:cs="Times New Roman"/>
          <w:b/>
          <w:bCs/>
          <w:color w:val="000000"/>
          <w:sz w:val="27"/>
          <w:szCs w:val="27"/>
          <w:lang w:eastAsia="ru-RU"/>
        </w:rPr>
        <w:t>.</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Развитию творческих способностей учащихся на уроках будут способствовать следующие психолого-педагогические условия:</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развитие творческого мышления;</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развитие творческого воображения;</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развитие творческой деятельности.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Творческие способности – это такие психические свойства и качества личности, которые необходимы для успешного овладения различными видами художественной деятельности и развития творчества.</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В соответствии с целью, объектом, предметом и гипотезой исследования поставлены следующие </w:t>
      </w:r>
      <w:r w:rsidRPr="007E7131">
        <w:rPr>
          <w:rFonts w:ascii="Times New Roman" w:eastAsia="Times New Roman" w:hAnsi="Times New Roman" w:cs="Times New Roman"/>
          <w:b/>
          <w:bCs/>
          <w:sz w:val="27"/>
          <w:szCs w:val="27"/>
          <w:lang w:eastAsia="ru-RU"/>
        </w:rPr>
        <w:t>задачи</w:t>
      </w:r>
      <w:r w:rsidRPr="007E7131">
        <w:rPr>
          <w:rFonts w:ascii="Times New Roman" w:eastAsia="Times New Roman" w:hAnsi="Times New Roman" w:cs="Times New Roman"/>
          <w:sz w:val="27"/>
          <w:szCs w:val="27"/>
          <w:lang w:eastAsia="ru-RU"/>
        </w:rPr>
        <w:t>:</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1. Определить психолого-педагогические основы развития творческих способностей детей младшего школьного возраста на уроках;</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2. Выявить уровень развития творческих способностей учащихся на уроках.</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Способностями называются такие психические качества, благодаря которым человек сравнительно легко приобретает знания, умения и навыки и успешно занимается какой-либо деятельностью.</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Способности не сводятся к знаниям, умениям и навыкам, хотя проявляются и развиваются на их основе.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В отличие от характера и всех других свойств личности, способность — это качество личности, существующее только относительно той или иной, но обязательно определенной деятельности. К.К. Платонов дает следующую формулировку понятию "способность":</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Способности — это совокупность таких свойств личности, которые определяют успешность обучения какой-либо деятельности и совершенствования в ней.</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Психология, отрицая тождество способностей и </w:t>
      </w:r>
      <w:proofErr w:type="gramStart"/>
      <w:r w:rsidRPr="007E7131">
        <w:rPr>
          <w:rFonts w:ascii="Times New Roman" w:eastAsia="Times New Roman" w:hAnsi="Times New Roman" w:cs="Times New Roman"/>
          <w:sz w:val="27"/>
          <w:szCs w:val="27"/>
          <w:lang w:eastAsia="ru-RU"/>
        </w:rPr>
        <w:t>существенно важных</w:t>
      </w:r>
      <w:proofErr w:type="gramEnd"/>
      <w:r w:rsidRPr="007E7131">
        <w:rPr>
          <w:rFonts w:ascii="Times New Roman" w:eastAsia="Times New Roman" w:hAnsi="Times New Roman" w:cs="Times New Roman"/>
          <w:sz w:val="27"/>
          <w:szCs w:val="27"/>
          <w:lang w:eastAsia="ru-RU"/>
        </w:rPr>
        <w:t xml:space="preserve"> компонентов деятельности — знаний, навыков и умений, подчеркивает их </w:t>
      </w:r>
      <w:r w:rsidRPr="007E7131">
        <w:rPr>
          <w:rFonts w:ascii="Times New Roman" w:eastAsia="Times New Roman" w:hAnsi="Times New Roman" w:cs="Times New Roman"/>
          <w:sz w:val="27"/>
          <w:szCs w:val="27"/>
          <w:lang w:eastAsia="ru-RU"/>
        </w:rPr>
        <w:lastRenderedPageBreak/>
        <w:t xml:space="preserve">единство. Способности обнаруживаются только в деятельности, и притом только в такой деятельности, которая не может осуществляться без наличия этих способностей. Нельзя говорить о способностях человека к рисунку, если его не пытались обучать рисовать, если он не приобрел никаких навыков, необходимых для изобразительной деятельности. </w:t>
      </w:r>
      <w:proofErr w:type="gramStart"/>
      <w:r w:rsidRPr="007E7131">
        <w:rPr>
          <w:rFonts w:ascii="Times New Roman" w:eastAsia="Times New Roman" w:hAnsi="Times New Roman" w:cs="Times New Roman"/>
          <w:sz w:val="27"/>
          <w:szCs w:val="27"/>
          <w:lang w:eastAsia="ru-RU"/>
        </w:rPr>
        <w:t>Только в процессе специального обучения рисунку и живописи может выясниться, есть ли у обучающегося способности к ним.</w:t>
      </w:r>
      <w:proofErr w:type="gramEnd"/>
      <w:r w:rsidRPr="007E7131">
        <w:rPr>
          <w:rFonts w:ascii="Times New Roman" w:eastAsia="Times New Roman" w:hAnsi="Times New Roman" w:cs="Times New Roman"/>
          <w:sz w:val="27"/>
          <w:szCs w:val="27"/>
          <w:lang w:eastAsia="ru-RU"/>
        </w:rPr>
        <w:t xml:space="preserve"> Это обнаружится в том, насколько быстро и легко он усваивает приемы работы, цветовые отношения, учится видеть прекрасное в окружающем мире.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Способности обнаруживаются не в знаниях, умениях и навыках, как таковых, а в динамике их приобретения, т.е. в том, насколько при прочих равных условиях быстро, глубоко, легко и прочно осуществляется процесс овладения знаниями и умениями, </w:t>
      </w:r>
      <w:proofErr w:type="gramStart"/>
      <w:r w:rsidRPr="007E7131">
        <w:rPr>
          <w:rFonts w:ascii="Times New Roman" w:eastAsia="Times New Roman" w:hAnsi="Times New Roman" w:cs="Times New Roman"/>
          <w:sz w:val="27"/>
          <w:szCs w:val="27"/>
          <w:lang w:eastAsia="ru-RU"/>
        </w:rPr>
        <w:t>существенно важными</w:t>
      </w:r>
      <w:proofErr w:type="gramEnd"/>
      <w:r w:rsidRPr="007E7131">
        <w:rPr>
          <w:rFonts w:ascii="Times New Roman" w:eastAsia="Times New Roman" w:hAnsi="Times New Roman" w:cs="Times New Roman"/>
          <w:sz w:val="27"/>
          <w:szCs w:val="27"/>
          <w:lang w:eastAsia="ru-RU"/>
        </w:rPr>
        <w:t xml:space="preserve"> для данной деятельности.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Таким образом, способности — это индивидуально психологические особенности личности, являющиеся условиями успешного осуществления данной деятельности и обнаруживающие различия в динамике овладения необходимыми для нее знаниями, умениями и навыками. Если определенная совокупность качеств личности отвечает требованиям деятельности, которой овладевает человек на протяжении времени, педагогически обоснованно отве</w:t>
      </w:r>
      <w:r w:rsidRPr="007E7131">
        <w:rPr>
          <w:rFonts w:ascii="Times New Roman" w:eastAsia="Times New Roman" w:hAnsi="Times New Roman" w:cs="Times New Roman"/>
          <w:sz w:val="27"/>
          <w:szCs w:val="27"/>
          <w:lang w:eastAsia="ru-RU"/>
        </w:rPr>
        <w:softHyphen/>
        <w:t>денного на её освоение, то это даёт основание сделать вывод о наличии у него способностей к данной деятельности. И если другой человек при прочих равных условиях не справляется с требованиями, которые предъявляет ему деятельность, то это дает основание предполагать у него отсутствие соответствую</w:t>
      </w:r>
      <w:r w:rsidRPr="007E7131">
        <w:rPr>
          <w:rFonts w:ascii="Times New Roman" w:eastAsia="Times New Roman" w:hAnsi="Times New Roman" w:cs="Times New Roman"/>
          <w:sz w:val="27"/>
          <w:szCs w:val="27"/>
          <w:lang w:eastAsia="ru-RU"/>
        </w:rPr>
        <w:softHyphen/>
        <w:t>щих психологических качеств, другими словами, отсутствие способностей.</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Выделяют виды способностей по их направленности, или специализации (общие и специальные способности). Под общими способностями понимается такая система индивидуально-волевых свойств личности, которая обеспечивает относительную легкость и продуктивность в овладении знаниями и осуществлении различных видов деятельности. Общие способности есть </w:t>
      </w:r>
      <w:proofErr w:type="gramStart"/>
      <w:r w:rsidRPr="007E7131">
        <w:rPr>
          <w:rFonts w:ascii="Times New Roman" w:eastAsia="Times New Roman" w:hAnsi="Times New Roman" w:cs="Times New Roman"/>
          <w:sz w:val="27"/>
          <w:szCs w:val="27"/>
          <w:lang w:eastAsia="ru-RU"/>
        </w:rPr>
        <w:t>следствие</w:t>
      </w:r>
      <w:proofErr w:type="gramEnd"/>
      <w:r w:rsidRPr="007E7131">
        <w:rPr>
          <w:rFonts w:ascii="Times New Roman" w:eastAsia="Times New Roman" w:hAnsi="Times New Roman" w:cs="Times New Roman"/>
          <w:sz w:val="27"/>
          <w:szCs w:val="27"/>
          <w:lang w:eastAsia="ru-RU"/>
        </w:rPr>
        <w:t xml:space="preserve"> как богатого природного дарования, так и всестороннего развития личности.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Под специальными способностями понимают такую систему свойств личности, которая помогает достигнуть высоких результатов в какой-либо специальной области деятельности, например литературной, изобразительной, музыкальной, сценической и т. п.</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Элементарные общие способности, присущие всем людям, хотя и в разной степени их выраженности, — это основные формы психического отражения: способность ощущать, воспринимать, мыслить, переживать, принимать и осуществлять решения и запоминать. Ведь каждое элементарное проявление этих способностей есть соответствующее действие, выполняемое с различным успехом: сенсорное, мыслительное, волевое, </w:t>
      </w:r>
      <w:proofErr w:type="spellStart"/>
      <w:r w:rsidRPr="007E7131">
        <w:rPr>
          <w:rFonts w:ascii="Times New Roman" w:eastAsia="Times New Roman" w:hAnsi="Times New Roman" w:cs="Times New Roman"/>
          <w:sz w:val="27"/>
          <w:szCs w:val="27"/>
          <w:lang w:eastAsia="ru-RU"/>
        </w:rPr>
        <w:t>мнестическое</w:t>
      </w:r>
      <w:proofErr w:type="spellEnd"/>
      <w:r w:rsidRPr="007E7131">
        <w:rPr>
          <w:rFonts w:ascii="Times New Roman" w:eastAsia="Times New Roman" w:hAnsi="Times New Roman" w:cs="Times New Roman"/>
          <w:sz w:val="27"/>
          <w:szCs w:val="27"/>
          <w:lang w:eastAsia="ru-RU"/>
        </w:rPr>
        <w:t xml:space="preserve"> — и даже может стать соответствующим навыком.</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Специальные элементарные способности — это способности, присущие уже не всем людям, они предполагают определенную выраженность каких-то качественных сторон психических процессов.</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lastRenderedPageBreak/>
        <w:t>Общие сложные способности — это способности к общечеловеческим видам деятельности: труду, учению, игре, общению друг с другом. Они присущи в той или иной степени всем людям. Каждая из входящих в эту группу способностей представляет собой сложную структуру свойств личности.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Специальные сложные способности присущи уже не только в разной степени, но и вообще не всем людям. Они являются способностями к определенным профессиональным деятельностям, возникшим в процессе истории человеческой культуры. Эти способности обычно называют профессиональ</w:t>
      </w:r>
      <w:r w:rsidRPr="007E7131">
        <w:rPr>
          <w:rFonts w:ascii="Times New Roman" w:eastAsia="Times New Roman" w:hAnsi="Times New Roman" w:cs="Times New Roman"/>
          <w:sz w:val="27"/>
          <w:szCs w:val="27"/>
          <w:lang w:eastAsia="ru-RU"/>
        </w:rPr>
        <w:softHyphen/>
        <w:t>ными.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Совокупность ряда способностей, обусловливающая особенно успешную деятельность человека в определенной области и выделяющая его среди других лиц, обучающихся этой деятельности или выполняющих ее в тех же условиях, называется одарённостью.</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Теоретические и практические способности отличаются тем, что первые предопределяют склонность человека к абстрактно – теоретическим размышлениям, а вторые к конкретным, практическим действиям. Эти способности чаще не сочетаются друг с другом, вместе встречаясь только у одаренных, разносторонне талантливых людей.</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Учебные и творческие способност</w:t>
      </w:r>
      <w:proofErr w:type="gramStart"/>
      <w:r w:rsidRPr="007E7131">
        <w:rPr>
          <w:rFonts w:ascii="Times New Roman" w:eastAsia="Times New Roman" w:hAnsi="Times New Roman" w:cs="Times New Roman"/>
          <w:sz w:val="27"/>
          <w:szCs w:val="27"/>
          <w:lang w:eastAsia="ru-RU"/>
        </w:rPr>
        <w:t>и–</w:t>
      </w:r>
      <w:proofErr w:type="gramEnd"/>
      <w:r w:rsidRPr="007E7131">
        <w:rPr>
          <w:rFonts w:ascii="Times New Roman" w:eastAsia="Times New Roman" w:hAnsi="Times New Roman" w:cs="Times New Roman"/>
          <w:sz w:val="27"/>
          <w:szCs w:val="27"/>
          <w:lang w:eastAsia="ru-RU"/>
        </w:rPr>
        <w:t xml:space="preserve"> отличаются друг от друга. Первые определяют успешность обучения и воспитания, усвоения человеком знания, умений, навыков, формирование качеств личности. Вторые – создание предметов материальной и духовной культуры, производство новых идей, открытий и изобретений, индивидуальное творчество, в различных областях человеческой деятельности.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Существуют способности к общению, взаимодействие с людьми, предметно - </w:t>
      </w:r>
      <w:proofErr w:type="spellStart"/>
      <w:r w:rsidRPr="007E7131">
        <w:rPr>
          <w:rFonts w:ascii="Times New Roman" w:eastAsia="Times New Roman" w:hAnsi="Times New Roman" w:cs="Times New Roman"/>
          <w:sz w:val="27"/>
          <w:szCs w:val="27"/>
          <w:lang w:eastAsia="ru-RU"/>
        </w:rPr>
        <w:t>деятельностные</w:t>
      </w:r>
      <w:proofErr w:type="spellEnd"/>
      <w:r w:rsidRPr="007E7131">
        <w:rPr>
          <w:rFonts w:ascii="Times New Roman" w:eastAsia="Times New Roman" w:hAnsi="Times New Roman" w:cs="Times New Roman"/>
          <w:sz w:val="27"/>
          <w:szCs w:val="27"/>
          <w:lang w:eastAsia="ru-RU"/>
        </w:rPr>
        <w:t>, или предметно – познавательные. К ним относится речь как средство общения (ее коммуникативные функции), межличностное восприятие и оценивание людей, социально – педагогическая адаптация к различным ситуациям: входить в контакт с различными людьми, располагать их к себе, оказывать на них влияние.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Высокий уровень развития способностей называют талантом.</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Талант - это наиболее благоприятное сочетание способностей, дающих возможность особенно успешно, творчески выполнять определенную деятельность, с одной стороны, склонности к этой деятельности, своеобразной потребности в ней - с другой, большого трудолюбия и настойчивости - с третьей. Талант может проявляться в любой человеческой деятельности, а не только в области науки или искусства. Поэтому талантливый может быть и </w:t>
      </w:r>
      <w:r w:rsidRPr="007E7131">
        <w:rPr>
          <w:rFonts w:ascii="Times New Roman" w:eastAsia="Times New Roman" w:hAnsi="Times New Roman" w:cs="Times New Roman"/>
          <w:sz w:val="27"/>
          <w:szCs w:val="27"/>
          <w:lang w:eastAsia="ru-RU"/>
        </w:rPr>
        <w:lastRenderedPageBreak/>
        <w:t>лечащий врач, и учитель, и летчик, и новатор сельскохозяйственного производства, и квалифицированный рабочий.</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Младший 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особенностей выступает, главным образом, своей положительной стороной, и это неповторимое своеобразие данного возраста.</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Именно в младшем школьном возрасте заключается психологическая основа для деятельности. Развиваются воображение и фантазия, творческое мышление, воспитывается любознательность, формируются умения наблюдать и анализировать явления, проводить сравнения, обобщать факты, делать выводы, практически оценивать деятельность, активность, инициатива. Начинают складываться и дифференцироваться интересы, склонности, формируются потребности, лежащие в основе творчества.</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Отличительный признак творческой деятельности детей – субъективная новизна продукта деятельности. По своему объективному значению «открытие» ребенка может быть и новым, необычным, но в то же время выполняться по указке учителя, по его задумке, с его помощью, а потому не являться творчеством. И в то же время ребенок может предложить такое решение, которое уже известно, использовалось на практике, но додумался до него самостоятельно, не копируя известное. В этом случае мы имеем дело с творческим процессом, основанным на догадке, интуиции, самостоятельном мышлении ученика. Успешное формирование у младших школьников творческих способностей возможно лишь на основе учета педагогом основных особенностей детского творчества и решения центральных задач в развитии творческих способностей.</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Развитие творческих способностей неотделимо от формирования исполнительских умений и навыков. Чем разностороннее и совершеннее умения и навыки учащихся, тем богаче их фантазия, реальнее их замыслы, тем более сложные задания выполняют дети.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Способ мышления лежит в основе творческого мышления, которое характеризуется следующими основными осо</w:t>
      </w:r>
      <w:r w:rsidRPr="007E7131">
        <w:rPr>
          <w:rFonts w:ascii="Times New Roman" w:eastAsia="Times New Roman" w:hAnsi="Times New Roman" w:cs="Times New Roman"/>
          <w:sz w:val="27"/>
          <w:szCs w:val="27"/>
          <w:lang w:eastAsia="ru-RU"/>
        </w:rPr>
        <w:softHyphen/>
        <w:t>бенностями: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1. Быстрота - способность высказывать максимальное количество идей (в данном случае важно не их качество, а их количество).</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2. Гибкость - способность высказывать широкое многообразие идей.</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3. Оригинальность - способность порождать новые нестандартные идеи (это может проявляться в ответах, решениях, несовпадающих с </w:t>
      </w:r>
      <w:proofErr w:type="gramStart"/>
      <w:r w:rsidRPr="007E7131">
        <w:rPr>
          <w:rFonts w:ascii="Times New Roman" w:eastAsia="Times New Roman" w:hAnsi="Times New Roman" w:cs="Times New Roman"/>
          <w:sz w:val="27"/>
          <w:szCs w:val="27"/>
          <w:lang w:eastAsia="ru-RU"/>
        </w:rPr>
        <w:t>обще</w:t>
      </w:r>
      <w:r w:rsidRPr="007E7131">
        <w:rPr>
          <w:rFonts w:ascii="Times New Roman" w:eastAsia="Times New Roman" w:hAnsi="Times New Roman" w:cs="Times New Roman"/>
          <w:sz w:val="27"/>
          <w:szCs w:val="27"/>
          <w:lang w:eastAsia="ru-RU"/>
        </w:rPr>
        <w:softHyphen/>
        <w:t>принятыми</w:t>
      </w:r>
      <w:proofErr w:type="gramEnd"/>
      <w:r w:rsidRPr="007E7131">
        <w:rPr>
          <w:rFonts w:ascii="Times New Roman" w:eastAsia="Times New Roman" w:hAnsi="Times New Roman" w:cs="Times New Roman"/>
          <w:sz w:val="27"/>
          <w:szCs w:val="27"/>
          <w:lang w:eastAsia="ru-RU"/>
        </w:rPr>
        <w:t>).</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4. Законченность - способность совершенствовать свой "продукт" или придавать ему за</w:t>
      </w:r>
      <w:r w:rsidRPr="007E7131">
        <w:rPr>
          <w:rFonts w:ascii="Times New Roman" w:eastAsia="Times New Roman" w:hAnsi="Times New Roman" w:cs="Times New Roman"/>
          <w:sz w:val="27"/>
          <w:szCs w:val="27"/>
          <w:lang w:eastAsia="ru-RU"/>
        </w:rPr>
        <w:softHyphen/>
        <w:t>конченный вид.</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В педагогике под творческими способностями понимают индивидуальные способности личности, являющиеся субъективными условиями успешного осуществления творческой деятельности.</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lastRenderedPageBreak/>
        <w:t xml:space="preserve">Творчество понимается как механизм продуктивного развития. К полноценной творческой деятельности способен лишь человек, обладающий развитым внутренним планом действий. </w:t>
      </w:r>
      <w:proofErr w:type="gramStart"/>
      <w:r w:rsidRPr="007E7131">
        <w:rPr>
          <w:rFonts w:ascii="Times New Roman" w:eastAsia="Times New Roman" w:hAnsi="Times New Roman" w:cs="Times New Roman"/>
          <w:sz w:val="27"/>
          <w:szCs w:val="27"/>
          <w:lang w:eastAsia="ru-RU"/>
        </w:rPr>
        <w:t>И не только потому, что иначе он не сможет ассимилировать нужным образом сумму "специальных знаний той или иной области трудовой деятельности, необходимую для ее дальнейшего развития, но и потому, что иначе он не сможет полноценным образом сформировать свои убеждения, мотивы, интересы, притязания, то есть личностные особенности, без которых невозможно подлинное творчество.</w:t>
      </w:r>
      <w:proofErr w:type="gramEnd"/>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Для творчества решающее значение имеют не само по себе содержание знаний, а их структура, тип усвоенных знаний, определяемый типом деятельности, в которой они приобретались. Без развитого внутреннего плана действий осуществлять требуемый тип деятельности невозможно. Развитый внутренний план действий обходимое условие педагогического уровня организации творчества.</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Творческая деятельность - форма деятельности человека, направленная на создание качественно новых общественных ценностей.</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Стимулом к творческой деятельности служит проблемная ситуация, которую невозможно разрешить на основе имеющихся - данных традиционными способами. Оригинальный продукт деятельности получается в результате формирования нестандартной гипотезы, усмотрения нетрадиционной взаимосвязи элементов, установление между ними новых видов взаимозависимости. Предпосылками творческой деятельности являются гибкость мышления (способность варьировать способы решения), критичность (способность отказаться от непродуктивных стратегий), способность к сближению и сцеплению понятий, цельность восприятия. Задатки творческих способностей присущи любому человеку, любому нормальному ребенку. Нужно суметь раскрыть их и развить.</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Ученые и педагоги, считают, что ком</w:t>
      </w:r>
      <w:r w:rsidRPr="007E7131">
        <w:rPr>
          <w:rFonts w:ascii="Times New Roman" w:eastAsia="Times New Roman" w:hAnsi="Times New Roman" w:cs="Times New Roman"/>
          <w:sz w:val="27"/>
          <w:szCs w:val="27"/>
          <w:lang w:eastAsia="ru-RU"/>
        </w:rPr>
        <w:softHyphen/>
        <w:t>понентами творческого по</w:t>
      </w:r>
      <w:r w:rsidRPr="007E7131">
        <w:rPr>
          <w:rFonts w:ascii="Times New Roman" w:eastAsia="Times New Roman" w:hAnsi="Times New Roman" w:cs="Times New Roman"/>
          <w:sz w:val="27"/>
          <w:szCs w:val="27"/>
          <w:lang w:eastAsia="ru-RU"/>
        </w:rPr>
        <w:softHyphen/>
        <w:t>тенциала человека являются следующие способно</w:t>
      </w:r>
      <w:r w:rsidRPr="007E7131">
        <w:rPr>
          <w:rFonts w:ascii="Times New Roman" w:eastAsia="Times New Roman" w:hAnsi="Times New Roman" w:cs="Times New Roman"/>
          <w:sz w:val="27"/>
          <w:szCs w:val="27"/>
          <w:lang w:eastAsia="ru-RU"/>
        </w:rPr>
        <w:softHyphen/>
        <w:t>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1. Способность рисковать.</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2. Дивергентное мышление.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3. Гибкость в мышлении и действиях.</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4. Скорость мышления.</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5. Способность высказывать оригинальные идеи и изобретать новые.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6. Богатое воображение.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7. Восприятие неоднозначности вещей и явлений.</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8. Высокие эстетические ценности.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9. Развитая интуиция.</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Проявление творческих способностей варьируют от крупных и ярких талантов </w:t>
      </w:r>
      <w:proofErr w:type="gramStart"/>
      <w:r w:rsidRPr="007E7131">
        <w:rPr>
          <w:rFonts w:ascii="Times New Roman" w:eastAsia="Times New Roman" w:hAnsi="Times New Roman" w:cs="Times New Roman"/>
          <w:sz w:val="27"/>
          <w:szCs w:val="27"/>
          <w:lang w:eastAsia="ru-RU"/>
        </w:rPr>
        <w:t>до</w:t>
      </w:r>
      <w:proofErr w:type="gramEnd"/>
      <w:r w:rsidRPr="007E7131">
        <w:rPr>
          <w:rFonts w:ascii="Times New Roman" w:eastAsia="Times New Roman" w:hAnsi="Times New Roman" w:cs="Times New Roman"/>
          <w:sz w:val="27"/>
          <w:szCs w:val="27"/>
          <w:lang w:eastAsia="ru-RU"/>
        </w:rPr>
        <w:t xml:space="preserve"> скромных и малозаметных. Но сущность творческого процесса одинакова для всех. Разница в конкретном материале творчества, в масштабах достижений и их общественной значимости. Элементы творчества проявляются и в решении повседневных жизненных задач их можно наблюдать в обычном мыслительном процессе</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lastRenderedPageBreak/>
        <w:t>Для творчества необходима некоторая база знаний: умение комбинировать и конструировать, анализировать, находить в предмете или объекте несвойственные ему признаки, но аналогичные с признаками других объектов или предметов и т. д.</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Творческие способности формируются поэтапно. Сначала формируются способности, связанные с творчеством на основе зрительного представления. Показателями этих способностей могут служить: оригинальность, беглость, смысловая завершенность, эмоциональность.</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Еще одно качество, формирующее творческое мышление - это систем</w:t>
      </w:r>
      <w:r w:rsidRPr="007E7131">
        <w:rPr>
          <w:rFonts w:ascii="Times New Roman" w:eastAsia="Times New Roman" w:hAnsi="Times New Roman" w:cs="Times New Roman"/>
          <w:sz w:val="27"/>
          <w:szCs w:val="27"/>
          <w:lang w:eastAsia="ru-RU"/>
        </w:rPr>
        <w:softHyphen/>
        <w:t>ность – это способность видеть предмет или явление как целост</w:t>
      </w:r>
      <w:r w:rsidRPr="007E7131">
        <w:rPr>
          <w:rFonts w:ascii="Times New Roman" w:eastAsia="Times New Roman" w:hAnsi="Times New Roman" w:cs="Times New Roman"/>
          <w:sz w:val="27"/>
          <w:szCs w:val="27"/>
          <w:lang w:eastAsia="ru-RU"/>
        </w:rPr>
        <w:softHyphen/>
        <w:t>ную систему, воспринимать любой предмет, любую проблему всесторонне, во всём многооб</w:t>
      </w:r>
      <w:r w:rsidRPr="007E7131">
        <w:rPr>
          <w:rFonts w:ascii="Times New Roman" w:eastAsia="Times New Roman" w:hAnsi="Times New Roman" w:cs="Times New Roman"/>
          <w:sz w:val="27"/>
          <w:szCs w:val="27"/>
          <w:lang w:eastAsia="ru-RU"/>
        </w:rPr>
        <w:softHyphen/>
        <w:t>разии связей; способность видеть единство взаимосвязей в явле</w:t>
      </w:r>
      <w:r w:rsidRPr="007E7131">
        <w:rPr>
          <w:rFonts w:ascii="Times New Roman" w:eastAsia="Times New Roman" w:hAnsi="Times New Roman" w:cs="Times New Roman"/>
          <w:sz w:val="27"/>
          <w:szCs w:val="27"/>
          <w:lang w:eastAsia="ru-RU"/>
        </w:rPr>
        <w:softHyphen/>
        <w:t>ниях и законах развития. Системное мышление позволяет видеть огромное количество свой</w:t>
      </w:r>
      <w:proofErr w:type="gramStart"/>
      <w:r w:rsidRPr="007E7131">
        <w:rPr>
          <w:rFonts w:ascii="Times New Roman" w:eastAsia="Times New Roman" w:hAnsi="Times New Roman" w:cs="Times New Roman"/>
          <w:sz w:val="27"/>
          <w:szCs w:val="27"/>
          <w:lang w:eastAsia="ru-RU"/>
        </w:rPr>
        <w:t>ств пр</w:t>
      </w:r>
      <w:proofErr w:type="gramEnd"/>
      <w:r w:rsidRPr="007E7131">
        <w:rPr>
          <w:rFonts w:ascii="Times New Roman" w:eastAsia="Times New Roman" w:hAnsi="Times New Roman" w:cs="Times New Roman"/>
          <w:sz w:val="27"/>
          <w:szCs w:val="27"/>
          <w:lang w:eastAsia="ru-RU"/>
        </w:rPr>
        <w:t>едметов, улавливать взаимосвязи на уровне частей системы и взаимосвязи с дру</w:t>
      </w:r>
      <w:r w:rsidRPr="007E7131">
        <w:rPr>
          <w:rFonts w:ascii="Times New Roman" w:eastAsia="Times New Roman" w:hAnsi="Times New Roman" w:cs="Times New Roman"/>
          <w:sz w:val="27"/>
          <w:szCs w:val="27"/>
          <w:lang w:eastAsia="ru-RU"/>
        </w:rPr>
        <w:softHyphen/>
        <w:t>гими системами. Системное мышление познает закономерности при разви</w:t>
      </w:r>
      <w:r w:rsidRPr="007E7131">
        <w:rPr>
          <w:rFonts w:ascii="Times New Roman" w:eastAsia="Times New Roman" w:hAnsi="Times New Roman" w:cs="Times New Roman"/>
          <w:sz w:val="27"/>
          <w:szCs w:val="27"/>
          <w:lang w:eastAsia="ru-RU"/>
        </w:rPr>
        <w:softHyphen/>
        <w:t>тии сис</w:t>
      </w:r>
      <w:r w:rsidRPr="007E7131">
        <w:rPr>
          <w:rFonts w:ascii="Times New Roman" w:eastAsia="Times New Roman" w:hAnsi="Times New Roman" w:cs="Times New Roman"/>
          <w:sz w:val="27"/>
          <w:szCs w:val="27"/>
          <w:lang w:eastAsia="ru-RU"/>
        </w:rPr>
        <w:softHyphen/>
        <w:t>темы от прошлого к настоящему и применяет это по отношению к бу</w:t>
      </w:r>
      <w:r w:rsidRPr="007E7131">
        <w:rPr>
          <w:rFonts w:ascii="Times New Roman" w:eastAsia="Times New Roman" w:hAnsi="Times New Roman" w:cs="Times New Roman"/>
          <w:sz w:val="27"/>
          <w:szCs w:val="27"/>
          <w:lang w:eastAsia="ru-RU"/>
        </w:rPr>
        <w:softHyphen/>
        <w:t>дущему.</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Системность мышления развивается корректным анализом систем и спе</w:t>
      </w:r>
      <w:r w:rsidRPr="007E7131">
        <w:rPr>
          <w:rFonts w:ascii="Times New Roman" w:eastAsia="Times New Roman" w:hAnsi="Times New Roman" w:cs="Times New Roman"/>
          <w:sz w:val="27"/>
          <w:szCs w:val="27"/>
          <w:lang w:eastAsia="ru-RU"/>
        </w:rPr>
        <w:softHyphen/>
        <w:t>циальными уп</w:t>
      </w:r>
      <w:r w:rsidRPr="007E7131">
        <w:rPr>
          <w:rFonts w:ascii="Times New Roman" w:eastAsia="Times New Roman" w:hAnsi="Times New Roman" w:cs="Times New Roman"/>
          <w:sz w:val="27"/>
          <w:szCs w:val="27"/>
          <w:lang w:eastAsia="ru-RU"/>
        </w:rPr>
        <w:softHyphen/>
        <w:t>ражнениями. Педагогические задачи по развитию системности мышления в младшем школьном возрасте: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 xml:space="preserve">1. Формирование умения рассматривать любой предмет или явление как </w:t>
      </w:r>
      <w:proofErr w:type="gramStart"/>
      <w:r w:rsidRPr="007E7131">
        <w:rPr>
          <w:rFonts w:ascii="Times New Roman" w:eastAsia="Times New Roman" w:hAnsi="Times New Roman" w:cs="Times New Roman"/>
          <w:sz w:val="27"/>
          <w:szCs w:val="27"/>
          <w:lang w:eastAsia="ru-RU"/>
        </w:rPr>
        <w:t>систему</w:t>
      </w:r>
      <w:proofErr w:type="gramEnd"/>
      <w:r w:rsidRPr="007E7131">
        <w:rPr>
          <w:rFonts w:ascii="Times New Roman" w:eastAsia="Times New Roman" w:hAnsi="Times New Roman" w:cs="Times New Roman"/>
          <w:sz w:val="27"/>
          <w:szCs w:val="27"/>
          <w:lang w:eastAsia="ru-RU"/>
        </w:rPr>
        <w:t xml:space="preserve"> разви</w:t>
      </w:r>
      <w:r w:rsidRPr="007E7131">
        <w:rPr>
          <w:rFonts w:ascii="Times New Roman" w:eastAsia="Times New Roman" w:hAnsi="Times New Roman" w:cs="Times New Roman"/>
          <w:sz w:val="27"/>
          <w:szCs w:val="27"/>
          <w:lang w:eastAsia="ru-RU"/>
        </w:rPr>
        <w:softHyphen/>
        <w:t>вающуюся во времени;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2. Развитие умения определять функции предметов с учетом того, что лю</w:t>
      </w:r>
      <w:r w:rsidRPr="007E7131">
        <w:rPr>
          <w:rFonts w:ascii="Times New Roman" w:eastAsia="Times New Roman" w:hAnsi="Times New Roman" w:cs="Times New Roman"/>
          <w:sz w:val="27"/>
          <w:szCs w:val="27"/>
          <w:lang w:eastAsia="ru-RU"/>
        </w:rPr>
        <w:softHyphen/>
        <w:t>бой предмет многофункционален.</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Вторым направлением формирования творческих способностей является развитие творческого воображения.</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Воображение - это умение конструировать в уме из элементов жиз</w:t>
      </w:r>
      <w:r w:rsidRPr="007E7131">
        <w:rPr>
          <w:rFonts w:ascii="Times New Roman" w:eastAsia="Times New Roman" w:hAnsi="Times New Roman" w:cs="Times New Roman"/>
          <w:sz w:val="27"/>
          <w:szCs w:val="27"/>
          <w:lang w:eastAsia="ru-RU"/>
        </w:rPr>
        <w:softHyphen/>
        <w:t>нен</w:t>
      </w:r>
      <w:r w:rsidRPr="007E7131">
        <w:rPr>
          <w:rFonts w:ascii="Times New Roman" w:eastAsia="Times New Roman" w:hAnsi="Times New Roman" w:cs="Times New Roman"/>
          <w:sz w:val="27"/>
          <w:szCs w:val="27"/>
          <w:lang w:eastAsia="ru-RU"/>
        </w:rPr>
        <w:softHyphen/>
        <w:t xml:space="preserve">ного опыта (впечатлений, представлений, знаний, переживаний) посредством новых их сочетаний </w:t>
      </w:r>
      <w:proofErr w:type="gramStart"/>
      <w:r w:rsidRPr="007E7131">
        <w:rPr>
          <w:rFonts w:ascii="Times New Roman" w:eastAsia="Times New Roman" w:hAnsi="Times New Roman" w:cs="Times New Roman"/>
          <w:sz w:val="27"/>
          <w:szCs w:val="27"/>
          <w:lang w:eastAsia="ru-RU"/>
        </w:rPr>
        <w:t>к</w:t>
      </w:r>
      <w:proofErr w:type="gramEnd"/>
      <w:r w:rsidRPr="007E7131">
        <w:rPr>
          <w:rFonts w:ascii="Times New Roman" w:eastAsia="Times New Roman" w:hAnsi="Times New Roman" w:cs="Times New Roman"/>
          <w:sz w:val="27"/>
          <w:szCs w:val="27"/>
          <w:lang w:eastAsia="ru-RU"/>
        </w:rPr>
        <w:t xml:space="preserve"> соотношений что-либо новое, выходящее за пределы ра</w:t>
      </w:r>
      <w:r w:rsidRPr="007E7131">
        <w:rPr>
          <w:rFonts w:ascii="Times New Roman" w:eastAsia="Times New Roman" w:hAnsi="Times New Roman" w:cs="Times New Roman"/>
          <w:sz w:val="27"/>
          <w:szCs w:val="27"/>
          <w:lang w:eastAsia="ru-RU"/>
        </w:rPr>
        <w:softHyphen/>
        <w:t>нее вос</w:t>
      </w:r>
      <w:r w:rsidRPr="007E7131">
        <w:rPr>
          <w:rFonts w:ascii="Times New Roman" w:eastAsia="Times New Roman" w:hAnsi="Times New Roman" w:cs="Times New Roman"/>
          <w:sz w:val="27"/>
          <w:szCs w:val="27"/>
          <w:lang w:eastAsia="ru-RU"/>
        </w:rPr>
        <w:softHyphen/>
        <w:t>принятого.</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Воображение является основой всякой творческой деятельности. Оно по</w:t>
      </w:r>
      <w:r w:rsidRPr="007E7131">
        <w:rPr>
          <w:rFonts w:ascii="Times New Roman" w:eastAsia="Times New Roman" w:hAnsi="Times New Roman" w:cs="Times New Roman"/>
          <w:sz w:val="27"/>
          <w:szCs w:val="27"/>
          <w:lang w:eastAsia="ru-RU"/>
        </w:rPr>
        <w:softHyphen/>
        <w:t>могает человеку освободиться от инерции мышления, оно преобразует пред</w:t>
      </w:r>
      <w:r w:rsidRPr="007E7131">
        <w:rPr>
          <w:rFonts w:ascii="Times New Roman" w:eastAsia="Times New Roman" w:hAnsi="Times New Roman" w:cs="Times New Roman"/>
          <w:sz w:val="27"/>
          <w:szCs w:val="27"/>
          <w:lang w:eastAsia="ru-RU"/>
        </w:rPr>
        <w:softHyphen/>
        <w:t xml:space="preserve">ставление памяти, тем самым обеспечивая, в конечном </w:t>
      </w:r>
      <w:proofErr w:type="gramStart"/>
      <w:r w:rsidRPr="007E7131">
        <w:rPr>
          <w:rFonts w:ascii="Times New Roman" w:eastAsia="Times New Roman" w:hAnsi="Times New Roman" w:cs="Times New Roman"/>
          <w:sz w:val="27"/>
          <w:szCs w:val="27"/>
          <w:lang w:eastAsia="ru-RU"/>
        </w:rPr>
        <w:t>счете</w:t>
      </w:r>
      <w:proofErr w:type="gramEnd"/>
      <w:r w:rsidRPr="007E7131">
        <w:rPr>
          <w:rFonts w:ascii="Times New Roman" w:eastAsia="Times New Roman" w:hAnsi="Times New Roman" w:cs="Times New Roman"/>
          <w:sz w:val="27"/>
          <w:szCs w:val="27"/>
          <w:lang w:eastAsia="ru-RU"/>
        </w:rPr>
        <w:t xml:space="preserve"> создание заведомо нового. В этом смысле, все, что окружает нас и что сделано руками человека, весь мир культуры, в отличие от мира природы – все это является продуктом творческого вообра</w:t>
      </w:r>
      <w:r w:rsidRPr="007E7131">
        <w:rPr>
          <w:rFonts w:ascii="Times New Roman" w:eastAsia="Times New Roman" w:hAnsi="Times New Roman" w:cs="Times New Roman"/>
          <w:sz w:val="27"/>
          <w:szCs w:val="27"/>
          <w:lang w:eastAsia="ru-RU"/>
        </w:rPr>
        <w:softHyphen/>
        <w:t>жения.</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Из этого следует, что творческая деятельность воображения находится в прямой зависимости от богатства и разнообразия прежнего опыта человека. Педагоги</w:t>
      </w:r>
      <w:r w:rsidRPr="007E7131">
        <w:rPr>
          <w:rFonts w:ascii="Times New Roman" w:eastAsia="Times New Roman" w:hAnsi="Times New Roman" w:cs="Times New Roman"/>
          <w:sz w:val="27"/>
          <w:szCs w:val="27"/>
          <w:lang w:eastAsia="ru-RU"/>
        </w:rPr>
        <w:softHyphen/>
        <w:t>ческий вывод, который можно сделать из всего выше сказанного, за</w:t>
      </w:r>
      <w:r w:rsidRPr="007E7131">
        <w:rPr>
          <w:rFonts w:ascii="Times New Roman" w:eastAsia="Times New Roman" w:hAnsi="Times New Roman" w:cs="Times New Roman"/>
          <w:sz w:val="27"/>
          <w:szCs w:val="27"/>
          <w:lang w:eastAsia="ru-RU"/>
        </w:rPr>
        <w:softHyphen/>
        <w:t>ключается в необходимо</w:t>
      </w:r>
      <w:r w:rsidRPr="007E7131">
        <w:rPr>
          <w:rFonts w:ascii="Times New Roman" w:eastAsia="Times New Roman" w:hAnsi="Times New Roman" w:cs="Times New Roman"/>
          <w:sz w:val="27"/>
          <w:szCs w:val="27"/>
          <w:lang w:eastAsia="ru-RU"/>
        </w:rPr>
        <w:softHyphen/>
        <w:t>сти расширять опыт ребенка, если мы хотим создать достаточно прочные ос</w:t>
      </w:r>
      <w:r w:rsidRPr="007E7131">
        <w:rPr>
          <w:rFonts w:ascii="Times New Roman" w:eastAsia="Times New Roman" w:hAnsi="Times New Roman" w:cs="Times New Roman"/>
          <w:sz w:val="27"/>
          <w:szCs w:val="27"/>
          <w:lang w:eastAsia="ru-RU"/>
        </w:rPr>
        <w:softHyphen/>
        <w:t>новы для его творческой деятельности. Чем больше ре</w:t>
      </w:r>
      <w:r w:rsidRPr="007E7131">
        <w:rPr>
          <w:rFonts w:ascii="Times New Roman" w:eastAsia="Times New Roman" w:hAnsi="Times New Roman" w:cs="Times New Roman"/>
          <w:sz w:val="27"/>
          <w:szCs w:val="27"/>
          <w:lang w:eastAsia="ru-RU"/>
        </w:rPr>
        <w:softHyphen/>
        <w:t>бенок видел, слышал и пе</w:t>
      </w:r>
      <w:r w:rsidRPr="007E7131">
        <w:rPr>
          <w:rFonts w:ascii="Times New Roman" w:eastAsia="Times New Roman" w:hAnsi="Times New Roman" w:cs="Times New Roman"/>
          <w:sz w:val="27"/>
          <w:szCs w:val="27"/>
          <w:lang w:eastAsia="ru-RU"/>
        </w:rPr>
        <w:softHyphen/>
        <w:t>режил, чем больше он знает и усвоил, чем большим количеством элементов действительности он располагает в своём опыте, тем значительнее и продук</w:t>
      </w:r>
      <w:r w:rsidRPr="007E7131">
        <w:rPr>
          <w:rFonts w:ascii="Times New Roman" w:eastAsia="Times New Roman" w:hAnsi="Times New Roman" w:cs="Times New Roman"/>
          <w:sz w:val="27"/>
          <w:szCs w:val="27"/>
          <w:lang w:eastAsia="ru-RU"/>
        </w:rPr>
        <w:softHyphen/>
        <w:t>тивнее при других равных условиях, будет деятельность его воображения. Именно с накопления опыта начинается всякое воображение.</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b/>
          <w:bCs/>
          <w:sz w:val="27"/>
          <w:szCs w:val="27"/>
          <w:lang w:eastAsia="ru-RU"/>
        </w:rPr>
        <w:lastRenderedPageBreak/>
        <w:t>Вывод:</w:t>
      </w:r>
      <w:r w:rsidRPr="007E7131">
        <w:rPr>
          <w:rFonts w:ascii="Times New Roman" w:eastAsia="Times New Roman" w:hAnsi="Times New Roman" w:cs="Times New Roman"/>
          <w:sz w:val="27"/>
          <w:szCs w:val="27"/>
          <w:lang w:eastAsia="ru-RU"/>
        </w:rPr>
        <w:t> В младшем школьном возрасте развитие творческого воображения ребенка должно идти через постепенное обогащение опыта ребенка, насыщение этого опыта новыми знаниями о различных областях действительности.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Следует отметить, что для возникно</w:t>
      </w:r>
      <w:r w:rsidRPr="007E7131">
        <w:rPr>
          <w:rFonts w:ascii="Times New Roman" w:eastAsia="Times New Roman" w:hAnsi="Times New Roman" w:cs="Times New Roman"/>
          <w:sz w:val="27"/>
          <w:szCs w:val="27"/>
          <w:lang w:eastAsia="ru-RU"/>
        </w:rPr>
        <w:softHyphen/>
        <w:t>вения устойчи</w:t>
      </w:r>
      <w:r w:rsidRPr="007E7131">
        <w:rPr>
          <w:rFonts w:ascii="Times New Roman" w:eastAsia="Times New Roman" w:hAnsi="Times New Roman" w:cs="Times New Roman"/>
          <w:sz w:val="27"/>
          <w:szCs w:val="27"/>
          <w:lang w:eastAsia="ru-RU"/>
        </w:rPr>
        <w:softHyphen/>
        <w:t>вых интересов недостаточно просто познакомить ребенка с новой сферой действи</w:t>
      </w:r>
      <w:r w:rsidRPr="007E7131">
        <w:rPr>
          <w:rFonts w:ascii="Times New Roman" w:eastAsia="Times New Roman" w:hAnsi="Times New Roman" w:cs="Times New Roman"/>
          <w:sz w:val="27"/>
          <w:szCs w:val="27"/>
          <w:lang w:eastAsia="ru-RU"/>
        </w:rPr>
        <w:softHyphen/>
        <w:t>тельности. У него должно возникнуть положительное эмоцио</w:t>
      </w:r>
      <w:r w:rsidRPr="007E7131">
        <w:rPr>
          <w:rFonts w:ascii="Times New Roman" w:eastAsia="Times New Roman" w:hAnsi="Times New Roman" w:cs="Times New Roman"/>
          <w:sz w:val="27"/>
          <w:szCs w:val="27"/>
          <w:lang w:eastAsia="ru-RU"/>
        </w:rPr>
        <w:softHyphen/>
        <w:t>нальное отношение к новому. Этому способствует включение школьника в совместную с взрос</w:t>
      </w:r>
      <w:r w:rsidRPr="007E7131">
        <w:rPr>
          <w:rFonts w:ascii="Times New Roman" w:eastAsia="Times New Roman" w:hAnsi="Times New Roman" w:cs="Times New Roman"/>
          <w:sz w:val="27"/>
          <w:szCs w:val="27"/>
          <w:lang w:eastAsia="ru-RU"/>
        </w:rPr>
        <w:softHyphen/>
        <w:t>лыми деятельность. Но в этих си</w:t>
      </w:r>
      <w:r w:rsidRPr="007E7131">
        <w:rPr>
          <w:rFonts w:ascii="Times New Roman" w:eastAsia="Times New Roman" w:hAnsi="Times New Roman" w:cs="Times New Roman"/>
          <w:sz w:val="27"/>
          <w:szCs w:val="27"/>
          <w:lang w:eastAsia="ru-RU"/>
        </w:rPr>
        <w:softHyphen/>
        <w:t>туациях сле</w:t>
      </w:r>
      <w:r w:rsidRPr="007E7131">
        <w:rPr>
          <w:rFonts w:ascii="Times New Roman" w:eastAsia="Times New Roman" w:hAnsi="Times New Roman" w:cs="Times New Roman"/>
          <w:sz w:val="27"/>
          <w:szCs w:val="27"/>
          <w:lang w:eastAsia="ru-RU"/>
        </w:rPr>
        <w:softHyphen/>
        <w:t>дует будить и собственную творческую активность ребенка, только тогда можно до</w:t>
      </w:r>
      <w:r w:rsidRPr="007E7131">
        <w:rPr>
          <w:rFonts w:ascii="Times New Roman" w:eastAsia="Times New Roman" w:hAnsi="Times New Roman" w:cs="Times New Roman"/>
          <w:sz w:val="27"/>
          <w:szCs w:val="27"/>
          <w:lang w:eastAsia="ru-RU"/>
        </w:rPr>
        <w:softHyphen/>
        <w:t>биться желаемого результата в развитии его познавательных интересов и в усвоении новых знаний. Нужно задавать ребенку вопросы, побу</w:t>
      </w:r>
      <w:r w:rsidRPr="007E7131">
        <w:rPr>
          <w:rFonts w:ascii="Times New Roman" w:eastAsia="Times New Roman" w:hAnsi="Times New Roman" w:cs="Times New Roman"/>
          <w:sz w:val="27"/>
          <w:szCs w:val="27"/>
          <w:lang w:eastAsia="ru-RU"/>
        </w:rPr>
        <w:softHyphen/>
        <w:t>ждающие к актив</w:t>
      </w:r>
      <w:r w:rsidRPr="007E7131">
        <w:rPr>
          <w:rFonts w:ascii="Times New Roman" w:eastAsia="Times New Roman" w:hAnsi="Times New Roman" w:cs="Times New Roman"/>
          <w:sz w:val="27"/>
          <w:szCs w:val="27"/>
          <w:lang w:eastAsia="ru-RU"/>
        </w:rPr>
        <w:softHyphen/>
        <w:t>ному размышлению.</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Накопление знаний, опыта - это только предпосылка для развития твор</w:t>
      </w:r>
      <w:r w:rsidRPr="007E7131">
        <w:rPr>
          <w:rFonts w:ascii="Times New Roman" w:eastAsia="Times New Roman" w:hAnsi="Times New Roman" w:cs="Times New Roman"/>
          <w:sz w:val="27"/>
          <w:szCs w:val="27"/>
          <w:lang w:eastAsia="ru-RU"/>
        </w:rPr>
        <w:softHyphen/>
        <w:t>ческого воображения. Любые знания могут быть бесполезными грузом, если человек не умеет обращаться с ними, отбирать то нужное, что ведет к творче</w:t>
      </w:r>
      <w:r w:rsidRPr="007E7131">
        <w:rPr>
          <w:rFonts w:ascii="Times New Roman" w:eastAsia="Times New Roman" w:hAnsi="Times New Roman" w:cs="Times New Roman"/>
          <w:sz w:val="27"/>
          <w:szCs w:val="27"/>
          <w:lang w:eastAsia="ru-RU"/>
        </w:rPr>
        <w:softHyphen/>
        <w:t>скому решению задачи. А для этого нужна практика таких решений, умение исполь</w:t>
      </w:r>
      <w:r w:rsidRPr="007E7131">
        <w:rPr>
          <w:rFonts w:ascii="Times New Roman" w:eastAsia="Times New Roman" w:hAnsi="Times New Roman" w:cs="Times New Roman"/>
          <w:sz w:val="27"/>
          <w:szCs w:val="27"/>
          <w:lang w:eastAsia="ru-RU"/>
        </w:rPr>
        <w:softHyphen/>
        <w:t>зовать накопленную информацию в своей деятельности.</w:t>
      </w:r>
    </w:p>
    <w:p w:rsidR="00BF5D68" w:rsidRPr="007E7131" w:rsidRDefault="00BF5D68" w:rsidP="00BF5D68">
      <w:pPr>
        <w:spacing w:after="0" w:line="294" w:lineRule="atLeast"/>
        <w:rPr>
          <w:rFonts w:ascii="Times New Roman" w:eastAsia="Times New Roman" w:hAnsi="Times New Roman" w:cs="Times New Roman"/>
          <w:sz w:val="24"/>
          <w:szCs w:val="24"/>
          <w:lang w:eastAsia="ru-RU"/>
        </w:rPr>
      </w:pP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Одним из важнейших факторов творческого развития детей является соз</w:t>
      </w:r>
      <w:r w:rsidRPr="007E7131">
        <w:rPr>
          <w:rFonts w:ascii="Times New Roman" w:eastAsia="Times New Roman" w:hAnsi="Times New Roman" w:cs="Times New Roman"/>
          <w:sz w:val="27"/>
          <w:szCs w:val="27"/>
          <w:lang w:eastAsia="ru-RU"/>
        </w:rPr>
        <w:softHyphen/>
        <w:t>дание условий, способствующих формированию их творческих способностей.</w:t>
      </w:r>
      <w:r w:rsidRPr="007E7131">
        <w:rPr>
          <w:rFonts w:ascii="Comic Sans MS" w:eastAsia="Times New Roman" w:hAnsi="Comic Sans MS" w:cs="Times New Roman"/>
          <w:color w:val="000000"/>
          <w:sz w:val="64"/>
          <w:szCs w:val="64"/>
          <w:lang w:eastAsia="ru-RU"/>
        </w:rPr>
        <w:t> </w:t>
      </w:r>
      <w:r w:rsidRPr="007E7131">
        <w:rPr>
          <w:rFonts w:ascii="Times New Roman" w:eastAsia="Times New Roman" w:hAnsi="Times New Roman" w:cs="Times New Roman"/>
          <w:sz w:val="27"/>
          <w:szCs w:val="27"/>
          <w:lang w:eastAsia="ru-RU"/>
        </w:rPr>
        <w:t>В трудовой деятельности развиваются все стороны индивидуальности ребёнка. Ведь работа должна быть выполнена не только грамотно и аккуратно, но и оригинально, эстетично.</w:t>
      </w:r>
    </w:p>
    <w:p w:rsidR="00BF5D68" w:rsidRPr="007E7131" w:rsidRDefault="00BF5D68" w:rsidP="00BF5D68">
      <w:pPr>
        <w:shd w:val="clear" w:color="auto" w:fill="FFFFFF"/>
        <w:spacing w:after="0" w:line="294" w:lineRule="atLeast"/>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Развитие учебных и творческих способностей в основном реализую на уроках технологии. Делая что – либо своими руками, дети развивают внимание и память, приучаются к аккуратности, настойчивости и терпению.</w:t>
      </w:r>
      <w:r w:rsidRPr="007E7131">
        <w:rPr>
          <w:rFonts w:ascii="Comic Sans MS" w:eastAsia="Times New Roman" w:hAnsi="Comic Sans MS" w:cs="Times New Roman"/>
          <w:color w:val="000000"/>
          <w:sz w:val="64"/>
          <w:szCs w:val="64"/>
          <w:lang w:eastAsia="ru-RU"/>
        </w:rPr>
        <w:t> </w:t>
      </w:r>
      <w:r w:rsidRPr="007E7131">
        <w:rPr>
          <w:rFonts w:ascii="Times New Roman" w:eastAsia="Times New Roman" w:hAnsi="Times New Roman" w:cs="Times New Roman"/>
          <w:sz w:val="27"/>
          <w:szCs w:val="27"/>
          <w:lang w:eastAsia="ru-RU"/>
        </w:rPr>
        <w:t>Всё это помогает ребёнку и на других уроках.</w:t>
      </w:r>
    </w:p>
    <w:p w:rsidR="00BF5D68" w:rsidRPr="007E7131" w:rsidRDefault="00BF5D68" w:rsidP="00BF5D68">
      <w:pPr>
        <w:spacing w:after="0" w:line="240" w:lineRule="auto"/>
        <w:rPr>
          <w:rFonts w:ascii="Times New Roman" w:eastAsia="Times New Roman" w:hAnsi="Times New Roman" w:cs="Times New Roman"/>
          <w:sz w:val="24"/>
          <w:szCs w:val="24"/>
          <w:lang w:eastAsia="ru-RU"/>
        </w:rPr>
      </w:pPr>
      <w:r w:rsidRPr="007E7131">
        <w:rPr>
          <w:rFonts w:ascii="Times New Roman" w:eastAsia="Times New Roman" w:hAnsi="Times New Roman" w:cs="Times New Roman"/>
          <w:sz w:val="27"/>
          <w:szCs w:val="27"/>
          <w:lang w:eastAsia="ru-RU"/>
        </w:rPr>
        <w:t>Таким образом, я предлагаю задания, направленные на развитие творческих способностей в целом, что способствует эффективности данных уроков. Формирование у детей творческих способностей является чрезвычайно важной составляющей развития гармоничной и всесторонне развитой личности, что и является конечной целью процесса обучения.</w:t>
      </w:r>
    </w:p>
    <w:p w:rsidR="00BF5D68" w:rsidRPr="007E7131" w:rsidRDefault="00BF5D68" w:rsidP="00BF5D68">
      <w:pPr>
        <w:spacing w:after="0" w:line="240" w:lineRule="auto"/>
        <w:rPr>
          <w:rFonts w:ascii="Times New Roman" w:eastAsia="Times New Roman" w:hAnsi="Times New Roman" w:cs="Times New Roman"/>
          <w:sz w:val="24"/>
          <w:szCs w:val="24"/>
          <w:lang w:eastAsia="ru-RU"/>
        </w:rPr>
      </w:pPr>
    </w:p>
    <w:p w:rsidR="00BF5D68" w:rsidRPr="007E7131" w:rsidRDefault="00BF5D68" w:rsidP="00BF5D68">
      <w:pPr>
        <w:spacing w:after="0" w:line="240" w:lineRule="auto"/>
        <w:rPr>
          <w:rFonts w:ascii="Times New Roman" w:eastAsia="Times New Roman" w:hAnsi="Times New Roman" w:cs="Times New Roman"/>
          <w:sz w:val="24"/>
          <w:szCs w:val="24"/>
          <w:lang w:eastAsia="ru-RU"/>
        </w:rPr>
      </w:pPr>
    </w:p>
    <w:p w:rsidR="00BF5D68" w:rsidRPr="007E7131" w:rsidRDefault="00BF5D68" w:rsidP="00BF5D68">
      <w:pPr>
        <w:spacing w:after="0" w:line="240" w:lineRule="auto"/>
        <w:rPr>
          <w:rFonts w:ascii="Times New Roman" w:eastAsia="Times New Roman" w:hAnsi="Times New Roman" w:cs="Times New Roman"/>
          <w:sz w:val="24"/>
          <w:szCs w:val="24"/>
          <w:lang w:eastAsia="ru-RU"/>
        </w:rPr>
      </w:pPr>
    </w:p>
    <w:p w:rsidR="00BF5D68" w:rsidRDefault="00BF5D68" w:rsidP="00BF5D68">
      <w:pPr>
        <w:rPr>
          <w:rFonts w:ascii="Times New Roman" w:hAnsi="Times New Roman" w:cs="Times New Roman"/>
          <w:sz w:val="40"/>
          <w:szCs w:val="40"/>
        </w:rPr>
      </w:pPr>
    </w:p>
    <w:p w:rsidR="00BF5D68" w:rsidRDefault="00BF5D68" w:rsidP="00BF5D68">
      <w:pPr>
        <w:jc w:val="center"/>
        <w:rPr>
          <w:rFonts w:ascii="Times New Roman" w:hAnsi="Times New Roman" w:cs="Times New Roman"/>
          <w:sz w:val="40"/>
          <w:szCs w:val="40"/>
        </w:rPr>
      </w:pPr>
    </w:p>
    <w:p w:rsidR="00BF5D68" w:rsidRDefault="00BF5D68" w:rsidP="00BF5D68">
      <w:pPr>
        <w:jc w:val="center"/>
        <w:rPr>
          <w:rFonts w:ascii="Times New Roman" w:hAnsi="Times New Roman" w:cs="Times New Roman"/>
          <w:sz w:val="40"/>
          <w:szCs w:val="40"/>
        </w:rPr>
      </w:pPr>
    </w:p>
    <w:p w:rsidR="007D1A62" w:rsidRDefault="007D1A62"/>
    <w:sectPr w:rsidR="007D1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47"/>
    <w:rsid w:val="00006A47"/>
    <w:rsid w:val="001F1695"/>
    <w:rsid w:val="007D1A62"/>
    <w:rsid w:val="00BF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2798</Words>
  <Characters>15949</Characters>
  <Application>Microsoft Office Word</Application>
  <DocSecurity>0</DocSecurity>
  <Lines>132</Lines>
  <Paragraphs>37</Paragraphs>
  <ScaleCrop>false</ScaleCrop>
  <Company/>
  <LinksUpToDate>false</LinksUpToDate>
  <CharactersWithSpaces>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2020-07-31T09:43:00Z</dcterms:created>
  <dcterms:modified xsi:type="dcterms:W3CDTF">2020-07-31T09:50:00Z</dcterms:modified>
</cp:coreProperties>
</file>