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64" w:rsidRPr="00925864" w:rsidRDefault="00925864" w:rsidP="009258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258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r w:rsidRPr="009258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оклад на тему </w:t>
      </w:r>
      <w:r w:rsidRPr="009258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9258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Развитие читательской грамотности учащихся при работе с учебными ресурсами и таблицами на уроках истории</w:t>
      </w:r>
      <w:r w:rsidRPr="009258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9258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925864" w:rsidRPr="0069763D" w:rsidRDefault="00925864" w:rsidP="009258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Словосочетание «читательская </w:t>
      </w:r>
      <w:r w:rsidRPr="00C531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грамотность» появилось в контексте международного тестирования в 199</w:t>
      </w:r>
      <w:r w:rsidRPr="006976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 г. «Читательская грамотность - </w:t>
      </w:r>
      <w:r w:rsidRPr="00C531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925864" w:rsidRPr="007F79A1" w:rsidRDefault="00925864" w:rsidP="009258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A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читать, вести беседу и записывать полученную информацию – вот известные всем педагогам формы деятельности на уроке.</w:t>
      </w:r>
    </w:p>
    <w:p w:rsidR="00925864" w:rsidRPr="007F79A1" w:rsidRDefault="00925864" w:rsidP="009258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A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самостоятельную работу обучающихся с текстом на уроках, можно выделить ряд проблем, с которыми они сталкиваются:</w:t>
      </w:r>
    </w:p>
    <w:p w:rsidR="00925864" w:rsidRPr="007F79A1" w:rsidRDefault="00925864" w:rsidP="0092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A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 обучающиеся не всегда могут найти необходимую информацию из предлагаемого текста, проанализировать и обобщить полученные сведения;</w:t>
      </w:r>
    </w:p>
    <w:p w:rsidR="00925864" w:rsidRPr="007F79A1" w:rsidRDefault="00925864" w:rsidP="0092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A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 не умеют использовать приобретенные знания на практике;</w:t>
      </w:r>
    </w:p>
    <w:p w:rsidR="00925864" w:rsidRPr="007F79A1" w:rsidRDefault="00925864" w:rsidP="0092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A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 многие не обладает навыком преобразования информации, полученной из схемы, таблицы или диаграммы;</w:t>
      </w:r>
    </w:p>
    <w:p w:rsidR="00925864" w:rsidRPr="007F79A1" w:rsidRDefault="00925864" w:rsidP="0092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A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 ученикам трудно понимать и извлекать информацию из оригинальных текстов.</w:t>
      </w:r>
    </w:p>
    <w:p w:rsidR="00925864" w:rsidRDefault="00925864" w:rsidP="009258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далеко не каждый ребенок обладает умениями критически оценивать и осмысливать прочитанный текст, применять полученную разными способами информацию на практике</w:t>
      </w:r>
      <w:r w:rsidRPr="0069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составлять и работать с таблицами. </w:t>
      </w:r>
    </w:p>
    <w:p w:rsidR="00925864" w:rsidRDefault="00925864" w:rsidP="009258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A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необходимость</w:t>
      </w:r>
      <w:r w:rsidRPr="0069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9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</w:t>
      </w:r>
      <w:r w:rsidRPr="0069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читательской</w:t>
      </w:r>
      <w:r w:rsidRPr="007F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грамотности обучающихся через развитие умений работы с </w:t>
      </w:r>
      <w:r w:rsidRPr="006976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учебными ресурсами и таблицами</w:t>
      </w:r>
      <w:r w:rsidRPr="007F79A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позвол</w:t>
      </w:r>
      <w:r w:rsidRPr="0069763D">
        <w:rPr>
          <w:rFonts w:ascii="Times New Roman" w:eastAsia="Times New Roman" w:hAnsi="Times New Roman" w:cs="Times New Roman"/>
          <w:sz w:val="28"/>
          <w:szCs w:val="28"/>
          <w:lang w:eastAsia="ru-RU"/>
        </w:rPr>
        <w:t>ит разви</w:t>
      </w:r>
      <w:r w:rsidRPr="007F79A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умение самостоятельно добывать недостающую информацию.</w:t>
      </w:r>
    </w:p>
    <w:p w:rsidR="00925864" w:rsidRDefault="00925864" w:rsidP="00925864">
      <w:pPr>
        <w:pStyle w:val="a3"/>
        <w:ind w:left="0" w:firstLine="708"/>
        <w:rPr>
          <w:sz w:val="28"/>
          <w:szCs w:val="28"/>
        </w:rPr>
      </w:pPr>
      <w:r w:rsidRPr="0069763D">
        <w:rPr>
          <w:sz w:val="28"/>
          <w:szCs w:val="28"/>
        </w:rPr>
        <w:t xml:space="preserve">Для развития читательской грамотности на уроках истории, я использую разнообразные </w:t>
      </w:r>
      <w:r>
        <w:rPr>
          <w:sz w:val="28"/>
          <w:szCs w:val="28"/>
        </w:rPr>
        <w:t>активные</w:t>
      </w:r>
      <w:r w:rsidRPr="0069763D">
        <w:rPr>
          <w:sz w:val="28"/>
          <w:szCs w:val="28"/>
        </w:rPr>
        <w:t xml:space="preserve"> формы работы.  Особый интерес вызывают у учащихся задания логического и аналитического характера, которые требуют применить теоретические знания на практике. </w:t>
      </w:r>
    </w:p>
    <w:p w:rsidR="00925864" w:rsidRPr="00C531EB" w:rsidRDefault="00925864" w:rsidP="009258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1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уроках истории просто необходимо владеть большим объемом информации, знать понятийный аппарат, уметь критически анализировать исторические документы, сформулировать свое суждение о важнейших исторических событиях, деятелях, знать историографию вопроса.</w:t>
      </w:r>
    </w:p>
    <w:p w:rsidR="00925864" w:rsidRPr="00FA248C" w:rsidRDefault="00925864" w:rsidP="009258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1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связи с этим, возникает потребность использования на уроках и внеурочной деятельности приемов для развития читательской грамотности у учащихся.</w:t>
      </w:r>
    </w:p>
    <w:p w:rsidR="00925864" w:rsidRPr="0069763D" w:rsidRDefault="00925864" w:rsidP="009258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763D">
        <w:rPr>
          <w:rFonts w:ascii="Times New Roman" w:hAnsi="Times New Roman" w:cs="Times New Roman"/>
          <w:sz w:val="28"/>
          <w:szCs w:val="28"/>
        </w:rPr>
        <w:t xml:space="preserve">Например, после </w:t>
      </w:r>
      <w:r>
        <w:rPr>
          <w:rFonts w:ascii="Times New Roman" w:hAnsi="Times New Roman" w:cs="Times New Roman"/>
          <w:sz w:val="28"/>
          <w:szCs w:val="28"/>
        </w:rPr>
        <w:t xml:space="preserve">чтения в учебнике </w:t>
      </w:r>
      <w:r w:rsidRPr="0069763D">
        <w:rPr>
          <w:rFonts w:ascii="Times New Roman" w:hAnsi="Times New Roman" w:cs="Times New Roman"/>
          <w:sz w:val="28"/>
          <w:szCs w:val="28"/>
        </w:rPr>
        <w:t xml:space="preserve">темы «Реформа 1867-1868гг», в 7 классе, на стадии «побуждения», чтобы продолжить разговор о реформах второй половины 19 века, </w:t>
      </w:r>
      <w:r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Pr="00CE525A">
        <w:rPr>
          <w:rFonts w:ascii="Times New Roman" w:hAnsi="Times New Roman" w:cs="Times New Roman"/>
          <w:b/>
          <w:sz w:val="28"/>
          <w:szCs w:val="28"/>
        </w:rPr>
        <w:t>«Реконструкцию текста»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9763D">
        <w:rPr>
          <w:rFonts w:ascii="Times New Roman" w:hAnsi="Times New Roman" w:cs="Times New Roman"/>
          <w:sz w:val="28"/>
          <w:szCs w:val="28"/>
        </w:rPr>
        <w:t xml:space="preserve">предлагаю выполнить следующее задание. </w:t>
      </w:r>
    </w:p>
    <w:p w:rsidR="00925864" w:rsidRPr="0069763D" w:rsidRDefault="00925864" w:rsidP="00925864">
      <w:pPr>
        <w:pStyle w:val="a3"/>
        <w:ind w:left="0"/>
        <w:rPr>
          <w:sz w:val="28"/>
          <w:szCs w:val="28"/>
        </w:rPr>
      </w:pPr>
      <w:r w:rsidRPr="0069763D">
        <w:rPr>
          <w:sz w:val="28"/>
          <w:szCs w:val="28"/>
        </w:rPr>
        <w:t>Исправь ошибку, допущенную в тексте:</w:t>
      </w:r>
    </w:p>
    <w:p w:rsidR="00925864" w:rsidRPr="0069763D" w:rsidRDefault="00925864" w:rsidP="00925864">
      <w:pPr>
        <w:pStyle w:val="a3"/>
        <w:ind w:left="0"/>
        <w:rPr>
          <w:sz w:val="28"/>
          <w:szCs w:val="28"/>
        </w:rPr>
      </w:pPr>
      <w:r w:rsidRPr="0069763D">
        <w:rPr>
          <w:sz w:val="28"/>
          <w:szCs w:val="28"/>
        </w:rPr>
        <w:t>1.</w:t>
      </w:r>
      <w:r w:rsidRPr="0069763D">
        <w:rPr>
          <w:sz w:val="28"/>
          <w:szCs w:val="28"/>
        </w:rPr>
        <w:tab/>
        <w:t xml:space="preserve">Существовала одна причина, по которой следовало в 60-х гг. 19 века провести новые реформы. </w:t>
      </w:r>
    </w:p>
    <w:p w:rsidR="00925864" w:rsidRPr="0069763D" w:rsidRDefault="00925864" w:rsidP="00925864">
      <w:pPr>
        <w:pStyle w:val="a3"/>
        <w:ind w:left="0"/>
        <w:rPr>
          <w:sz w:val="28"/>
          <w:szCs w:val="28"/>
        </w:rPr>
      </w:pPr>
      <w:r w:rsidRPr="0069763D">
        <w:rPr>
          <w:sz w:val="28"/>
          <w:szCs w:val="28"/>
        </w:rPr>
        <w:lastRenderedPageBreak/>
        <w:t>2.</w:t>
      </w:r>
      <w:r w:rsidRPr="0069763D">
        <w:rPr>
          <w:sz w:val="28"/>
          <w:szCs w:val="28"/>
        </w:rPr>
        <w:tab/>
        <w:t xml:space="preserve">Осуществление реформы было вызвано, началом присоединения Казахстана к России.   </w:t>
      </w:r>
    </w:p>
    <w:p w:rsidR="00925864" w:rsidRPr="0069763D" w:rsidRDefault="00925864" w:rsidP="00925864">
      <w:pPr>
        <w:pStyle w:val="a3"/>
        <w:ind w:left="0"/>
        <w:rPr>
          <w:sz w:val="28"/>
          <w:szCs w:val="28"/>
        </w:rPr>
      </w:pPr>
      <w:r w:rsidRPr="0069763D">
        <w:rPr>
          <w:sz w:val="28"/>
          <w:szCs w:val="28"/>
        </w:rPr>
        <w:t>3.</w:t>
      </w:r>
      <w:r w:rsidRPr="0069763D">
        <w:rPr>
          <w:sz w:val="28"/>
          <w:szCs w:val="28"/>
        </w:rPr>
        <w:tab/>
        <w:t xml:space="preserve">Реформа осуществлялась в 1865-1866гг. </w:t>
      </w:r>
    </w:p>
    <w:p w:rsidR="00925864" w:rsidRPr="0069763D" w:rsidRDefault="00925864" w:rsidP="00925864">
      <w:pPr>
        <w:pStyle w:val="a3"/>
        <w:ind w:left="0"/>
        <w:rPr>
          <w:sz w:val="28"/>
          <w:szCs w:val="28"/>
        </w:rPr>
      </w:pPr>
      <w:r w:rsidRPr="0069763D">
        <w:rPr>
          <w:sz w:val="28"/>
          <w:szCs w:val="28"/>
        </w:rPr>
        <w:t xml:space="preserve">4.      «Временные положения об управлении» подписывал министр внутренних дел </w:t>
      </w:r>
      <w:proofErr w:type="spellStart"/>
      <w:r w:rsidRPr="0069763D">
        <w:rPr>
          <w:sz w:val="28"/>
          <w:szCs w:val="28"/>
        </w:rPr>
        <w:t>Гирс</w:t>
      </w:r>
      <w:proofErr w:type="spellEnd"/>
      <w:r w:rsidRPr="0069763D">
        <w:rPr>
          <w:sz w:val="28"/>
          <w:szCs w:val="28"/>
        </w:rPr>
        <w:t xml:space="preserve">. </w:t>
      </w:r>
    </w:p>
    <w:p w:rsidR="00925864" w:rsidRPr="0069763D" w:rsidRDefault="00925864" w:rsidP="00925864">
      <w:pPr>
        <w:pStyle w:val="a3"/>
        <w:ind w:left="0"/>
        <w:rPr>
          <w:sz w:val="28"/>
          <w:szCs w:val="28"/>
        </w:rPr>
      </w:pPr>
      <w:r w:rsidRPr="0069763D">
        <w:rPr>
          <w:sz w:val="28"/>
          <w:szCs w:val="28"/>
        </w:rPr>
        <w:t xml:space="preserve">5.     В 1867 году было подписано положение об управлении Оренбургским и </w:t>
      </w:r>
      <w:proofErr w:type="spellStart"/>
      <w:r w:rsidRPr="0069763D">
        <w:rPr>
          <w:sz w:val="28"/>
          <w:szCs w:val="28"/>
        </w:rPr>
        <w:t>Западно</w:t>
      </w:r>
      <w:proofErr w:type="spellEnd"/>
      <w:r w:rsidRPr="0069763D">
        <w:rPr>
          <w:sz w:val="28"/>
          <w:szCs w:val="28"/>
        </w:rPr>
        <w:t xml:space="preserve"> - Сибирским генерал-губернаторствами </w:t>
      </w:r>
    </w:p>
    <w:p w:rsidR="00925864" w:rsidRPr="0069763D" w:rsidRDefault="00925864" w:rsidP="009258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763D">
        <w:rPr>
          <w:rFonts w:ascii="Times New Roman" w:hAnsi="Times New Roman" w:cs="Times New Roman"/>
          <w:sz w:val="28"/>
          <w:szCs w:val="28"/>
        </w:rPr>
        <w:t>Ученики с высокой учебной мотивацией эту работу выполняют без учебника, а более слабые по успеваемости используют «самопроверку». (после выполнения задания, открывают учебник, находят ответы, оценивают результат своего учебного труда)</w:t>
      </w:r>
    </w:p>
    <w:p w:rsidR="00925864" w:rsidRPr="00C531EB" w:rsidRDefault="00925864" w:rsidP="0092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Pr="00C531E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Концептуальная таблица</w:t>
      </w:r>
    </w:p>
    <w:p w:rsidR="00925864" w:rsidRPr="00C531EB" w:rsidRDefault="00925864" w:rsidP="009258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1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Прием "концептуальная таблица" особенно полезен, когда предполагается сравнение трех и более аспектов или вопросов. Таблица строится так: по горизонтали располагается то, что подлежит сравнению, а по вертикали различные черты и свойства, по которым это сравнение происходит.</w:t>
      </w:r>
    </w:p>
    <w:tbl>
      <w:tblPr>
        <w:tblW w:w="94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1580"/>
        <w:gridCol w:w="2517"/>
        <w:gridCol w:w="1963"/>
        <w:gridCol w:w="1963"/>
      </w:tblGrid>
      <w:tr w:rsidR="00925864" w:rsidRPr="00C531EB" w:rsidTr="00BB55D6"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64" w:rsidRPr="00C531EB" w:rsidRDefault="00925864" w:rsidP="00BB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Хан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64" w:rsidRPr="00C531EB" w:rsidRDefault="00925864" w:rsidP="00BB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1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Период правления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64" w:rsidRPr="00C531EB" w:rsidRDefault="00925864" w:rsidP="00BB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1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Портрет/характер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64" w:rsidRPr="00C531EB" w:rsidRDefault="00925864" w:rsidP="00BB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1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Деятельность во внутренней политике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64" w:rsidRPr="00C531EB" w:rsidRDefault="00925864" w:rsidP="00BB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1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Деятельность во внешней политике</w:t>
            </w:r>
          </w:p>
        </w:tc>
      </w:tr>
      <w:tr w:rsidR="00925864" w:rsidRPr="00C531EB" w:rsidTr="00BB55D6"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64" w:rsidRPr="00C531EB" w:rsidRDefault="00925864" w:rsidP="00BB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7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Касым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64" w:rsidRPr="00C531EB" w:rsidRDefault="00925864" w:rsidP="00BB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1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64" w:rsidRPr="00C531EB" w:rsidRDefault="00925864" w:rsidP="00BB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1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64" w:rsidRPr="00C531EB" w:rsidRDefault="00925864" w:rsidP="00BB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1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64" w:rsidRPr="00C531EB" w:rsidRDefault="00925864" w:rsidP="00BB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1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</w:tr>
      <w:tr w:rsidR="00925864" w:rsidRPr="00C531EB" w:rsidTr="00BB55D6"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64" w:rsidRPr="00C531EB" w:rsidRDefault="00925864" w:rsidP="00BB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7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Тауекель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64" w:rsidRPr="00C531EB" w:rsidRDefault="00925864" w:rsidP="00BB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1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64" w:rsidRPr="00C531EB" w:rsidRDefault="00925864" w:rsidP="00BB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1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64" w:rsidRPr="00C531EB" w:rsidRDefault="00925864" w:rsidP="00BB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1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64" w:rsidRPr="00C531EB" w:rsidRDefault="00925864" w:rsidP="00BB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1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</w:tr>
      <w:tr w:rsidR="00925864" w:rsidRPr="00C531EB" w:rsidTr="00BB55D6"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64" w:rsidRPr="00C531EB" w:rsidRDefault="00925864" w:rsidP="00BB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7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Хакназар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64" w:rsidRPr="00C531EB" w:rsidRDefault="00925864" w:rsidP="00BB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1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64" w:rsidRPr="00C531EB" w:rsidRDefault="00925864" w:rsidP="00BB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1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64" w:rsidRPr="00C531EB" w:rsidRDefault="00925864" w:rsidP="00BB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1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64" w:rsidRPr="00C531EB" w:rsidRDefault="00925864" w:rsidP="00BB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1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</w:tr>
      <w:tr w:rsidR="00925864" w:rsidRPr="00C531EB" w:rsidTr="00BB55D6"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64" w:rsidRPr="00C531EB" w:rsidRDefault="00925864" w:rsidP="00BB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7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Есим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64" w:rsidRPr="00C531EB" w:rsidRDefault="00925864" w:rsidP="00BB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1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64" w:rsidRPr="00C531EB" w:rsidRDefault="00925864" w:rsidP="00BB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1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64" w:rsidRPr="00C531EB" w:rsidRDefault="00925864" w:rsidP="00BB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1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64" w:rsidRPr="00C531EB" w:rsidRDefault="00925864" w:rsidP="00BB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1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</w:tr>
      <w:tr w:rsidR="00925864" w:rsidRPr="00C531EB" w:rsidTr="00BB55D6"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64" w:rsidRPr="00C531EB" w:rsidRDefault="00925864" w:rsidP="00BB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7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Жангир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64" w:rsidRPr="00C531EB" w:rsidRDefault="00925864" w:rsidP="00BB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1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64" w:rsidRPr="00C531EB" w:rsidRDefault="00925864" w:rsidP="00BB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1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64" w:rsidRPr="00C531EB" w:rsidRDefault="00925864" w:rsidP="00BB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1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64" w:rsidRPr="00C531EB" w:rsidRDefault="00925864" w:rsidP="00BB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1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</w:tr>
    </w:tbl>
    <w:p w:rsidR="00925864" w:rsidRPr="00D87B2D" w:rsidRDefault="00925864" w:rsidP="0092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64" w:rsidRPr="0069763D" w:rsidRDefault="00925864" w:rsidP="00925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63D">
        <w:rPr>
          <w:rFonts w:ascii="Times New Roman" w:hAnsi="Times New Roman" w:cs="Times New Roman"/>
          <w:b/>
          <w:sz w:val="28"/>
          <w:szCs w:val="28"/>
        </w:rPr>
        <w:t>Приведи в соответствие: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798"/>
        <w:gridCol w:w="1418"/>
        <w:gridCol w:w="4129"/>
      </w:tblGrid>
      <w:tr w:rsidR="00925864" w:rsidRPr="0069763D" w:rsidTr="00BB55D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64" w:rsidRPr="0069763D" w:rsidRDefault="00925864" w:rsidP="00BB55D6">
            <w:pPr>
              <w:rPr>
                <w:sz w:val="28"/>
                <w:szCs w:val="28"/>
              </w:rPr>
            </w:pPr>
            <w:r w:rsidRPr="0069763D">
              <w:rPr>
                <w:sz w:val="28"/>
                <w:szCs w:val="28"/>
              </w:rPr>
              <w:t>Историческое событие: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64" w:rsidRPr="0069763D" w:rsidRDefault="00925864" w:rsidP="00BB55D6">
            <w:pPr>
              <w:rPr>
                <w:sz w:val="28"/>
                <w:szCs w:val="28"/>
              </w:rPr>
            </w:pPr>
            <w:r w:rsidRPr="0069763D">
              <w:rPr>
                <w:sz w:val="28"/>
                <w:szCs w:val="28"/>
              </w:rPr>
              <w:t>Ответ: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64" w:rsidRPr="0069763D" w:rsidRDefault="00925864" w:rsidP="00BB55D6">
            <w:pPr>
              <w:rPr>
                <w:sz w:val="28"/>
                <w:szCs w:val="28"/>
              </w:rPr>
            </w:pPr>
            <w:r w:rsidRPr="0069763D">
              <w:rPr>
                <w:sz w:val="28"/>
                <w:szCs w:val="28"/>
              </w:rPr>
              <w:t>Исторический факт:</w:t>
            </w:r>
          </w:p>
        </w:tc>
      </w:tr>
      <w:tr w:rsidR="00925864" w:rsidRPr="0069763D" w:rsidTr="00BB55D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64" w:rsidRPr="0069763D" w:rsidRDefault="00925864" w:rsidP="00BB55D6">
            <w:pPr>
              <w:rPr>
                <w:sz w:val="28"/>
                <w:szCs w:val="28"/>
              </w:rPr>
            </w:pPr>
            <w:r w:rsidRPr="0069763D">
              <w:rPr>
                <w:sz w:val="28"/>
                <w:szCs w:val="28"/>
              </w:rPr>
              <w:t xml:space="preserve">1.Начал  процесс присоединения Казахстана к России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64" w:rsidRPr="0069763D" w:rsidRDefault="00925864" w:rsidP="00BB55D6">
            <w:pPr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64" w:rsidRPr="0069763D" w:rsidRDefault="00925864" w:rsidP="00BB55D6">
            <w:pPr>
              <w:rPr>
                <w:sz w:val="28"/>
                <w:szCs w:val="28"/>
              </w:rPr>
            </w:pPr>
            <w:r w:rsidRPr="0069763D">
              <w:rPr>
                <w:sz w:val="28"/>
                <w:szCs w:val="28"/>
              </w:rPr>
              <w:t>А. Весь Казахстан</w:t>
            </w:r>
          </w:p>
        </w:tc>
      </w:tr>
      <w:tr w:rsidR="00925864" w:rsidRPr="0069763D" w:rsidTr="00BB55D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64" w:rsidRPr="0069763D" w:rsidRDefault="00925864" w:rsidP="00BB55D6">
            <w:pPr>
              <w:rPr>
                <w:sz w:val="28"/>
                <w:szCs w:val="28"/>
              </w:rPr>
            </w:pPr>
            <w:r w:rsidRPr="0069763D">
              <w:rPr>
                <w:sz w:val="28"/>
                <w:szCs w:val="28"/>
              </w:rPr>
              <w:t xml:space="preserve">2.Восстание </w:t>
            </w:r>
            <w:proofErr w:type="spellStart"/>
            <w:r w:rsidRPr="0069763D">
              <w:rPr>
                <w:sz w:val="28"/>
                <w:szCs w:val="28"/>
              </w:rPr>
              <w:t>Кенесары</w:t>
            </w:r>
            <w:proofErr w:type="spellEnd"/>
            <w:r w:rsidRPr="0069763D">
              <w:rPr>
                <w:sz w:val="28"/>
                <w:szCs w:val="28"/>
              </w:rPr>
              <w:t xml:space="preserve"> </w:t>
            </w:r>
            <w:proofErr w:type="spellStart"/>
            <w:r w:rsidRPr="0069763D">
              <w:rPr>
                <w:sz w:val="28"/>
                <w:szCs w:val="28"/>
              </w:rPr>
              <w:t>Касымова</w:t>
            </w:r>
            <w:proofErr w:type="spellEnd"/>
            <w:r w:rsidRPr="0069763D">
              <w:rPr>
                <w:sz w:val="28"/>
                <w:szCs w:val="28"/>
              </w:rPr>
              <w:t xml:space="preserve"> охватило территорию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64" w:rsidRPr="0069763D" w:rsidRDefault="00925864" w:rsidP="00BB55D6">
            <w:pPr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64" w:rsidRPr="0069763D" w:rsidRDefault="00925864" w:rsidP="00BB55D6">
            <w:pPr>
              <w:rPr>
                <w:sz w:val="28"/>
                <w:szCs w:val="28"/>
              </w:rPr>
            </w:pPr>
            <w:r w:rsidRPr="0069763D">
              <w:rPr>
                <w:sz w:val="28"/>
                <w:szCs w:val="28"/>
              </w:rPr>
              <w:t xml:space="preserve">В. Младший </w:t>
            </w:r>
            <w:proofErr w:type="spellStart"/>
            <w:r w:rsidRPr="0069763D">
              <w:rPr>
                <w:sz w:val="28"/>
                <w:szCs w:val="28"/>
              </w:rPr>
              <w:t>жуз</w:t>
            </w:r>
            <w:proofErr w:type="spellEnd"/>
          </w:p>
        </w:tc>
      </w:tr>
      <w:tr w:rsidR="00925864" w:rsidRPr="0069763D" w:rsidTr="00BB55D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64" w:rsidRPr="0069763D" w:rsidRDefault="00925864" w:rsidP="00BB55D6">
            <w:pPr>
              <w:rPr>
                <w:sz w:val="28"/>
                <w:szCs w:val="28"/>
              </w:rPr>
            </w:pPr>
            <w:r w:rsidRPr="0069763D">
              <w:rPr>
                <w:sz w:val="28"/>
                <w:szCs w:val="28"/>
              </w:rPr>
              <w:t>3.Букеевская орда – это…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64" w:rsidRPr="0069763D" w:rsidRDefault="00925864" w:rsidP="00BB55D6">
            <w:pPr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64" w:rsidRPr="0069763D" w:rsidRDefault="00925864" w:rsidP="00BB55D6">
            <w:pPr>
              <w:rPr>
                <w:sz w:val="28"/>
                <w:szCs w:val="28"/>
              </w:rPr>
            </w:pPr>
            <w:r w:rsidRPr="0069763D">
              <w:rPr>
                <w:sz w:val="28"/>
                <w:szCs w:val="28"/>
              </w:rPr>
              <w:t xml:space="preserve">С.  Старший </w:t>
            </w:r>
            <w:proofErr w:type="spellStart"/>
            <w:r w:rsidRPr="0069763D">
              <w:rPr>
                <w:sz w:val="28"/>
                <w:szCs w:val="28"/>
              </w:rPr>
              <w:t>жуз</w:t>
            </w:r>
            <w:proofErr w:type="spellEnd"/>
          </w:p>
        </w:tc>
      </w:tr>
      <w:tr w:rsidR="00925864" w:rsidRPr="0069763D" w:rsidTr="00BB55D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64" w:rsidRPr="0069763D" w:rsidRDefault="00925864" w:rsidP="00BB55D6">
            <w:pPr>
              <w:rPr>
                <w:sz w:val="28"/>
                <w:szCs w:val="28"/>
              </w:rPr>
            </w:pPr>
            <w:r w:rsidRPr="0069763D">
              <w:rPr>
                <w:sz w:val="28"/>
                <w:szCs w:val="28"/>
              </w:rPr>
              <w:t>4. От Коканда и Хивы особо страдало населения 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64" w:rsidRPr="0069763D" w:rsidRDefault="00925864" w:rsidP="00BB55D6">
            <w:pPr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64" w:rsidRPr="0069763D" w:rsidRDefault="00925864" w:rsidP="00BB55D6">
            <w:pPr>
              <w:rPr>
                <w:sz w:val="28"/>
                <w:szCs w:val="28"/>
              </w:rPr>
            </w:pPr>
            <w:r w:rsidRPr="0069763D">
              <w:rPr>
                <w:sz w:val="28"/>
                <w:szCs w:val="28"/>
              </w:rPr>
              <w:t xml:space="preserve">Д.  Междуречье \ </w:t>
            </w:r>
            <w:proofErr w:type="spellStart"/>
            <w:r w:rsidRPr="0069763D">
              <w:rPr>
                <w:sz w:val="28"/>
                <w:szCs w:val="28"/>
              </w:rPr>
              <w:t>р.Волга-р.Урал</w:t>
            </w:r>
            <w:proofErr w:type="spellEnd"/>
            <w:r w:rsidRPr="0069763D">
              <w:rPr>
                <w:sz w:val="28"/>
                <w:szCs w:val="28"/>
              </w:rPr>
              <w:t>\</w:t>
            </w:r>
          </w:p>
        </w:tc>
      </w:tr>
      <w:tr w:rsidR="00925864" w:rsidRPr="0069763D" w:rsidTr="00BB55D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64" w:rsidRPr="0069763D" w:rsidRDefault="00925864" w:rsidP="00BB55D6">
            <w:pPr>
              <w:rPr>
                <w:sz w:val="28"/>
                <w:szCs w:val="28"/>
              </w:rPr>
            </w:pPr>
            <w:r w:rsidRPr="0069763D">
              <w:rPr>
                <w:sz w:val="28"/>
                <w:szCs w:val="28"/>
              </w:rPr>
              <w:t xml:space="preserve">5. </w:t>
            </w:r>
            <w:proofErr w:type="spellStart"/>
            <w:r w:rsidRPr="0069763D">
              <w:rPr>
                <w:sz w:val="28"/>
                <w:szCs w:val="28"/>
              </w:rPr>
              <w:t>Абылай</w:t>
            </w:r>
            <w:proofErr w:type="spellEnd"/>
            <w:r w:rsidRPr="0069763D">
              <w:rPr>
                <w:sz w:val="28"/>
                <w:szCs w:val="28"/>
              </w:rPr>
              <w:t xml:space="preserve"> избран ханом первоначально в 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64" w:rsidRPr="0069763D" w:rsidRDefault="00925864" w:rsidP="00BB55D6">
            <w:pPr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64" w:rsidRPr="0069763D" w:rsidRDefault="00925864" w:rsidP="00BB55D6">
            <w:pPr>
              <w:rPr>
                <w:sz w:val="28"/>
                <w:szCs w:val="28"/>
              </w:rPr>
            </w:pPr>
            <w:r w:rsidRPr="0069763D">
              <w:rPr>
                <w:sz w:val="28"/>
                <w:szCs w:val="28"/>
              </w:rPr>
              <w:t xml:space="preserve">Е. Средний </w:t>
            </w:r>
            <w:proofErr w:type="spellStart"/>
            <w:r w:rsidRPr="0069763D">
              <w:rPr>
                <w:sz w:val="28"/>
                <w:szCs w:val="28"/>
              </w:rPr>
              <w:t>жуз</w:t>
            </w:r>
            <w:proofErr w:type="spellEnd"/>
          </w:p>
        </w:tc>
      </w:tr>
    </w:tbl>
    <w:p w:rsidR="00925864" w:rsidRPr="0069763D" w:rsidRDefault="00925864" w:rsidP="00925864">
      <w:pPr>
        <w:pStyle w:val="a3"/>
        <w:ind w:left="0"/>
        <w:rPr>
          <w:sz w:val="28"/>
          <w:szCs w:val="28"/>
        </w:rPr>
      </w:pPr>
      <w:r w:rsidRPr="00C531EB">
        <w:rPr>
          <w:sz w:val="28"/>
          <w:szCs w:val="28"/>
          <w:bdr w:val="none" w:sz="0" w:space="0" w:color="auto" w:frame="1"/>
          <w:shd w:val="clear" w:color="auto" w:fill="FFFFFF"/>
        </w:rPr>
        <w:t>По итогу выполнения заданий, учащиеся составляют ряд вопросов.</w:t>
      </w:r>
    </w:p>
    <w:p w:rsidR="00925864" w:rsidRPr="007F79A1" w:rsidRDefault="00925864" w:rsidP="009258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E5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F79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F79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Синквейн</w:t>
      </w:r>
      <w:proofErr w:type="spellEnd"/>
      <w:r w:rsidRPr="007F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(первая строчка – одно существительное, вторая строчка – описание двумя прилагательными, третья строчка – описание действия тремя глаголами, четвертая строчка – фраза из четырех слов, показывающая </w:t>
      </w:r>
      <w:r w:rsidRPr="007F7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отношение к теме, пятая строка – это синоним из одного-двух слов, который отражает суть понятия).</w:t>
      </w:r>
    </w:p>
    <w:p w:rsidR="00925864" w:rsidRPr="007F79A1" w:rsidRDefault="00925864" w:rsidP="009258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</w:t>
      </w:r>
      <w:proofErr w:type="spellStart"/>
      <w:r w:rsidRPr="007F79A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7F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истории в 6 классе. Тема «Столетняя война»:</w:t>
      </w:r>
    </w:p>
    <w:p w:rsidR="00925864" w:rsidRPr="007F79A1" w:rsidRDefault="00925864" w:rsidP="0092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Жанна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79A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</w:t>
      </w:r>
      <w:proofErr w:type="spellEnd"/>
      <w:r w:rsidRPr="007F79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5864" w:rsidRPr="007F79A1" w:rsidRDefault="00925864" w:rsidP="0092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A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отважная неординарная;</w:t>
      </w:r>
    </w:p>
    <w:p w:rsidR="00925864" w:rsidRPr="007F79A1" w:rsidRDefault="00925864" w:rsidP="0092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сожгли, реабилитировали, </w:t>
      </w:r>
      <w:proofErr w:type="spellStart"/>
      <w:r w:rsidRPr="007F79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канонировали</w:t>
      </w:r>
      <w:proofErr w:type="spellEnd"/>
      <w:r w:rsidRPr="007F79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5864" w:rsidRPr="007F79A1" w:rsidRDefault="00925864" w:rsidP="0092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7F79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главнокомандующая</w:t>
      </w:r>
      <w:proofErr w:type="spellEnd"/>
      <w:r w:rsidRPr="007F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французскими войсками в Столетней войне;</w:t>
      </w:r>
    </w:p>
    <w:p w:rsidR="00925864" w:rsidRPr="00CE525A" w:rsidRDefault="00925864" w:rsidP="0092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A1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Орлеанская дева.</w:t>
      </w:r>
    </w:p>
    <w:p w:rsidR="00925864" w:rsidRPr="00C531EB" w:rsidRDefault="00925864" w:rsidP="009258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через развитие читательской грамотности ученика при работе с учебными ресурсами и таблицам на уроках истории при использовании активных методов обучения дает возможность повысить качество знаний не только на уроках, но и успешной сдаче ВОУД и ЕНТ. Спасибо за внимание!</w:t>
      </w:r>
    </w:p>
    <w:p w:rsidR="00B654C1" w:rsidRDefault="00B654C1"/>
    <w:sectPr w:rsidR="00B6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64"/>
    <w:rsid w:val="00925864"/>
    <w:rsid w:val="00B6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A8AE"/>
  <w15:chartTrackingRefBased/>
  <w15:docId w15:val="{0C55F99F-B133-4B7A-BD6B-B30A18D7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25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2020-08-19T13:48:00Z</dcterms:created>
  <dcterms:modified xsi:type="dcterms:W3CDTF">2020-08-19T13:49:00Z</dcterms:modified>
</cp:coreProperties>
</file>