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98" w:rsidRPr="00CE5B98" w:rsidRDefault="00CE5B98" w:rsidP="00CE5B98">
      <w:pPr>
        <w:tabs>
          <w:tab w:val="left" w:pos="6663"/>
        </w:tabs>
        <w:rPr>
          <w:sz w:val="32"/>
          <w:szCs w:val="32"/>
        </w:rPr>
      </w:pPr>
    </w:p>
    <w:p w:rsidR="00CE5B98" w:rsidRPr="00CE5B98" w:rsidRDefault="00CE5B98" w:rsidP="00CE5B98">
      <w:pPr>
        <w:tabs>
          <w:tab w:val="left" w:pos="6663"/>
        </w:tabs>
        <w:rPr>
          <w:sz w:val="32"/>
          <w:szCs w:val="32"/>
        </w:rPr>
      </w:pPr>
    </w:p>
    <w:p w:rsidR="00CE5B98" w:rsidRPr="00CE5B98" w:rsidRDefault="00CE5B98" w:rsidP="00CE5B98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5B98">
        <w:rPr>
          <w:rFonts w:ascii="Times New Roman" w:hAnsi="Times New Roman" w:cs="Times New Roman"/>
          <w:b/>
          <w:sz w:val="40"/>
          <w:szCs w:val="40"/>
        </w:rPr>
        <w:t>Коррекция речи детей дошкольного возраста средствами игровых</w:t>
      </w:r>
    </w:p>
    <w:p w:rsidR="00CE5B98" w:rsidRPr="00CE5B98" w:rsidRDefault="00CE5B98" w:rsidP="00CE5B98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5B98">
        <w:rPr>
          <w:rFonts w:ascii="Times New Roman" w:hAnsi="Times New Roman" w:cs="Times New Roman"/>
          <w:b/>
          <w:sz w:val="40"/>
          <w:szCs w:val="40"/>
        </w:rPr>
        <w:t>технологий.</w:t>
      </w:r>
    </w:p>
    <w:p w:rsidR="009D33A3" w:rsidRDefault="009D33A3"/>
    <w:p w:rsidR="00CE5B98" w:rsidRDefault="00CE5B98"/>
    <w:p w:rsidR="00CE5B98" w:rsidRDefault="00CE5B98"/>
    <w:p w:rsidR="00CE5B98" w:rsidRDefault="00CE5B98"/>
    <w:p w:rsidR="00CE5B98" w:rsidRDefault="00CE5B98"/>
    <w:p w:rsidR="00CE5B98" w:rsidRDefault="00CE5B9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79107B" wp14:editId="7679F5AE">
            <wp:simplePos x="0" y="0"/>
            <wp:positionH relativeFrom="column">
              <wp:posOffset>483870</wp:posOffset>
            </wp:positionH>
            <wp:positionV relativeFrom="paragraph">
              <wp:posOffset>78105</wp:posOffset>
            </wp:positionV>
            <wp:extent cx="5111750" cy="3705225"/>
            <wp:effectExtent l="0" t="0" r="0" b="9525"/>
            <wp:wrapThrough wrapText="bothSides">
              <wp:wrapPolygon edited="0">
                <wp:start x="0" y="0"/>
                <wp:lineTo x="0" y="21544"/>
                <wp:lineTo x="21493" y="21544"/>
                <wp:lineTo x="21493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370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B98" w:rsidRDefault="00CE5B98"/>
    <w:p w:rsidR="00CE5B98" w:rsidRDefault="00CE5B98"/>
    <w:p w:rsidR="00CE5B98" w:rsidRDefault="00CE5B98"/>
    <w:p w:rsidR="00CE5B98" w:rsidRDefault="00CE5B98"/>
    <w:p w:rsidR="00CE5B98" w:rsidRDefault="00CE5B98"/>
    <w:p w:rsidR="00CE5B98" w:rsidRDefault="00CE5B98"/>
    <w:p w:rsidR="00CE5B98" w:rsidRDefault="00CE5B98"/>
    <w:p w:rsidR="00CE5B98" w:rsidRDefault="00CE5B98"/>
    <w:p w:rsidR="00CE5B98" w:rsidRDefault="00CE5B98"/>
    <w:p w:rsidR="00CE5B98" w:rsidRDefault="00CE5B98"/>
    <w:p w:rsidR="00CE5B98" w:rsidRDefault="00CE5B98"/>
    <w:p w:rsidR="00CE5B98" w:rsidRDefault="00CE5B98"/>
    <w:p w:rsidR="00CE5B98" w:rsidRDefault="00CE5B98" w:rsidP="00CE5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B98" w:rsidRDefault="00CE5B98" w:rsidP="00CE5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B98" w:rsidRDefault="00CE5B98" w:rsidP="00CE5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B98" w:rsidRDefault="00CE5B98" w:rsidP="00CE5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B98" w:rsidRPr="00CE5B98" w:rsidRDefault="00CE5B98" w:rsidP="00CE5B9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5B98">
        <w:rPr>
          <w:rFonts w:ascii="Times New Roman" w:hAnsi="Times New Roman" w:cs="Times New Roman"/>
          <w:sz w:val="28"/>
          <w:szCs w:val="28"/>
        </w:rPr>
        <w:t>г.Рудный</w:t>
      </w:r>
      <w:proofErr w:type="spellEnd"/>
      <w:r w:rsidRPr="00CE5B98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Речь-это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средство общения людей и форма человеческого мышления. Различают внешнюю и внутреннюю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общения друг с другом пользуются внешней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речью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внешней речи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речь внутренняя 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 - </w:t>
      </w:r>
      <w:r w:rsidRPr="00CE5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«думание»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позволяет человеку мыслить на базе языкового материала.</w:t>
      </w:r>
      <w:proofErr w:type="gramEnd"/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 и обучения в детском саду предусматривает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5B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всех компонентов устной речи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словаря, грамматического строя, звукопроизношения. 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многих важных задач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обучения детей дошкольного возраста в детском саду,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– одна из главных. Это общая задача состоит из ряда специальных, 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частных задач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звуковой культуры речи; обогащения, закрепления и активации словаря; совершенствование грамматической правильности речи; формирования разговорной </w:t>
      </w:r>
      <w:r w:rsidRPr="00CE5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(диалогической)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речи;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связной речи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интереса к художественному слову; подготовки к обучению грамоте.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Важными условиями для выполнения этой задачи и для улучшения качества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воспитательной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образовательной работы в детском саду является совершенствование процесса обучения. Хорошо известно, что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реализуемое только в форме фронтальных занятий, не даст желаемого результата. Работу по речевому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активно проводить в повседневной жизни детей в детском саду и семье. Особой формой общественной жизни дошкольников является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они по желанию объединяются, самостоятельно действуют, осуществляют свои замыслы, познают мир.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возрасте – ведущая деятельность детей. Она пронизывает всю их жизнь, является источником обширной информации, методом обучения и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ребят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Существует прямая связь между эмоциональным состоянием ребенка и интенсивностью протекания его психических процессов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мышления, речи, внимания, памяти.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Игры, в которые обычно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играют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дошкольного возраста можно разделить на три основные группы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группа – это подвижные игры.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группа – это дидактические игры.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Третья группа – это творческие ролевые игры, игры драматизации.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 видов игр есть единая задача – умение самостоятельно организовывать разнообразные игры, договариваться, выполнять установленные правила игры. Здесь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 играет главную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основную роль.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E5B9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Подвижные игры.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играют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подвижные игры в помещении и на воздухе во время прогулок. Подвижные игры способствуют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 сообразительности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наблюдательности, внимания, воображения, быстроте мысли. Подвижные 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игры положительно влияют не только на двигательную деятельность детей, но и на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чувств и эмоций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поскольку радость движений усиливается наличием веселых </w:t>
      </w:r>
      <w:proofErr w:type="gramStart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комических ситуаций</w:t>
      </w:r>
      <w:proofErr w:type="gramEnd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юмора, шуток, возможности самовыражения. Азарт задают детям считалки, зачины, жеребьевки.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младших группах детям нравятся игры, сопровождающиеся рифмованным текстом и ритмичными движениями.  </w:t>
      </w:r>
      <w:proofErr w:type="gramStart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старшие</w:t>
      </w:r>
      <w:proofErr w:type="gramEnd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очень любят хороводные игры, эмоционально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воспринимают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всевозможные присказки и другой текст, предваряющий игру, являющийся как бы завязкой ее. 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E5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 – гуси…»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E5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зайчики»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E5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«Мышеловка»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E5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«Белые гуси»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 считалок в распределение ролей, в подвижных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играх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хорошо влияет на динамику постановки дикции.</w:t>
      </w:r>
    </w:p>
    <w:p w:rsidR="00CE5B98" w:rsidRPr="00CE5B98" w:rsidRDefault="00CE5B98" w:rsidP="00CE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должен знать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методике проведения подвижных игр с целью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развития речи детей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Нужно хорошо знать текст и соответствующие движения.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произносит слова отчетливо, выразительно, выделяя ритмический рисунок, </w:t>
      </w:r>
      <w:proofErr w:type="gramStart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End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утрируя его, ни в коем случае не переходя на чтение по слогам.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прибаутки родственны песне, но это не значит, что их надо произносить на распев. Важно добиться некоторой певучести, напевности.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Предварительно разучивать текст с детьми не следует, они постепенно запоминают его в процессе игры. Вначале они будут проговаривать отдельные слова, затем усвоят весь текст. Не надо только, чтобы дети сразу говорили полным голосом. Позднее, когда дети освоятся с движениями, следует обращать внимание на чистое и выразительное произнесение ими текста, не допускать крика в тех случаях, когда возрастает эмоциональный подъем.</w:t>
      </w:r>
    </w:p>
    <w:p w:rsid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Произносить текст нужно звонким, достаточно высоким голосом, так как это более естественно для детей. Однако не следует допускать, чтобы дети говорили утрированно высоким, писклявым голосом или </w:t>
      </w:r>
      <w:proofErr w:type="gramStart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крикливо</w:t>
      </w:r>
      <w:proofErr w:type="gramEnd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E5B9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Дидактические игры.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не случайно заняли прочное место среди методов обучения и </w:t>
      </w:r>
      <w:r w:rsidRPr="00CE5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воспитания детей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E5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самостоятельной игровой деятельности. Любая дидактическая </w:t>
      </w:r>
      <w:r w:rsidRPr="00CE5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 целью обогатить чувственный опыт ребенка, </w:t>
      </w:r>
      <w:r w:rsidRPr="00CE5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развить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умственные способности (умение сравнивать, обогащать, классифицировать предметы и явления окружающего мира, высказывать свои суждения, делать умозаключения).</w:t>
      </w:r>
    </w:p>
    <w:p w:rsidR="00CE5B98" w:rsidRPr="00CE5B98" w:rsidRDefault="00CE5B98" w:rsidP="00CE5B9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 дидактические игры, дидактические задания, некоторые игры с пением способствуют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фонетике фонематического слуха. Особо необходимо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слуховое внимание и слуховую память. 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этого проводятся игры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CE5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что звучит?»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E5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каком инструменте </w:t>
      </w:r>
      <w:r w:rsidRPr="00CE5B9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играю</w:t>
      </w:r>
      <w:r w:rsidRPr="00CE5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E5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«Двигайся, как подскажет музыка»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E5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«Сыграй, как я»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E5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лесу»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E5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«Кукушка»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большое внимание уделяется голосу ребенка.</w:t>
      </w:r>
      <w:proofErr w:type="gramEnd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Голос инструмент общения, сигналы в речи, интонации. Детям очень нравятся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игры с голосом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подражающие игры со звуками мира (кашель, чихание, голоса животных и птиц, 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неживой природы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часики, дождик, скрип дверей, звук автомашины). В этих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играх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непроизвольно формируется звукообразование. Если систематически использовать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игры с голосом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можно почувствовать, как дети учатся слушать свой голос. В таких упражнениях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интонационный и фонематический звук. Очень </w:t>
      </w:r>
      <w:proofErr w:type="gramStart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значение</w:t>
      </w:r>
      <w:proofErr w:type="gramEnd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 имеет развитие мелкой моторики рук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Следовательно, тренировка тонких движений пальцев рук оказывает большое влияние на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активной речи ребенка. Этому способствуют пальчиковые игры. Очень нравятся детям пальчиковые игры под музыку. 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E5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«Хлоп-Хлоп»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поют и выполняют движения текста. Или пальчиковая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CE5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«Мышки»</w:t>
      </w:r>
      <w:proofErr w:type="gramStart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CE5B98" w:rsidRPr="00CE5B98" w:rsidRDefault="00CE5B98" w:rsidP="00C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играют большую роль в развитии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дошкольников – это пополнение и активизация словаря,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правильного звукопроизношения;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связной речи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Среди всего многообразия дидактических игр особое внимание надо уделить словесным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играм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 игры построены на словах и действиях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играющих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таких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играх дети учатся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опираясь на имеющиеся представления о предметах, углублять знания о них, так как здесь требуется использование приобретенных ранее знаний в новых связях, в новых обстоятельствах. 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должны самостоятельно решать разнообразные мыслительные задачи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описывать предметы, выделяя их характерные признаки, отгадывать по описанию, находить признаки сходства и различия, рассуждать.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младших и средних группах игры со словами направлены в основном на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правильного звукопроизношения, уточнение, закрепление и активизация словаря,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правильной ориентировке в пространстве.</w:t>
      </w:r>
    </w:p>
    <w:p w:rsidR="00CE5B98" w:rsidRDefault="00CE5B98" w:rsidP="00CE5B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 дошкольном возрасте, когда у детей начинает активно формироваться логическое мышление, словесные игры чаще используют в целях формирования мыслительной деятельности. Эти игры поводят во всех возрастных группах, но особенно они важны в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обучении детей старшего дошкольного возраста, 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 как способствуют подготовке ребят к обучению в школе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слушать педагога, быстро находить нужный ответ на поставленный вопрос, точно и четко формулировать свои мысли. С помощью словесных игр у детей улучшается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 и речевое общение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в каждой словесной игре одной из первых задач является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связной речи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E5B9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Творческие ролевые игры и игры – драматизации.</w:t>
      </w:r>
    </w:p>
    <w:p w:rsidR="00CE5B98" w:rsidRPr="00CE5B98" w:rsidRDefault="00CE5B98" w:rsidP="00CE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Творческие ролевые игры и игры – драматизации, театрализованные игры тесно связаны между собой. В основе тех и других </w:t>
      </w:r>
    </w:p>
    <w:p w:rsidR="00CE5B98" w:rsidRPr="00CE5B98" w:rsidRDefault="00CE5B98" w:rsidP="00CE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Изобразите свои следы: для сравнения – от маминых ног – большие, малыша – маленькие.</w:t>
      </w:r>
      <w:r w:rsidRPr="00CE5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E5B98" w:rsidRPr="00CE5B98" w:rsidRDefault="00CE5B98" w:rsidP="00CE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«Роем норки».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Возьмите с собой разных пластмассовых </w:t>
      </w:r>
      <w:proofErr w:type="gramStart"/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малышу вырыть для них норки. Ребенок вместе </w:t>
      </w:r>
      <w:proofErr w:type="gramStart"/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копает небольшие ямки - норки руками или совочком. Обратите его внимание на то, что кому-то норка нужна длинная, кому-то широкая, а кто-то наоборот будет хорошо чувствовать себя в узкой норе. Домики можно делать и для игрушек - зайчиков, мышек, лисят, медвежат и пр.</w:t>
      </w:r>
    </w:p>
    <w:p w:rsidR="00CE5B98" w:rsidRPr="00CE5B98" w:rsidRDefault="00CE5B98" w:rsidP="00CE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понятия: ниже, выше, уже, шире, короче, длиннее, </w:t>
      </w:r>
      <w:r w:rsidRPr="00CE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больше, меньше.</w:t>
      </w:r>
    </w:p>
    <w:p w:rsidR="00CE5B98" w:rsidRPr="00CE5B98" w:rsidRDefault="00CE5B98" w:rsidP="00CE5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пятого и шестого годов жизни уже, как правило, знают и любят изменять голос, проговаривать слова в заданном темпе, хорошо запоминают текст. Простой, короткий, выразительный текст помогает ребенку поставить себя на место изображаемого героя.</w:t>
      </w:r>
    </w:p>
    <w:p w:rsidR="00CE5B98" w:rsidRPr="00CE5B98" w:rsidRDefault="00CE5B98" w:rsidP="00CE5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 – ролевые игры занимают ведущее место в самостоятельной деятельности детей. Дети дошкольного возраста отличаются большой эмоциональностью. Содержательная и эмоциональная сторона взаимоотношений детей находит свое выражение в жестах, в мимике и в совершенствование речи.</w:t>
      </w:r>
    </w:p>
    <w:p w:rsidR="00CE5B98" w:rsidRPr="00CE5B98" w:rsidRDefault="00CE5B98" w:rsidP="00CE5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во многом определяет умение вступать в контакт с детьми и поддерживать его.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 хорошо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развитой речью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свободно может пригласить товарища в игру, передать </w:t>
      </w:r>
      <w:proofErr w:type="gramStart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другому</w:t>
      </w:r>
      <w:proofErr w:type="gramEnd"/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соответственный замысел  игры, договориться о распределении ролей, материала, самостоятельно разрешить возникающие конфликты.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без исключения любят </w:t>
      </w:r>
      <w:r w:rsidRPr="00CE5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играть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игре у детей активизируется </w:t>
      </w:r>
      <w:r w:rsidRPr="00CE5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речь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общении и решении спорных вопросов. При этом у них </w:t>
      </w:r>
      <w:r w:rsidRPr="00CE5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развивается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способность аргументировать свои утверждения, доводы.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Заканчивая любую из игр, </w:t>
      </w:r>
      <w:r w:rsidRPr="00CE5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E5B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должен поддержать интерес к дальнейшей игре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E5B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в следующий раз, мы будем </w:t>
      </w:r>
      <w:r w:rsidRPr="00CE5B9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играть еще интереснее…</w:t>
      </w:r>
      <w:r w:rsidRPr="00CE5B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 ребёнка развивалась правильно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необходимо соблюдать несколько условий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Игры, упражнения, речевой материал должны соответствовать возрасту ребёнка, не должны быть длительными по времени </w:t>
      </w:r>
      <w:r w:rsidRPr="00CE5B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(5-10 мин)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общении с ребёнком следите за своей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речью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Говорите не торопясь, 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подделывайте под детскую свою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злоупотребляйте также уменьшительно-ласкательными суффиксами - все это тормозит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ребенка</w:t>
      </w:r>
      <w:r w:rsidRPr="00CE5B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смейтесь. Самое лучшее - тактично поправьте его и покажите, как надо произнести слово.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Если ребёнок торопится высказать свои мысли или говорит тихо, 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напоминайте ему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говорить надо внятно, чётко и не спеша.</w:t>
      </w:r>
    </w:p>
    <w:p w:rsidR="00CE5B98" w:rsidRPr="00CE5B98" w:rsidRDefault="00CE5B98" w:rsidP="00CE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CE5B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 </w:t>
      </w:r>
      <w:r w:rsidRPr="00CE5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 должна быть живой</w:t>
      </w:r>
      <w:r w:rsidRPr="00CE5B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интересной, заманчивой для ребёнка, поэтому в ней должен присутствовать элемент соревнования, награды за успешное выступление, красочное и забавное оформление.</w:t>
      </w:r>
    </w:p>
    <w:p w:rsidR="00CE5B98" w:rsidRPr="00CE5B98" w:rsidRDefault="00CE5B98" w:rsidP="00CE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оставляйте без ответа вопросы ребёнка. 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не забудьте проверить</w:t>
      </w:r>
      <w:r w:rsidRPr="00CE5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понятен ли ему ваш ответ?</w:t>
      </w:r>
    </w:p>
    <w:p w:rsidR="00CE5B98" w:rsidRPr="00CE5B98" w:rsidRDefault="00CE5B98" w:rsidP="00CE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Песок 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удивительный, богатый своими возможностями материал, податливый и способный принимать любые формы.</w:t>
      </w:r>
    </w:p>
    <w:p w:rsidR="00CE5B98" w:rsidRPr="00CE5B98" w:rsidRDefault="00CE5B98" w:rsidP="00CE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или влажный – </w:t>
      </w:r>
      <w:r w:rsidRPr="00CE5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 обладает разными свойствами, </w:t>
      </w:r>
      <w:proofErr w:type="gramStart"/>
      <w:r w:rsidRPr="00CE5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CE5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познавая их, малыш открывает для себя новые горизонты развития. 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 </w:t>
      </w:r>
      <w:r w:rsidRPr="00CE5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сухой песок 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пересыпать из емкости в емкость, или на землю, наблюдая за этим нехитрым, но завораживающим процессом. Из </w:t>
      </w:r>
      <w:r w:rsidRPr="00CE5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влажного плотного песка</w:t>
      </w: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можно делать куличики, строить целые замки, мосты и города – играя в них небольшими фигурками. Ребенок учится различать и пользоваться двумя этими состояниями песка.</w:t>
      </w:r>
    </w:p>
    <w:p w:rsidR="00CE5B98" w:rsidRPr="00CE5B98" w:rsidRDefault="00CE5B98" w:rsidP="00CE5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от года до семи лет проходит целую школу обращения с песком – от простого к </w:t>
      </w:r>
      <w:proofErr w:type="gramStart"/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CE5B9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Но, порой дети самостоятельно не могут одолеть этот путь, тогда он практически не интересуются играми в песочнице - а это важная для развития летняя забава! Поэтому в этих случаях - только взрослые могут помочь им поверить в свои силы и овладеть в совершенстве навыками «песочного строительства».</w:t>
      </w:r>
    </w:p>
    <w:p w:rsidR="00CE5B98" w:rsidRPr="00CE5B98" w:rsidRDefault="00CE5B98" w:rsidP="00CE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CE5B98" w:rsidRPr="00CE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A3"/>
    <w:rsid w:val="009D33A3"/>
    <w:rsid w:val="00C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1751</Words>
  <Characters>9982</Characters>
  <Application>Microsoft Office Word</Application>
  <DocSecurity>0</DocSecurity>
  <Lines>83</Lines>
  <Paragraphs>23</Paragraphs>
  <ScaleCrop>false</ScaleCrop>
  <Company>DG Win&amp;Soft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2023-05-12T04:21:00Z</dcterms:created>
  <dcterms:modified xsi:type="dcterms:W3CDTF">2023-05-12T04:31:00Z</dcterms:modified>
</cp:coreProperties>
</file>