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1" w:type="pct"/>
        <w:tblInd w:w="-57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240"/>
        <w:gridCol w:w="3402"/>
        <w:gridCol w:w="1526"/>
        <w:gridCol w:w="1983"/>
      </w:tblGrid>
      <w:tr w:rsidR="000B67EF" w:rsidTr="000B67EF">
        <w:trPr>
          <w:cantSplit/>
          <w:trHeight w:val="4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EF" w:rsidRDefault="000B67EF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долгосрочного плана: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Дизайн и технология</w:t>
            </w:r>
          </w:p>
          <w:p w:rsidR="000B67EF" w:rsidRDefault="000B67EF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Школа: СОШ № 65</w:t>
            </w:r>
          </w:p>
        </w:tc>
      </w:tr>
      <w:tr w:rsidR="00BA187C" w:rsidTr="00302A38">
        <w:trPr>
          <w:cantSplit/>
          <w:trHeight w:val="472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C" w:rsidRDefault="000B593A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Дата: 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C" w:rsidRDefault="005C5949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Алмагуль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Елтаевна</w:t>
            </w:r>
            <w:proofErr w:type="spellEnd"/>
          </w:p>
        </w:tc>
      </w:tr>
      <w:tr w:rsidR="00BA187C" w:rsidTr="000B67EF">
        <w:trPr>
          <w:cantSplit/>
          <w:trHeight w:val="412"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Класс: 8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присутствующих: </w:t>
            </w:r>
          </w:p>
        </w:tc>
        <w:tc>
          <w:tcPr>
            <w:tcW w:w="1598" w:type="pct"/>
            <w:gridSpan w:val="2"/>
            <w:tcBorders>
              <w:top w:val="nil"/>
              <w:left w:val="single" w:sz="4" w:space="0" w:color="auto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отсутствующих:</w:t>
            </w:r>
          </w:p>
        </w:tc>
      </w:tr>
      <w:tr w:rsidR="00BA187C" w:rsidTr="000B67EF">
        <w:trPr>
          <w:cantSplit/>
          <w:trHeight w:val="412"/>
        </w:trPr>
        <w:tc>
          <w:tcPr>
            <w:tcW w:w="833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Раскрой деталей плечевого изделия.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A187C" w:rsidTr="000B67EF">
        <w:trPr>
          <w:cantSplit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обучения, которые достигаются на данном  уроке </w:t>
            </w: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8.2.3.1 - Определять и применять рациональные методы отделки и обработки текстильных материалов,  используя ручные инструменты и швейное  оборудование и приспособления к ним; 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8.2.3.2 - Создавать усложненные изделия по собственной разработанной технологической документации, применяя различные (текстильные, природные и искусственные) материалы и конструкции.</w:t>
            </w:r>
          </w:p>
        </w:tc>
      </w:tr>
      <w:tr w:rsidR="00BA187C" w:rsidTr="000B67EF">
        <w:trPr>
          <w:cantSplit/>
          <w:trHeight w:val="60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будут:</w:t>
            </w:r>
          </w:p>
          <w:p w:rsidR="00BA187C" w:rsidRDefault="00BA187C" w:rsidP="00302A3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знакомиться с правилами раскроя ткани для пошива плечевого изделия;</w:t>
            </w:r>
          </w:p>
          <w:p w:rsidR="00BA187C" w:rsidRDefault="00BA187C" w:rsidP="00302A3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выбранные материалы и необходимое оборудование и приспособления во время практической работы;</w:t>
            </w:r>
          </w:p>
          <w:p w:rsidR="00BA187C" w:rsidRDefault="00BA187C" w:rsidP="00302A3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раскрой деталей плечевого изделия.</w:t>
            </w:r>
          </w:p>
        </w:tc>
      </w:tr>
      <w:tr w:rsidR="00BA187C" w:rsidTr="000B67EF">
        <w:trPr>
          <w:cantSplit/>
          <w:trHeight w:val="60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понимают особенности и правила раскроя ткани;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применяют полученные знания во время выполнения практической работы;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соблюдают правила безопасной работы при использовании необходимых материалов, инструментов и оборудования.</w:t>
            </w:r>
          </w:p>
        </w:tc>
      </w:tr>
      <w:tr w:rsidR="00BA187C" w:rsidTr="000B67EF">
        <w:trPr>
          <w:cantSplit/>
          <w:trHeight w:val="60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ind w:firstLine="2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Языковые цели</w:t>
            </w:r>
          </w:p>
          <w:p w:rsidR="00BA187C" w:rsidRDefault="00BA187C" w:rsidP="00302A38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pStyle w:val="AssignmentTemplate"/>
              <w:spacing w:before="0" w:after="0" w:line="25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Учащиеся могут применять специальную терминологию по теме урока. </w:t>
            </w:r>
          </w:p>
          <w:p w:rsidR="00BA187C" w:rsidRDefault="00BA187C" w:rsidP="00302A38">
            <w:pPr>
              <w:pStyle w:val="AssignmentTemplate"/>
              <w:spacing w:before="0" w:after="0" w:line="25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Учащиеся могут анализировать полученную информацию и делать необходимые выводы.</w:t>
            </w:r>
          </w:p>
          <w:p w:rsidR="00BA187C" w:rsidRDefault="00BA187C" w:rsidP="00302A38">
            <w:pPr>
              <w:pStyle w:val="AssignmentTemplate"/>
              <w:spacing w:before="0" w:after="0" w:line="256" w:lineRule="auto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Лексика и терминология, специфичная для предмета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:</w:t>
            </w:r>
          </w:p>
          <w:p w:rsidR="00BA187C" w:rsidRDefault="00BA187C" w:rsidP="00302A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дизайна: формирование идеи, стиль, народный крой, выкройка…</w:t>
            </w:r>
          </w:p>
          <w:p w:rsidR="00BA187C" w:rsidRDefault="00BA187C" w:rsidP="00302A38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Профессионалы промышленной деятельности.</w:t>
            </w:r>
          </w:p>
          <w:p w:rsidR="00BA187C" w:rsidRDefault="00BA187C" w:rsidP="00302A38">
            <w:pPr>
              <w:pStyle w:val="AssignmentTemplate"/>
              <w:spacing w:before="0" w:after="0" w:line="256" w:lineRule="auto"/>
              <w:contextualSpacing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Полезные выражения для диалогов и письма: </w:t>
            </w:r>
          </w:p>
          <w:p w:rsidR="00BA187C" w:rsidRDefault="00BA187C" w:rsidP="00302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предполагаем, что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предметы одежды, использующие такие материалы, будут актуальны …</w:t>
            </w:r>
          </w:p>
          <w:p w:rsidR="00BA187C" w:rsidRDefault="00BA187C" w:rsidP="00302A38">
            <w:pPr>
              <w:pStyle w:val="TableParagraph"/>
              <w:spacing w:line="256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Наши идеи являются инновационными, потому что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сочетаем новые ткани с традиционными…</w:t>
            </w:r>
          </w:p>
          <w:p w:rsidR="00BA187C" w:rsidRDefault="00BA187C" w:rsidP="00302A38">
            <w:pPr>
              <w:pStyle w:val="TableParagraph"/>
              <w:spacing w:line="256" w:lineRule="auto"/>
              <w:ind w:right="112"/>
              <w:jc w:val="both"/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Использование таких видов материалов позволяют нам понять, что…</w:t>
            </w:r>
          </w:p>
        </w:tc>
      </w:tr>
      <w:tr w:rsidR="00BA187C" w:rsidTr="000B67EF">
        <w:trPr>
          <w:cantSplit/>
          <w:trHeight w:val="60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Привитие ценностей </w:t>
            </w:r>
          </w:p>
          <w:p w:rsidR="00BA187C" w:rsidRDefault="00BA187C" w:rsidP="00302A38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pStyle w:val="AssignmentTemplate"/>
              <w:numPr>
                <w:ilvl w:val="0"/>
                <w:numId w:val="2"/>
              </w:numPr>
              <w:spacing w:before="0" w:after="0" w:line="256" w:lineRule="auto"/>
              <w:ind w:left="714" w:hanging="357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Взаимное уважительное сотрудничество между учащимися;</w:t>
            </w:r>
          </w:p>
          <w:p w:rsidR="00BA187C" w:rsidRDefault="00BA187C" w:rsidP="00302A38">
            <w:pPr>
              <w:pStyle w:val="AssignmentTemplate"/>
              <w:numPr>
                <w:ilvl w:val="0"/>
                <w:numId w:val="2"/>
              </w:numPr>
              <w:spacing w:before="0" w:after="0" w:line="256" w:lineRule="auto"/>
              <w:ind w:left="714" w:hanging="357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воспитание любви к своей Родине;</w:t>
            </w:r>
          </w:p>
          <w:p w:rsidR="00BA187C" w:rsidRDefault="00BA187C" w:rsidP="00302A38">
            <w:pPr>
              <w:pStyle w:val="AssignmentTemplate"/>
              <w:numPr>
                <w:ilvl w:val="0"/>
                <w:numId w:val="2"/>
              </w:numPr>
              <w:spacing w:before="0" w:after="0" w:line="256" w:lineRule="auto"/>
              <w:ind w:left="714" w:hanging="357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привитие чувства гражданской ответственности и патриотизма;</w:t>
            </w:r>
          </w:p>
          <w:p w:rsidR="00BA187C" w:rsidRDefault="00BA187C" w:rsidP="00302A38">
            <w:pPr>
              <w:pStyle w:val="AssignmentTemplate"/>
              <w:numPr>
                <w:ilvl w:val="0"/>
                <w:numId w:val="2"/>
              </w:numPr>
              <w:spacing w:before="0" w:after="0" w:line="256" w:lineRule="auto"/>
              <w:ind w:left="714" w:hanging="357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воспитание честности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через работу в группе.</w:t>
            </w:r>
          </w:p>
        </w:tc>
      </w:tr>
      <w:tr w:rsidR="00BA187C" w:rsidTr="000B67EF">
        <w:trPr>
          <w:cantSplit/>
          <w:trHeight w:val="53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ind w:firstLine="2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Казахский язык – необходимые слова и выражения по теме урока.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Математика-ведение расчетов по формулам</w:t>
            </w:r>
          </w:p>
          <w:p w:rsidR="00BA187C" w:rsidRPr="00412EDD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История.</w:t>
            </w:r>
          </w:p>
        </w:tc>
      </w:tr>
      <w:tr w:rsidR="00BA187C" w:rsidTr="000B67EF">
        <w:trPr>
          <w:cantSplit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Предварительные знания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67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шестой урок третьей четверти, учащиеся уже знакомы с различными видами и стилями народной одежды и выполнили моделирование при создании чертежа модели.</w:t>
            </w:r>
          </w:p>
        </w:tc>
      </w:tr>
      <w:tr w:rsidR="00BA187C" w:rsidTr="00302A38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BA187C" w:rsidTr="000B67EF">
        <w:trPr>
          <w:trHeight w:val="528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2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Запланированная деятельность на уроке </w:t>
            </w: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BA187C" w:rsidTr="000B67EF">
        <w:trPr>
          <w:trHeight w:val="1413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урока</w:t>
            </w: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2-3 мин.</w:t>
            </w: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1-2 мин.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x-none"/>
              </w:rPr>
            </w:pPr>
          </w:p>
          <w:p w:rsidR="00BA187C" w:rsidRDefault="00BA187C" w:rsidP="00302A38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Организационный этап:</w:t>
            </w:r>
          </w:p>
          <w:p w:rsidR="00BA187C" w:rsidRDefault="00BA187C" w:rsidP="00302A38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учитель настраивает учащихся на продуктивную учебную деятельность и на получение новых знаний; </w:t>
            </w:r>
          </w:p>
          <w:p w:rsidR="00BA187C" w:rsidRDefault="00BA187C" w:rsidP="00302A38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создает условия для мотивации в учебном процессе с помощью приема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 </w:t>
            </w:r>
            <w:r w:rsidR="00740F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</w:t>
            </w:r>
            <w:proofErr w:type="gramEnd"/>
            <w:r w:rsidR="00740F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желаний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»:</w:t>
            </w:r>
          </w:p>
          <w:p w:rsidR="00BA187C" w:rsidRDefault="00BA187C" w:rsidP="00302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по кругу говорят пожелания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 урок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215B" w:rsidRDefault="00D3215B" w:rsidP="00D3215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Повторение пройденного материала. </w:t>
            </w:r>
          </w:p>
          <w:p w:rsidR="00AB7FFE" w:rsidRPr="00005B70" w:rsidRDefault="00AB7FFE" w:rsidP="00D3215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5B70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5F09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есты</w:t>
            </w:r>
            <w:proofErr w:type="spellEnd"/>
            <w:r w:rsidRPr="005F09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проверку знан</w:t>
            </w:r>
            <w:r w:rsidRPr="00005B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ий.</w:t>
            </w:r>
          </w:p>
          <w:p w:rsidR="00AB7FFE" w:rsidRPr="005F0921" w:rsidRDefault="00AB7FFE" w:rsidP="00D3215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5B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 правильный ответ группа </w:t>
            </w:r>
            <w:r w:rsidRPr="005F09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получает бонус.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Стрелка на листе выкроек означает: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5F09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долевой нити;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направление поперечной нити.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F09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.Назовите стороны ткани: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05B7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5F09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лицевая;</w:t>
            </w:r>
          </w:p>
          <w:p w:rsidR="00AB7FFE" w:rsidRPr="005F0921" w:rsidRDefault="00D3215B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б)</w:t>
            </w:r>
            <w:r w:rsidR="00AB7FFE" w:rsidRPr="005F09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изнаночная</w:t>
            </w:r>
            <w:proofErr w:type="gramEnd"/>
            <w:r w:rsidR="00AB7FFE" w:rsidRPr="005F09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AB7FFE" w:rsidRPr="005F0921" w:rsidRDefault="00D3215B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</w:t>
            </w:r>
            <w:r w:rsidR="00AB7FFE"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правая</w:t>
            </w:r>
            <w:proofErr w:type="gramEnd"/>
            <w:r w:rsidR="00AB7FFE"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7FFE" w:rsidRPr="005F0921" w:rsidRDefault="00D3215B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</w:t>
            </w:r>
            <w:r w:rsidR="00AB7FFE"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левая</w:t>
            </w:r>
            <w:proofErr w:type="gramEnd"/>
            <w:r w:rsidR="00AB7FFE"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F092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.При раскрое ткани используются ножницы: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маникюрными;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садовыми;</w:t>
            </w:r>
          </w:p>
          <w:p w:rsidR="00AB7FFE" w:rsidRPr="005F0921" w:rsidRDefault="00AB7FFE" w:rsidP="00AB7FFE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канцелярскими;</w:t>
            </w:r>
          </w:p>
          <w:p w:rsidR="00AB7FFE" w:rsidRDefault="00AB7FFE" w:rsidP="00AB7FF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г) портновскими.</w:t>
            </w:r>
          </w:p>
          <w:p w:rsidR="00D3215B" w:rsidRPr="00005B70" w:rsidRDefault="00D3215B" w:rsidP="00AB7FF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д)кухонные</w:t>
            </w:r>
            <w:proofErr w:type="gramEnd"/>
          </w:p>
          <w:p w:rsidR="00AB7FFE" w:rsidRPr="00005B70" w:rsidRDefault="00AB7FFE" w:rsidP="00AB7FF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4.Назовите мерки для построения чертежа основы плечевого изделия</w:t>
            </w:r>
          </w:p>
          <w:p w:rsidR="00AB7FFE" w:rsidRPr="00005B70" w:rsidRDefault="00AB7FFE" w:rsidP="00AB7FF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5.Нанесите </w:t>
            </w:r>
            <w:proofErr w:type="gramStart"/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 лекало</w:t>
            </w:r>
            <w:proofErr w:type="gramEnd"/>
            <w:r w:rsidRPr="00005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конструктивные линии.</w:t>
            </w:r>
          </w:p>
          <w:p w:rsidR="00AB7FFE" w:rsidRDefault="00AB7FFE" w:rsidP="00302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Целеполагание.</w:t>
            </w:r>
          </w:p>
          <w:p w:rsidR="00BA187C" w:rsidRDefault="00BA187C" w:rsidP="00302A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знакомятся с темой и целями урока, записанными на классной доске и объясняют их значение, размышляя над этим в группах того же состава, как и на прошлом уроке.</w:t>
            </w:r>
          </w:p>
        </w:tc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color w:val="2976A4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color w:val="2976A4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41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Чертежи выкроек 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A187C" w:rsidTr="000B67EF">
        <w:trPr>
          <w:trHeight w:val="1441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Середина урока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 мин.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  <w:r w:rsidR="00BA187C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2-3 мин.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F0A" w:rsidRDefault="00E66F0A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F0A" w:rsidRDefault="00E66F0A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F0A" w:rsidRDefault="00E66F0A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C164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 мин.</w:t>
            </w:r>
          </w:p>
          <w:p w:rsidR="00E66F0A" w:rsidRDefault="00E66F0A" w:rsidP="008E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F0A" w:rsidRDefault="00E66F0A" w:rsidP="008E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F0A" w:rsidRDefault="00E66F0A" w:rsidP="008E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187C" w:rsidRDefault="00BA187C" w:rsidP="008E5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Pr="00E84CD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187C" w:rsidRPr="00E84CDC" w:rsidRDefault="00BA187C" w:rsidP="00302A38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Мозговой штурм</w:t>
            </w:r>
          </w:p>
          <w:p w:rsidR="0015190B" w:rsidRPr="00E66F0A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84CD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Учитель.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15190B" w:rsidRPr="0015190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Исто́рия</w:t>
            </w:r>
            <w:proofErr w:type="spellEnd"/>
            <w:r w:rsidR="0015190B" w:rsidRPr="0015190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190B" w:rsidRPr="0015190B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по́чты</w:t>
            </w:r>
            <w:proofErr w:type="spellEnd"/>
            <w:r w:rsidR="001519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— </w:t>
            </w:r>
            <w:r w:rsidR="0015190B" w:rsidRPr="001519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Потребность в получении известий из других местностей и стран восходит к глубокой древности и первоначально удовлетворялась посредством </w:t>
            </w:r>
            <w:hyperlink r:id="rId6" w:tooltip="Почтовый гонец (страница отсутствует)" w:history="1">
              <w:r w:rsidR="0015190B" w:rsidRPr="0015190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гонцов</w:t>
              </w:r>
            </w:hyperlink>
            <w:r w:rsidR="0015190B" w:rsidRPr="001519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которые приносили сообщения, как устные, так и письменные. </w:t>
            </w:r>
          </w:p>
          <w:p w:rsidR="0015190B" w:rsidRDefault="0015190B" w:rsidP="00302A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036320"/>
                  <wp:effectExtent l="0" t="0" r="0" b="0"/>
                  <wp:docPr id="2" name="Рисунок 2" descr="https://static.365info.kz/uploads/2018/07/c3c06de4e6b78e98b86e5316b6c0f3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365info.kz/uploads/2018/07/c3c06de4e6b78e98b86e5316b6c0f3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06" cy="103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F0A">
              <w:rPr>
                <w:noProof/>
                <w:lang w:eastAsia="ru-RU"/>
              </w:rPr>
              <w:drawing>
                <wp:inline distT="0" distB="0" distL="0" distR="0" wp14:anchorId="71F94143" wp14:editId="02499A49">
                  <wp:extent cx="1888435" cy="1055647"/>
                  <wp:effectExtent l="0" t="0" r="0" b="0"/>
                  <wp:docPr id="3" name="Рисунок 3" descr="ÐÐ°ÑÑÐ¸Ð½ÐºÐ¸ Ð¿Ð¾ Ð·Ð°Ð¿ÑÐ¾ÑÑ Ð¿Ð¸ÑÑÐ¼Ð° Ð² Ð±ÑÑÑÐ»ÐºÐ°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¿Ð¸ÑÑÐ¼Ð° Ð² Ð±ÑÑÑÐ»ÐºÐ°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962" cy="106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90B" w:rsidRPr="0015190B" w:rsidRDefault="0015190B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519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 развитием человеческой цивилизации происходили изменение и развитие способов, средств и форм почтовой связи</w:t>
            </w:r>
            <w:r w:rsidRPr="001519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84CD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Мы получили очень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необычное письмо, которое находилось в бутылке.</w:t>
            </w:r>
          </w:p>
          <w:p w:rsid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BA187C" w:rsidRPr="00E84CD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E84CD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Каждой группе передаются письма для изучения текста.</w:t>
            </w:r>
          </w:p>
          <w:p w:rsid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CD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BA187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1 группа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письмо о </w:t>
            </w:r>
            <w:proofErr w:type="spellStart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декатировании</w:t>
            </w:r>
            <w:proofErr w:type="spellEnd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t>Декатирование</w:t>
            </w:r>
            <w:proofErr w:type="spellEnd"/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t xml:space="preserve"> ткани с целью предотвращения последующей усадки</w:t>
            </w:r>
            <w:r w:rsidRPr="00BA187C">
              <w:rPr>
                <w:i/>
                <w:sz w:val="28"/>
                <w:szCs w:val="28"/>
                <w:lang w:eastAsia="en-US"/>
              </w:rPr>
              <w:t>.</w:t>
            </w:r>
          </w:p>
          <w:p w:rsidR="00BA187C" w:rsidRPr="00E66F0A" w:rsidRDefault="00BA187C" w:rsidP="00E66F0A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i/>
                <w:sz w:val="28"/>
                <w:szCs w:val="28"/>
                <w:lang w:eastAsia="en-US"/>
              </w:rPr>
              <w:t xml:space="preserve">Некоторые ткани в процессе влажно-тепловой обработки (глажения), стирки подвержены усадке. Чтобы избежать этого, ткань нужно перед раскроем декатировать (провести влажно-тепловую обработку). Ткань необходимо утюжить по направлению нитей основы, не растягивая. Нить основы направлена вдоль кромки ткани. При раскладке выкроек нужно избегать отклонения от направления нити основы. </w:t>
            </w:r>
          </w:p>
          <w:p w:rsid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8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группа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письмо</w:t>
            </w:r>
            <w:proofErr w:type="gramEnd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направлении долевой нити)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t>Определение направления на ткани долевой нити, лицевой и изнаночной стороны, направления рисунка. </w:t>
            </w:r>
          </w:p>
          <w:p w:rsidR="00BA187C" w:rsidRPr="00E66F0A" w:rsidRDefault="00BA187C" w:rsidP="00E66F0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bCs/>
                <w:i/>
                <w:sz w:val="28"/>
                <w:szCs w:val="28"/>
                <w:lang w:eastAsia="en-US"/>
              </w:rPr>
              <w:t>Учащимся необходимо</w:t>
            </w:r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BA187C">
              <w:rPr>
                <w:i/>
                <w:sz w:val="28"/>
                <w:szCs w:val="28"/>
                <w:lang w:eastAsia="en-US"/>
              </w:rPr>
              <w:t>определить лицевую сторону ткани. Ткань обычно сложена в рулоне вдвое. Шерстяные ткани сложены лицевой стороной внутрь, а шелковые – наружу. На кромке ткани проколы направлены с изнаночной на лицевую сторону ткани. (Все ткацкие дефекты обычно выведены на изнаночную сторону ткани). Если ткань с рисунком, то надо рассмотреть, как направлены его детали - в одну или в разные стороны. Это нужно учитывать при раскладке, чтобы на всех деталях изделия было одно направление рисунка.</w:t>
            </w:r>
          </w:p>
          <w:p w:rsid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18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группа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 о</w:t>
            </w:r>
            <w:proofErr w:type="gramEnd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дефектах на тканях)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lastRenderedPageBreak/>
              <w:t>Проверка дефектов.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bCs/>
                <w:i/>
                <w:sz w:val="28"/>
                <w:szCs w:val="28"/>
                <w:lang w:eastAsia="en-US"/>
              </w:rPr>
              <w:t>Учащимся нужно</w:t>
            </w:r>
            <w:r w:rsidRPr="00BA187C">
              <w:rPr>
                <w:b/>
                <w:bCs/>
                <w:i/>
                <w:sz w:val="28"/>
                <w:szCs w:val="28"/>
                <w:lang w:eastAsia="en-US"/>
              </w:rPr>
              <w:t> </w:t>
            </w:r>
            <w:r w:rsidRPr="00BA187C">
              <w:rPr>
                <w:i/>
                <w:sz w:val="28"/>
                <w:szCs w:val="28"/>
                <w:lang w:eastAsia="en-US"/>
              </w:rPr>
              <w:t xml:space="preserve">осмотреть ткань на наличие дефектов. На лицевой поверхности ткани не должно быть: 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i/>
                <w:sz w:val="28"/>
                <w:szCs w:val="28"/>
                <w:lang w:eastAsia="en-US"/>
              </w:rPr>
              <w:t xml:space="preserve">инородных волокон; 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i/>
                <w:sz w:val="28"/>
                <w:szCs w:val="28"/>
                <w:lang w:eastAsia="en-US"/>
              </w:rPr>
              <w:t xml:space="preserve">коротких утолщений нитей; 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i/>
                <w:sz w:val="28"/>
                <w:szCs w:val="28"/>
                <w:lang w:eastAsia="en-US"/>
              </w:rPr>
              <w:t xml:space="preserve">отсутствия одной или нескольких нитей основы или нитей утка; 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BA187C">
              <w:rPr>
                <w:i/>
                <w:sz w:val="28"/>
                <w:szCs w:val="28"/>
                <w:lang w:eastAsia="en-US"/>
              </w:rPr>
              <w:t>разнооттеночности</w:t>
            </w:r>
            <w:proofErr w:type="spellEnd"/>
            <w:r w:rsidRPr="00BA187C">
              <w:rPr>
                <w:i/>
                <w:sz w:val="28"/>
                <w:szCs w:val="28"/>
                <w:lang w:eastAsia="en-US"/>
              </w:rPr>
              <w:t xml:space="preserve">; </w:t>
            </w:r>
          </w:p>
          <w:p w:rsidR="00BA187C" w:rsidRPr="00BA187C" w:rsidRDefault="00BA187C" w:rsidP="00BA187C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56" w:lineRule="auto"/>
              <w:rPr>
                <w:i/>
                <w:sz w:val="28"/>
                <w:szCs w:val="28"/>
                <w:lang w:eastAsia="en-US"/>
              </w:rPr>
            </w:pPr>
            <w:r w:rsidRPr="00BA187C">
              <w:rPr>
                <w:i/>
                <w:sz w:val="28"/>
                <w:szCs w:val="28"/>
                <w:lang w:eastAsia="en-US"/>
              </w:rPr>
              <w:t xml:space="preserve">дефектов в окраске ткани. </w:t>
            </w:r>
          </w:p>
          <w:p w:rsidR="00BA187C" w:rsidRPr="00BA187C" w:rsidRDefault="00BA187C" w:rsidP="00BA18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A187C">
              <w:rPr>
                <w:rFonts w:ascii="Times New Roman" w:hAnsi="Times New Roman"/>
                <w:i/>
                <w:sz w:val="28"/>
                <w:szCs w:val="28"/>
              </w:rPr>
              <w:t>Все обнаруженные дефекты можно отметить мелом, специальным маркером или карандашом, мылом или мелом на изнаночной стороне ткани, чтобы обратить внимание на них при раскрое</w:t>
            </w:r>
          </w:p>
          <w:p w:rsidR="00BA187C" w:rsidRPr="00BA187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BA187C" w:rsidRPr="00E84CDC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</w:t>
            </w:r>
            <w:proofErr w:type="spellStart"/>
            <w:proofErr w:type="gramStart"/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ознакамливают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ьма</w:t>
            </w: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и  объясняют другим группам о прочитанном.</w:t>
            </w:r>
          </w:p>
          <w:p w:rsidR="00392A00" w:rsidRDefault="00392A00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392A00" w:rsidRPr="00392A00" w:rsidRDefault="00392A00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Запись в тетрадь. </w:t>
            </w:r>
          </w:p>
          <w:p w:rsidR="00BA187C" w:rsidRPr="00392A00" w:rsidRDefault="00BA187C" w:rsidP="00302A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84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18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Перед раскроем ткани необходимо провести эти действия, </w:t>
            </w:r>
            <w:proofErr w:type="spellStart"/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т.е</w:t>
            </w:r>
            <w:proofErr w:type="spellEnd"/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ткань декатировать, изучить на </w:t>
            </w:r>
            <w:proofErr w:type="gramStart"/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наличие  дефектов</w:t>
            </w:r>
            <w:proofErr w:type="gramEnd"/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определить лицевую и изнаночную сторону и долевую нить.</w:t>
            </w:r>
          </w:p>
          <w:p w:rsidR="00BA187C" w:rsidRPr="00392A00" w:rsidRDefault="00392A00" w:rsidP="00392A00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  <w:r w:rsidRPr="00C1649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Раскрой ткани</w:t>
            </w:r>
            <w:r w:rsidRPr="00392A0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392A00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92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процесс получения тканевых деталей швейного изделия путём их вырезания из куска ткани в соответствии с деталями выкройки и с учётом припусков на швы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4CDC">
              <w:rPr>
                <w:b/>
                <w:bCs/>
                <w:iCs/>
                <w:sz w:val="28"/>
                <w:szCs w:val="28"/>
                <w:lang w:eastAsia="en-US"/>
              </w:rPr>
              <w:t>Новая информация. Демонстрация учителя.</w:t>
            </w:r>
          </w:p>
          <w:p w:rsidR="00BA187C" w:rsidRPr="00E84CDC" w:rsidRDefault="00BA187C" w:rsidP="00302A38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 w:rsidRPr="00E84CDC">
              <w:rPr>
                <w:b/>
                <w:bCs/>
                <w:iCs/>
                <w:sz w:val="28"/>
                <w:szCs w:val="28"/>
                <w:lang w:eastAsia="en-US"/>
              </w:rPr>
              <w:t>Раскладка деталей выкройки на ткани.</w:t>
            </w:r>
          </w:p>
          <w:p w:rsidR="00BA187C" w:rsidRPr="00E84CDC" w:rsidRDefault="00BA187C" w:rsidP="00302A38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E84CDC">
              <w:rPr>
                <w:sz w:val="28"/>
                <w:szCs w:val="28"/>
                <w:lang w:eastAsia="en-US"/>
              </w:rPr>
              <w:t>Учащие</w:t>
            </w:r>
            <w:r>
              <w:rPr>
                <w:sz w:val="28"/>
                <w:szCs w:val="28"/>
                <w:lang w:eastAsia="en-US"/>
              </w:rPr>
              <w:t xml:space="preserve">ся </w:t>
            </w:r>
            <w:r w:rsidRPr="00E84CDC">
              <w:rPr>
                <w:sz w:val="28"/>
                <w:szCs w:val="28"/>
                <w:lang w:eastAsia="en-US"/>
              </w:rPr>
              <w:t xml:space="preserve"> знакомятся</w:t>
            </w:r>
            <w:proofErr w:type="gramEnd"/>
            <w:r w:rsidRPr="00E84CDC">
              <w:rPr>
                <w:sz w:val="28"/>
                <w:szCs w:val="28"/>
                <w:lang w:eastAsia="en-US"/>
              </w:rPr>
              <w:t xml:space="preserve"> с новой информацией. Учитель сопровождает ее демонстрацией или наглядными иллюстрациями с необходимыми поэтапными изображениями:</w:t>
            </w:r>
          </w:p>
          <w:p w:rsidR="00BA187C" w:rsidRPr="00E84CDC" w:rsidRDefault="00BA187C" w:rsidP="00302A38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«Раскладка выкроек на ткань выполняется в следующей последовательности: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Складываем ткань пополам, лицевой стороной вовнутрь, выравниваем с помощью угольника поперечный срез ткани (чтобы не было перекоса деталей при раскладке выкроек). Раскладка начинается с выровненного края, причем сначала раскладываем крупные детали, а затем более мелкие. Детали лекал располагают так, чтобы раскладка была экономичной.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Раскладываем выкройки детали на ткань, учитываем направление долевой нити.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lastRenderedPageBreak/>
              <w:t>Выкройки на ткани с направленным рисунком должны располагаться в одном направлении. Если ткань с крупным рисунком, необходимо, чтобы правая и левая стороны были симметричны по рисунку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По очереди каждую деталь выкройки прикалываем булавками к ткани.</w:t>
            </w:r>
          </w:p>
          <w:p w:rsidR="00BA187C" w:rsidRPr="00E66F0A" w:rsidRDefault="00BA187C" w:rsidP="00E66F0A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56" w:lineRule="auto"/>
              <w:ind w:left="0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Детали обводим мелом рядом с контуром выкройки - по этим линиям будут проходить швы. Линии, по которым будет проводиться раскрой, и контрольные точки проводят остро заточенным мелом или мягким карандашом.</w:t>
            </w:r>
            <w:r w:rsidRPr="00E66F0A">
              <w:rPr>
                <w:sz w:val="28"/>
                <w:szCs w:val="28"/>
                <w:lang w:eastAsia="en-US"/>
              </w:rPr>
              <w:t>».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 w:rsidRPr="00E84CDC">
              <w:rPr>
                <w:b/>
                <w:sz w:val="28"/>
                <w:szCs w:val="28"/>
                <w:lang w:eastAsia="en-US"/>
              </w:rPr>
              <w:t>Практическая работа</w:t>
            </w:r>
          </w:p>
          <w:p w:rsidR="008E5F82" w:rsidRPr="008E5F82" w:rsidRDefault="00BA187C" w:rsidP="008E5F82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 xml:space="preserve">чащиеся выбирают способы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раскладки </w:t>
            </w:r>
            <w:r w:rsidRPr="00E84CDC">
              <w:rPr>
                <w:sz w:val="28"/>
                <w:szCs w:val="28"/>
                <w:lang w:eastAsia="en-US"/>
              </w:rPr>
              <w:t xml:space="preserve"> деталей</w:t>
            </w:r>
            <w:proofErr w:type="gramEnd"/>
            <w:r w:rsidRPr="00E84CDC">
              <w:rPr>
                <w:sz w:val="28"/>
                <w:szCs w:val="28"/>
                <w:lang w:eastAsia="en-US"/>
              </w:rPr>
              <w:t xml:space="preserve"> плечевого изделия и выполняют его самостоятельно или в командах.</w:t>
            </w:r>
            <w:r w:rsidR="008E5F82">
              <w:rPr>
                <w:sz w:val="28"/>
                <w:szCs w:val="28"/>
                <w:lang w:eastAsia="en-US"/>
              </w:rPr>
              <w:t xml:space="preserve"> </w:t>
            </w:r>
            <w:r w:rsidR="008E5F82" w:rsidRPr="008E5F82">
              <w:rPr>
                <w:color w:val="000000"/>
                <w:sz w:val="28"/>
                <w:szCs w:val="28"/>
              </w:rPr>
              <w:t>Сделать раскладку на миллиметровой бумаге в м 1:4. Взаимоконтроль.</w:t>
            </w:r>
          </w:p>
          <w:p w:rsidR="00BA187C" w:rsidRPr="00E66F0A" w:rsidRDefault="008E5F82" w:rsidP="00E66F0A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F09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Выбрав рациональную раскладку выкроек, учащиеся приступают к практической работе.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 w:rsidRPr="00E84CDC">
              <w:rPr>
                <w:b/>
                <w:bCs/>
                <w:sz w:val="28"/>
                <w:szCs w:val="28"/>
                <w:lang w:eastAsia="en-US"/>
              </w:rPr>
              <w:t>Закрепление изученного материала. </w:t>
            </w:r>
            <w:r w:rsidRPr="00E84CDC">
              <w:rPr>
                <w:sz w:val="28"/>
                <w:szCs w:val="28"/>
                <w:lang w:eastAsia="en-US"/>
              </w:rPr>
              <w:t>(Устный или письменный, по карточкам)</w:t>
            </w:r>
          </w:p>
          <w:p w:rsidR="00BA187C" w:rsidRPr="00E84CDC" w:rsidRDefault="00BA187C" w:rsidP="00302A38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Вопросы: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Какие операции входят в подготовку ткани к раскрою?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Как учитываются дефекты ткани при раскрое?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Что такое «</w:t>
            </w:r>
            <w:proofErr w:type="spellStart"/>
            <w:r w:rsidRPr="00E84CDC">
              <w:rPr>
                <w:sz w:val="28"/>
                <w:szCs w:val="28"/>
                <w:lang w:eastAsia="en-US"/>
              </w:rPr>
              <w:t>Декатирование</w:t>
            </w:r>
            <w:proofErr w:type="spellEnd"/>
            <w:r w:rsidRPr="00E84CDC">
              <w:rPr>
                <w:sz w:val="28"/>
                <w:szCs w:val="28"/>
                <w:lang w:eastAsia="en-US"/>
              </w:rPr>
              <w:t>»?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Перечислите детали кроя вашей модели.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Какими способами переносят линии на симметричную сторону?</w:t>
            </w:r>
          </w:p>
          <w:p w:rsidR="00BA187C" w:rsidRPr="00E84CDC" w:rsidRDefault="00BA187C" w:rsidP="00302A38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Для чего наносят линии середины на детали кроя?</w:t>
            </w:r>
          </w:p>
          <w:p w:rsidR="00BA187C" w:rsidRPr="00E66F0A" w:rsidRDefault="00BA187C" w:rsidP="00E66F0A">
            <w:pPr>
              <w:pStyle w:val="a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E84CDC">
              <w:rPr>
                <w:sz w:val="28"/>
                <w:szCs w:val="28"/>
                <w:lang w:eastAsia="en-US"/>
              </w:rPr>
              <w:t>Для чего скалывают крой булавками?</w:t>
            </w:r>
          </w:p>
          <w:p w:rsidR="00BA187C" w:rsidRPr="00E66F0A" w:rsidRDefault="00BA187C" w:rsidP="00E66F0A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CDC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  <w:r w:rsidR="00E66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F0A">
              <w:rPr>
                <w:rFonts w:ascii="Times New Roman" w:hAnsi="Times New Roman"/>
                <w:i/>
                <w:sz w:val="28"/>
                <w:szCs w:val="28"/>
              </w:rPr>
              <w:t>Взаимооценивание</w:t>
            </w:r>
            <w:proofErr w:type="spellEnd"/>
            <w:r w:rsidRPr="00E66F0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E66F0A">
              <w:rPr>
                <w:rFonts w:ascii="Times New Roman" w:hAnsi="Times New Roman"/>
                <w:sz w:val="28"/>
                <w:szCs w:val="28"/>
              </w:rPr>
              <w:t xml:space="preserve"> Учащиеся будут представлять свои работы друг другу, комментируя их особенности. </w:t>
            </w:r>
          </w:p>
        </w:tc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Приложение № 1</w:t>
            </w: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Приложение №2</w:t>
            </w: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5190B" w:rsidRDefault="0015190B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Приложение№3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11365" w:rsidRDefault="00411365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2A00" w:rsidRDefault="00392A00" w:rsidP="00341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2A00" w:rsidRDefault="00392A00" w:rsidP="00341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2A00" w:rsidRDefault="00392A00" w:rsidP="00341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1EA8" w:rsidRDefault="00341EA8" w:rsidP="00341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Утюг, гладильная доска</w:t>
            </w:r>
          </w:p>
          <w:p w:rsidR="00BA187C" w:rsidRPr="00E66F0A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Ткань для раскроя</w:t>
            </w:r>
            <w:r w:rsidR="00341EA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мел, специальный маркер или карандаш, для работы с тканью</w:t>
            </w: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16496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 необходимости – наглядные иллюстрации с необходимыми поэтапными изображе</w:t>
            </w:r>
            <w:r w:rsidR="00C1649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ниями раскладки выкроек на ткань </w:t>
            </w:r>
          </w:p>
          <w:p w:rsidR="00C16496" w:rsidRDefault="00C16496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A187C" w:rsidTr="000B67EF">
        <w:trPr>
          <w:trHeight w:val="1016"/>
        </w:trPr>
        <w:tc>
          <w:tcPr>
            <w:tcW w:w="8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Конец урока</w:t>
            </w:r>
          </w:p>
          <w:p w:rsidR="00BA187C" w:rsidRDefault="00C16496" w:rsidP="00302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BA187C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32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tabs>
                <w:tab w:val="left" w:pos="819"/>
              </w:tabs>
              <w:spacing w:before="14"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Рефлексия </w:t>
            </w:r>
          </w:p>
          <w:p w:rsidR="00BA187C" w:rsidRDefault="00BA187C" w:rsidP="00302A38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Учитель. По завершению</w:t>
            </w:r>
            <w:r w:rsidR="001557F0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557F0">
              <w:rPr>
                <w:sz w:val="28"/>
                <w:szCs w:val="28"/>
                <w:lang w:eastAsia="en-US"/>
              </w:rPr>
              <w:t>урока,</w:t>
            </w:r>
            <w:r>
              <w:rPr>
                <w:sz w:val="28"/>
                <w:szCs w:val="28"/>
                <w:lang w:eastAsia="en-US"/>
              </w:rPr>
              <w:t xml:space="preserve">  учащимся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группе предлагается  написать письмо об этом уроке, что у них получилось, с какими трудностями столкнулись, все ли  было понятно (5-6 предложений). Запечатать конверт и отправить </w:t>
            </w:r>
            <w:proofErr w:type="gramStart"/>
            <w:r>
              <w:rPr>
                <w:sz w:val="28"/>
                <w:szCs w:val="28"/>
                <w:lang w:eastAsia="en-US"/>
              </w:rPr>
              <w:t>письмо  через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Казпочту</w:t>
            </w:r>
            <w:proofErr w:type="spellEnd"/>
            <w:r>
              <w:rPr>
                <w:sz w:val="28"/>
                <w:szCs w:val="28"/>
                <w:lang w:eastAsia="en-US"/>
              </w:rPr>
              <w:t>. Проверить правильное написание</w:t>
            </w:r>
            <w:r w:rsidR="001557F0">
              <w:rPr>
                <w:sz w:val="28"/>
                <w:szCs w:val="28"/>
                <w:lang w:eastAsia="en-US"/>
              </w:rPr>
              <w:t xml:space="preserve"> адреса.</w:t>
            </w:r>
            <w:bookmarkStart w:id="0" w:name="_GoBack"/>
            <w:bookmarkEnd w:id="0"/>
          </w:p>
        </w:tc>
        <w:tc>
          <w:tcPr>
            <w:tcW w:w="90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A187C" w:rsidRDefault="00BA187C" w:rsidP="00302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F0921" w:rsidRPr="00A54C26" w:rsidRDefault="005F0921" w:rsidP="008E5F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F0921" w:rsidRPr="00A54C26" w:rsidSect="00E66F0A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84E"/>
    <w:multiLevelType w:val="hybridMultilevel"/>
    <w:tmpl w:val="C2E8D2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C32"/>
    <w:multiLevelType w:val="hybridMultilevel"/>
    <w:tmpl w:val="669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8D6"/>
    <w:multiLevelType w:val="hybridMultilevel"/>
    <w:tmpl w:val="B2CE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866"/>
    <w:multiLevelType w:val="hybridMultilevel"/>
    <w:tmpl w:val="2EA27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6E7F"/>
    <w:multiLevelType w:val="hybridMultilevel"/>
    <w:tmpl w:val="BA0E3E30"/>
    <w:lvl w:ilvl="0" w:tplc="1696F6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8806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D27B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DA82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CCC6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A477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B682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C4A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323E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B4B3D97"/>
    <w:multiLevelType w:val="multilevel"/>
    <w:tmpl w:val="2A4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A37CE"/>
    <w:multiLevelType w:val="hybridMultilevel"/>
    <w:tmpl w:val="9EBAE5E8"/>
    <w:lvl w:ilvl="0" w:tplc="E0A84050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28DF3F38"/>
    <w:multiLevelType w:val="hybridMultilevel"/>
    <w:tmpl w:val="38EAB30A"/>
    <w:lvl w:ilvl="0" w:tplc="845AD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40B0F"/>
    <w:multiLevelType w:val="hybridMultilevel"/>
    <w:tmpl w:val="C236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133BA"/>
    <w:multiLevelType w:val="hybridMultilevel"/>
    <w:tmpl w:val="4E68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2184"/>
    <w:multiLevelType w:val="hybridMultilevel"/>
    <w:tmpl w:val="E8EC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6084"/>
    <w:multiLevelType w:val="hybridMultilevel"/>
    <w:tmpl w:val="F73EC160"/>
    <w:lvl w:ilvl="0" w:tplc="0E6CB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6A19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96B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7400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7297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8F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B6EC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3AF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D2B6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88E1AEB"/>
    <w:multiLevelType w:val="hybridMultilevel"/>
    <w:tmpl w:val="AEA0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A175F"/>
    <w:multiLevelType w:val="multilevel"/>
    <w:tmpl w:val="CA46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C2D6A"/>
    <w:multiLevelType w:val="multilevel"/>
    <w:tmpl w:val="E62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E04B5"/>
    <w:multiLevelType w:val="multilevel"/>
    <w:tmpl w:val="7D825E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FD6FCF"/>
    <w:multiLevelType w:val="multilevel"/>
    <w:tmpl w:val="74E6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26779"/>
    <w:multiLevelType w:val="hybridMultilevel"/>
    <w:tmpl w:val="D81080BC"/>
    <w:lvl w:ilvl="0" w:tplc="504866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BA0C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89C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AA8D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D82D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E29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F0C4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84D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6B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8"/>
  </w:num>
  <w:num w:numId="17">
    <w:abstractNumId w:val="6"/>
  </w:num>
  <w:num w:numId="18">
    <w:abstractNumId w:val="0"/>
  </w:num>
  <w:num w:numId="19">
    <w:abstractNumId w:val="3"/>
  </w:num>
  <w:num w:numId="20">
    <w:abstractNumId w:val="4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93"/>
    <w:rsid w:val="00005B70"/>
    <w:rsid w:val="000979D4"/>
    <w:rsid w:val="000B593A"/>
    <w:rsid w:val="000B67EF"/>
    <w:rsid w:val="0015190B"/>
    <w:rsid w:val="001557F0"/>
    <w:rsid w:val="001A46C1"/>
    <w:rsid w:val="00257F17"/>
    <w:rsid w:val="00341EA8"/>
    <w:rsid w:val="00392A00"/>
    <w:rsid w:val="00411365"/>
    <w:rsid w:val="00422E1C"/>
    <w:rsid w:val="0049171E"/>
    <w:rsid w:val="004F2A60"/>
    <w:rsid w:val="00546CA6"/>
    <w:rsid w:val="005C00B1"/>
    <w:rsid w:val="005C5949"/>
    <w:rsid w:val="005F0921"/>
    <w:rsid w:val="00692093"/>
    <w:rsid w:val="006D58F4"/>
    <w:rsid w:val="00740FFB"/>
    <w:rsid w:val="008E5F82"/>
    <w:rsid w:val="00985424"/>
    <w:rsid w:val="00A54C26"/>
    <w:rsid w:val="00AB7FFE"/>
    <w:rsid w:val="00B038CA"/>
    <w:rsid w:val="00BA187C"/>
    <w:rsid w:val="00C16496"/>
    <w:rsid w:val="00D3215B"/>
    <w:rsid w:val="00E66F0A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53B"/>
  <w15:chartTrackingRefBased/>
  <w15:docId w15:val="{531195F2-C055-4CD6-9D55-6ECD4C0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7C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8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BA187C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BA187C"/>
    <w:pPr>
      <w:ind w:left="720"/>
      <w:contextualSpacing/>
    </w:pPr>
  </w:style>
  <w:style w:type="paragraph" w:customStyle="1" w:styleId="AssignmentTemplate">
    <w:name w:val="AssignmentTemplate"/>
    <w:basedOn w:val="9"/>
    <w:uiPriority w:val="99"/>
    <w:rsid w:val="00BA187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BA187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BA18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6">
    <w:name w:val="Hyperlink"/>
    <w:basedOn w:val="a0"/>
    <w:uiPriority w:val="99"/>
    <w:unhideWhenUsed/>
    <w:rsid w:val="0015190B"/>
    <w:rPr>
      <w:color w:val="0000FF"/>
      <w:u w:val="single"/>
    </w:rPr>
  </w:style>
  <w:style w:type="character" w:customStyle="1" w:styleId="iw">
    <w:name w:val="iw"/>
    <w:basedOn w:val="a0"/>
    <w:rsid w:val="0015190B"/>
  </w:style>
  <w:style w:type="character" w:customStyle="1" w:styleId="iwtooltip">
    <w:name w:val="iw__tooltip"/>
    <w:basedOn w:val="a0"/>
    <w:rsid w:val="0015190B"/>
  </w:style>
  <w:style w:type="paragraph" w:customStyle="1" w:styleId="c3">
    <w:name w:val="c3"/>
    <w:basedOn w:val="a"/>
    <w:rsid w:val="005F0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F0921"/>
  </w:style>
  <w:style w:type="paragraph" w:styleId="a7">
    <w:name w:val="Balloon Text"/>
    <w:basedOn w:val="a"/>
    <w:link w:val="a8"/>
    <w:uiPriority w:val="99"/>
    <w:semiHidden/>
    <w:unhideWhenUsed/>
    <w:rsid w:val="00FA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F%D0%BE%D1%87%D1%82%D0%BE%D0%B2%D1%8B%D0%B9_%D0%B3%D0%BE%D0%BD%D0%B5%D1%86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8D02-7A24-4E5F-A951-0E1B9962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k-301</dc:creator>
  <cp:keywords/>
  <dc:description/>
  <cp:lastModifiedBy>Пользователь</cp:lastModifiedBy>
  <cp:revision>23</cp:revision>
  <cp:lastPrinted>2019-02-20T10:54:00Z</cp:lastPrinted>
  <dcterms:created xsi:type="dcterms:W3CDTF">2019-02-18T09:06:00Z</dcterms:created>
  <dcterms:modified xsi:type="dcterms:W3CDTF">2021-02-03T08:37:00Z</dcterms:modified>
</cp:coreProperties>
</file>