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80" w:rsidRPr="00B637C2" w:rsidRDefault="00D63D80" w:rsidP="00EC32ED">
      <w:pPr>
        <w:jc w:val="center"/>
        <w:rPr>
          <w:b/>
          <w:bCs/>
        </w:rPr>
      </w:pPr>
      <w:r w:rsidRPr="00B637C2">
        <w:rPr>
          <w:b/>
        </w:rPr>
        <w:t xml:space="preserve">Анализ </w:t>
      </w:r>
      <w:r w:rsidRPr="00B637C2">
        <w:rPr>
          <w:b/>
          <w:bCs/>
        </w:rPr>
        <w:t>реализации плана</w:t>
      </w:r>
    </w:p>
    <w:p w:rsidR="00D63D80" w:rsidRPr="00B637C2" w:rsidRDefault="00D63D80" w:rsidP="00EC32ED">
      <w:pPr>
        <w:jc w:val="center"/>
        <w:rPr>
          <w:b/>
          <w:bCs/>
        </w:rPr>
      </w:pPr>
      <w:r w:rsidRPr="00B637C2">
        <w:rPr>
          <w:b/>
          <w:bCs/>
        </w:rPr>
        <w:t>мероприятий в рамках Недели биологии, химии</w:t>
      </w:r>
    </w:p>
    <w:p w:rsidR="00D63D80" w:rsidRPr="00B637C2" w:rsidRDefault="00D63D80" w:rsidP="00EC32ED">
      <w:pPr>
        <w:jc w:val="center"/>
        <w:rPr>
          <w:b/>
          <w:bCs/>
        </w:rPr>
      </w:pPr>
      <w:r w:rsidRPr="00B637C2">
        <w:rPr>
          <w:b/>
          <w:bCs/>
        </w:rPr>
        <w:t>физики в Учреждении «Академический лицей г. Костанай»</w:t>
      </w:r>
    </w:p>
    <w:p w:rsidR="00D63D80" w:rsidRPr="00B637C2" w:rsidRDefault="00D63D80" w:rsidP="00EC32ED">
      <w:pPr>
        <w:jc w:val="center"/>
        <w:rPr>
          <w:b/>
          <w:bCs/>
        </w:rPr>
      </w:pPr>
      <w:r w:rsidRPr="00B637C2">
        <w:rPr>
          <w:b/>
          <w:bCs/>
        </w:rPr>
        <w:t>в 2021-2022 учебном году.</w:t>
      </w:r>
    </w:p>
    <w:p w:rsidR="00EB166F" w:rsidRPr="00B637C2" w:rsidRDefault="00EB166F" w:rsidP="00EC32ED">
      <w:pPr>
        <w:ind w:firstLine="708"/>
        <w:jc w:val="both"/>
      </w:pPr>
      <w:r w:rsidRPr="00B637C2">
        <w:t>Школьные предметы биология, химия – важное звено в общей системе образования, которая направлены не только на овладение учащимися знаниями о живой природе, но и на формирование целостной картины мира, как компонента общечеловеческой культуры, на воспитание и формирование здорового образа жизни и экологически грамотных людей. Большую роль  в этом играет организация внеклассной  и внеурочной  деятельности, проведение предметных недель.</w:t>
      </w:r>
    </w:p>
    <w:p w:rsidR="00EB166F" w:rsidRPr="00B637C2" w:rsidRDefault="00EB166F" w:rsidP="00EC32ED">
      <w:pPr>
        <w:jc w:val="both"/>
      </w:pPr>
      <w:r w:rsidRPr="00B637C2">
        <w:rPr>
          <w:bCs/>
        </w:rPr>
        <w:t xml:space="preserve">        Предметная неделя способствуют повышению творческой активности учащихся, развитию чувства коллективизма, помогают учащимся раскрыться: показать свои организаторские, интеллектуальные, а иногда и актерские способности. Проведение предметных недель очень важно и для учителя. Как правило, </w:t>
      </w:r>
      <w:proofErr w:type="gramStart"/>
      <w:r w:rsidRPr="00B637C2">
        <w:rPr>
          <w:bCs/>
        </w:rPr>
        <w:t>у</w:t>
      </w:r>
      <w:proofErr w:type="gramEnd"/>
      <w:r w:rsidRPr="00B637C2">
        <w:rPr>
          <w:bCs/>
        </w:rPr>
        <w:t xml:space="preserve">  </w:t>
      </w:r>
      <w:proofErr w:type="gramStart"/>
      <w:r w:rsidRPr="00B637C2">
        <w:rPr>
          <w:bCs/>
        </w:rPr>
        <w:t>обучающихся</w:t>
      </w:r>
      <w:proofErr w:type="gramEnd"/>
      <w:r w:rsidRPr="00B637C2">
        <w:rPr>
          <w:bCs/>
        </w:rPr>
        <w:t xml:space="preserve">,  принимающих активное участие в организации и проведении предметной недели повышается интерес к изучаемому предмету, повышается их активность на уроке, более прочными становятся знания. </w:t>
      </w:r>
    </w:p>
    <w:p w:rsidR="00EB166F" w:rsidRPr="00B637C2" w:rsidRDefault="00EB166F" w:rsidP="00EC32ED">
      <w:pPr>
        <w:jc w:val="both"/>
      </w:pPr>
      <w:r w:rsidRPr="00B637C2">
        <w:rPr>
          <w:b/>
          <w:bCs/>
        </w:rPr>
        <w:t>Цели и задачи:</w:t>
      </w:r>
      <w:r w:rsidRPr="00B637C2">
        <w:t xml:space="preserve"> </w:t>
      </w:r>
    </w:p>
    <w:p w:rsidR="00EB166F" w:rsidRPr="00B637C2" w:rsidRDefault="00EB166F" w:rsidP="00EC32ED">
      <w:pPr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B637C2">
        <w:t>активизация познавательной деятельности учащихся, через участие в проектировании, подготовке и проведении мероприятий предметной недели;</w:t>
      </w:r>
    </w:p>
    <w:p w:rsidR="00EB166F" w:rsidRPr="00B637C2" w:rsidRDefault="00EB166F" w:rsidP="00EC32ED">
      <w:pPr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B637C2">
        <w:t xml:space="preserve">формирование коммуникативных умений через работу в разновозрастных группах, в секциях по интересам; </w:t>
      </w:r>
    </w:p>
    <w:p w:rsidR="00EB166F" w:rsidRPr="00B637C2" w:rsidRDefault="00EB166F" w:rsidP="00EC32ED">
      <w:pPr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B637C2">
        <w:t>воспитание у учащихся творческой активности, бережного отношения к природе (развитие экологического мышления), ответственности и самостоятельности через участие в предметной неделе.</w:t>
      </w:r>
    </w:p>
    <w:p w:rsidR="00EB166F" w:rsidRPr="00B637C2" w:rsidRDefault="00EB166F" w:rsidP="00EC32ED">
      <w:pPr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B637C2">
        <w:t>воспитание ценностного отношения к своему здоровью и здоровью близких, окружающих людей.</w:t>
      </w:r>
    </w:p>
    <w:p w:rsidR="00EB166F" w:rsidRPr="00B637C2" w:rsidRDefault="00EB166F" w:rsidP="00EC32ED">
      <w:pPr>
        <w:ind w:firstLine="567"/>
        <w:jc w:val="both"/>
      </w:pPr>
      <w:r w:rsidRPr="00B637C2">
        <w:rPr>
          <w:b/>
          <w:bCs/>
        </w:rPr>
        <w:t xml:space="preserve">Форма проведения мероприятий: </w:t>
      </w:r>
      <w:r w:rsidRPr="00B637C2">
        <w:t>выставки (творческих работ), познавательные внеклассные мероприятия, конкурсы, викторины, презентации проектов учащихся.</w:t>
      </w:r>
    </w:p>
    <w:p w:rsidR="00EB166F" w:rsidRPr="00B637C2" w:rsidRDefault="00EB166F" w:rsidP="00EC32ED">
      <w:pPr>
        <w:ind w:firstLine="567"/>
        <w:jc w:val="both"/>
      </w:pPr>
      <w:r w:rsidRPr="00B637C2">
        <w:rPr>
          <w:u w:val="single"/>
        </w:rPr>
        <w:t xml:space="preserve">Принцип проведения недели: </w:t>
      </w:r>
      <w:r w:rsidRPr="00B637C2">
        <w:t>каждый обучающийся является активным участником всех событий недели. Он может попробовать себя в разных ролях и видах деятельности.</w:t>
      </w:r>
    </w:p>
    <w:p w:rsidR="00EB166F" w:rsidRPr="00B637C2" w:rsidRDefault="00EB166F" w:rsidP="00EC32ED">
      <w:pPr>
        <w:ind w:firstLine="567"/>
        <w:jc w:val="both"/>
        <w:rPr>
          <w:u w:val="single"/>
        </w:rPr>
      </w:pPr>
      <w:r w:rsidRPr="00B637C2">
        <w:rPr>
          <w:u w:val="single"/>
        </w:rPr>
        <w:t xml:space="preserve">Прогнозируемый результат: </w:t>
      </w:r>
    </w:p>
    <w:p w:rsidR="00EB166F" w:rsidRPr="00B637C2" w:rsidRDefault="00EB166F" w:rsidP="00EC32ED">
      <w:pPr>
        <w:pStyle w:val="a3"/>
        <w:numPr>
          <w:ilvl w:val="0"/>
          <w:numId w:val="4"/>
        </w:numPr>
        <w:tabs>
          <w:tab w:val="left" w:pos="993"/>
          <w:tab w:val="left" w:pos="3160"/>
        </w:tabs>
        <w:ind w:left="0" w:firstLine="567"/>
        <w:jc w:val="both"/>
      </w:pPr>
      <w:r w:rsidRPr="00B637C2">
        <w:t xml:space="preserve">приобретение каждым учеником веры в свои силы, уверенности в своих  способностях и возможностях; </w:t>
      </w:r>
    </w:p>
    <w:p w:rsidR="00EB166F" w:rsidRPr="00B637C2" w:rsidRDefault="00EB166F" w:rsidP="00EC32ED">
      <w:pPr>
        <w:pStyle w:val="a3"/>
        <w:numPr>
          <w:ilvl w:val="0"/>
          <w:numId w:val="4"/>
        </w:numPr>
        <w:tabs>
          <w:tab w:val="left" w:pos="993"/>
          <w:tab w:val="left" w:pos="3160"/>
        </w:tabs>
        <w:ind w:left="0" w:firstLine="567"/>
        <w:jc w:val="both"/>
      </w:pPr>
      <w:r w:rsidRPr="00B637C2">
        <w:t xml:space="preserve">развитие коммуникативных качеств личности, взаимоуважения, доверия, уступчивости, инициативности, терпимости; </w:t>
      </w:r>
    </w:p>
    <w:p w:rsidR="00EB166F" w:rsidRPr="00B637C2" w:rsidRDefault="00EB166F" w:rsidP="00EC32ED">
      <w:pPr>
        <w:pStyle w:val="a3"/>
        <w:numPr>
          <w:ilvl w:val="0"/>
          <w:numId w:val="4"/>
        </w:numPr>
        <w:tabs>
          <w:tab w:val="left" w:pos="993"/>
          <w:tab w:val="left" w:pos="3160"/>
        </w:tabs>
        <w:ind w:left="0" w:firstLine="567"/>
        <w:jc w:val="both"/>
      </w:pPr>
      <w:r w:rsidRPr="00B637C2">
        <w:t>развитие осознанных мотивов учения, побуждающих к активной познавательной деятельности.</w:t>
      </w:r>
    </w:p>
    <w:p w:rsidR="00EB166F" w:rsidRPr="00B637C2" w:rsidRDefault="00EB166F" w:rsidP="00EC32ED">
      <w:pPr>
        <w:tabs>
          <w:tab w:val="left" w:pos="3160"/>
        </w:tabs>
        <w:ind w:firstLine="709"/>
        <w:jc w:val="both"/>
      </w:pPr>
      <w:r w:rsidRPr="00B637C2">
        <w:t xml:space="preserve">Предметная Неделя была проведена в указанные сроки, согласно утверждённому плану. При подготовке мероприятий и творческих заданий учитывались возрастные особенности детей. Каждое мероприятие было нацелено на реализацию поставленных задач. </w:t>
      </w:r>
    </w:p>
    <w:p w:rsidR="00307241" w:rsidRDefault="00983F8C" w:rsidP="00307241">
      <w:pPr>
        <w:jc w:val="both"/>
        <w:rPr>
          <w:bCs/>
        </w:rPr>
      </w:pPr>
      <w:r w:rsidRPr="00B637C2">
        <w:rPr>
          <w:bCs/>
        </w:rPr>
        <w:t>15.11 с целью ознакомления с планом, было проведено о</w:t>
      </w:r>
      <w:r w:rsidR="00D63D80" w:rsidRPr="00B637C2">
        <w:rPr>
          <w:bCs/>
        </w:rPr>
        <w:t>ткрытие недели</w:t>
      </w:r>
      <w:r w:rsidRPr="00B637C2">
        <w:rPr>
          <w:bCs/>
        </w:rPr>
        <w:t xml:space="preserve">. Глашатай </w:t>
      </w:r>
      <w:proofErr w:type="spellStart"/>
      <w:r w:rsidRPr="00B637C2">
        <w:rPr>
          <w:bCs/>
        </w:rPr>
        <w:t>Здоровец</w:t>
      </w:r>
      <w:proofErr w:type="spellEnd"/>
      <w:r w:rsidRPr="00B637C2">
        <w:rPr>
          <w:bCs/>
        </w:rPr>
        <w:t xml:space="preserve"> Г. ученица 8 класса,</w:t>
      </w:r>
      <w:r w:rsidR="00085B90" w:rsidRPr="00B637C2">
        <w:rPr>
          <w:bCs/>
        </w:rPr>
        <w:t xml:space="preserve"> </w:t>
      </w:r>
      <w:r w:rsidR="00307241">
        <w:rPr>
          <w:bCs/>
        </w:rPr>
        <w:t xml:space="preserve">прошла по кабинетам и рассказала о мероприятиях, запланированных на предметной неделе </w:t>
      </w:r>
    </w:p>
    <w:p w:rsidR="00307241" w:rsidRDefault="00307241" w:rsidP="00EC32ED">
      <w:pPr>
        <w:ind w:firstLine="708"/>
        <w:jc w:val="both"/>
        <w:rPr>
          <w:bCs/>
        </w:rPr>
      </w:pPr>
    </w:p>
    <w:p w:rsidR="00307241" w:rsidRDefault="00307241" w:rsidP="00EC32ED">
      <w:pPr>
        <w:ind w:firstLine="708"/>
        <w:jc w:val="both"/>
        <w:rPr>
          <w:bCs/>
        </w:rPr>
      </w:pPr>
      <w:r w:rsidRPr="00307241">
        <w:rPr>
          <w:bCs/>
          <w:noProof/>
        </w:rPr>
        <w:drawing>
          <wp:inline distT="0" distB="0" distL="0" distR="0" wp14:anchorId="561E8CD2" wp14:editId="6D0D4727">
            <wp:extent cx="2582545" cy="1539240"/>
            <wp:effectExtent l="0" t="0" r="8255" b="3810"/>
            <wp:docPr id="1" name="Рисунок 1" descr="C:\Users\Айгуль\Desktop\2021-22\фото блютуз\IMG-20211115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гуль\Desktop\2021-22\фото блютуз\IMG-20211115-WA0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87" cy="154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241" w:rsidRDefault="00307241" w:rsidP="00EC32ED">
      <w:pPr>
        <w:ind w:firstLine="708"/>
        <w:jc w:val="both"/>
        <w:rPr>
          <w:bCs/>
        </w:rPr>
      </w:pPr>
      <w:r>
        <w:rPr>
          <w:bCs/>
        </w:rPr>
        <w:lastRenderedPageBreak/>
        <w:t xml:space="preserve"> </w:t>
      </w:r>
      <w:r w:rsidR="00983F8C" w:rsidRPr="00B637C2">
        <w:rPr>
          <w:bCs/>
        </w:rPr>
        <w:t xml:space="preserve"> </w:t>
      </w:r>
    </w:p>
    <w:p w:rsidR="00983F8C" w:rsidRPr="00B637C2" w:rsidRDefault="00983F8C" w:rsidP="00EC32ED">
      <w:pPr>
        <w:ind w:firstLine="708"/>
        <w:jc w:val="both"/>
        <w:rPr>
          <w:bCs/>
        </w:rPr>
      </w:pPr>
      <w:r w:rsidRPr="00B637C2">
        <w:rPr>
          <w:bCs/>
        </w:rPr>
        <w:t xml:space="preserve">  </w:t>
      </w:r>
      <w:r w:rsidR="00D63D80" w:rsidRPr="00B637C2">
        <w:rPr>
          <w:bCs/>
        </w:rPr>
        <w:t xml:space="preserve"> </w:t>
      </w:r>
    </w:p>
    <w:p w:rsidR="00555CF6" w:rsidRPr="00B637C2" w:rsidRDefault="00983F8C" w:rsidP="00EC32ED">
      <w:pPr>
        <w:jc w:val="both"/>
        <w:rPr>
          <w:bCs/>
        </w:rPr>
      </w:pPr>
      <w:r w:rsidRPr="00B637C2">
        <w:rPr>
          <w:bCs/>
        </w:rPr>
        <w:t xml:space="preserve">В фойе школы </w:t>
      </w:r>
      <w:r w:rsidR="00D63D80" w:rsidRPr="00B637C2">
        <w:rPr>
          <w:bCs/>
        </w:rPr>
        <w:t xml:space="preserve"> </w:t>
      </w:r>
      <w:r w:rsidRPr="00B637C2">
        <w:rPr>
          <w:bCs/>
        </w:rPr>
        <w:t>были оформлены стенды</w:t>
      </w:r>
      <w:r w:rsidR="00555CF6" w:rsidRPr="00B637C2">
        <w:rPr>
          <w:bCs/>
        </w:rPr>
        <w:t>:</w:t>
      </w:r>
      <w:r w:rsidRPr="00B637C2">
        <w:rPr>
          <w:bCs/>
        </w:rPr>
        <w:t xml:space="preserve"> </w:t>
      </w:r>
    </w:p>
    <w:p w:rsidR="00D63D80" w:rsidRPr="00B637C2" w:rsidRDefault="00983F8C" w:rsidP="00EC32ED">
      <w:pPr>
        <w:pStyle w:val="a3"/>
        <w:numPr>
          <w:ilvl w:val="0"/>
          <w:numId w:val="1"/>
        </w:numPr>
        <w:ind w:left="0"/>
        <w:jc w:val="both"/>
        <w:rPr>
          <w:bCs/>
        </w:rPr>
      </w:pPr>
      <w:r w:rsidRPr="00B637C2">
        <w:rPr>
          <w:bCs/>
        </w:rPr>
        <w:t xml:space="preserve">Фото – галерея </w:t>
      </w:r>
      <w:r w:rsidRPr="00B637C2">
        <w:t xml:space="preserve">«Интересные факты из жизни ученых» </w:t>
      </w:r>
    </w:p>
    <w:p w:rsidR="00555CF6" w:rsidRPr="00B637C2" w:rsidRDefault="00085B90" w:rsidP="00EC32ED">
      <w:pPr>
        <w:pStyle w:val="a3"/>
        <w:numPr>
          <w:ilvl w:val="0"/>
          <w:numId w:val="1"/>
        </w:numPr>
        <w:ind w:left="0"/>
        <w:jc w:val="both"/>
        <w:rPr>
          <w:bCs/>
        </w:rPr>
      </w:pPr>
      <w:r w:rsidRPr="00B637C2">
        <w:t>Стенд «Конкурсы</w:t>
      </w:r>
      <w:r w:rsidR="00555CF6" w:rsidRPr="00B637C2">
        <w:t xml:space="preserve"> ребусов, кроссвордов и викторин»</w:t>
      </w:r>
    </w:p>
    <w:p w:rsidR="00085B90" w:rsidRPr="00B637C2" w:rsidRDefault="00085B90" w:rsidP="00EC32ED">
      <w:pPr>
        <w:jc w:val="both"/>
      </w:pPr>
      <w:r w:rsidRPr="00B637C2">
        <w:t>Все плакаты с интересом читались учащимися школы. Представленные загадки, ребусы, кроссворды разгадывались на переменах. Учащиеся получили много увлекательной информации.</w:t>
      </w:r>
    </w:p>
    <w:p w:rsidR="00555CF6" w:rsidRPr="00B637C2" w:rsidRDefault="00555CF6" w:rsidP="00EC32ED">
      <w:pPr>
        <w:jc w:val="both"/>
      </w:pPr>
      <w:r w:rsidRPr="00B637C2">
        <w:rPr>
          <w:bCs/>
        </w:rPr>
        <w:t xml:space="preserve">16.11 по плану классные руководители провели классные часы </w:t>
      </w:r>
      <w:r w:rsidRPr="00B637C2">
        <w:t>«Сейчас в моде здоровый образ жизни». Классные часы были проведены в форме круглого стола, бесед, конкурсов</w:t>
      </w:r>
      <w:r w:rsidR="00085B90" w:rsidRPr="00B637C2">
        <w:t xml:space="preserve">. Целью выбора темы классного часа было </w:t>
      </w:r>
      <w:r w:rsidR="00EB166F" w:rsidRPr="00B637C2">
        <w:t>воспитание бережного отношения к своему здоровью.</w:t>
      </w:r>
    </w:p>
    <w:p w:rsidR="00555CF6" w:rsidRPr="00B637C2" w:rsidRDefault="00FB1EC6" w:rsidP="00EC32ED">
      <w:pPr>
        <w:pStyle w:val="TableParagraph"/>
        <w:tabs>
          <w:tab w:val="left" w:pos="276"/>
        </w:tabs>
        <w:jc w:val="both"/>
        <w:rPr>
          <w:sz w:val="24"/>
          <w:szCs w:val="24"/>
        </w:rPr>
      </w:pPr>
      <w:r w:rsidRPr="00B637C2">
        <w:rPr>
          <w:sz w:val="24"/>
          <w:szCs w:val="24"/>
        </w:rPr>
        <w:tab/>
      </w:r>
      <w:r w:rsidR="00555CF6" w:rsidRPr="00B637C2">
        <w:rPr>
          <w:sz w:val="24"/>
          <w:szCs w:val="24"/>
        </w:rPr>
        <w:t>Открытый урок «</w:t>
      </w:r>
      <w:r w:rsidR="00555CF6" w:rsidRPr="00B637C2">
        <w:rPr>
          <w:rFonts w:eastAsia="Arial,MS Minngs"/>
          <w:sz w:val="24"/>
          <w:szCs w:val="24"/>
        </w:rPr>
        <w:t>Гигиена мочевыделительной системы. Заболевания почек и органов мочевыделительной системы</w:t>
      </w:r>
      <w:r w:rsidR="00555CF6" w:rsidRPr="00B637C2">
        <w:rPr>
          <w:sz w:val="24"/>
          <w:szCs w:val="24"/>
        </w:rPr>
        <w:t>» в 9 классе с целью: объяснять меры профилактики болезней почек и мочевыделительной системы</w:t>
      </w:r>
      <w:r w:rsidR="00F936F1" w:rsidRPr="00B637C2">
        <w:rPr>
          <w:sz w:val="24"/>
          <w:szCs w:val="24"/>
        </w:rPr>
        <w:t xml:space="preserve"> был проведен учителем биологии и химии </w:t>
      </w:r>
      <w:proofErr w:type="spellStart"/>
      <w:r w:rsidR="00F936F1" w:rsidRPr="00B637C2">
        <w:rPr>
          <w:sz w:val="24"/>
          <w:szCs w:val="24"/>
        </w:rPr>
        <w:t>Абеновой</w:t>
      </w:r>
      <w:proofErr w:type="spellEnd"/>
      <w:r w:rsidR="00F936F1" w:rsidRPr="00B637C2">
        <w:rPr>
          <w:sz w:val="24"/>
          <w:szCs w:val="24"/>
        </w:rPr>
        <w:t xml:space="preserve"> А.Ж.  17.11. 2021. </w:t>
      </w:r>
    </w:p>
    <w:p w:rsidR="00AD41DD" w:rsidRPr="00B637C2" w:rsidRDefault="00AD41DD" w:rsidP="00EC32ED">
      <w:pPr>
        <w:ind w:firstLine="145"/>
        <w:jc w:val="both"/>
        <w:rPr>
          <w:color w:val="000000"/>
        </w:rPr>
      </w:pPr>
      <w:r w:rsidRPr="00B637C2">
        <w:rPr>
          <w:color w:val="000000"/>
        </w:rPr>
        <w:t>Урок был призван способствовать развитию у учащихся</w:t>
      </w:r>
    </w:p>
    <w:p w:rsidR="00AD41DD" w:rsidRPr="00B637C2" w:rsidRDefault="00AD41DD" w:rsidP="00EC32ED">
      <w:pPr>
        <w:ind w:firstLine="145"/>
        <w:jc w:val="both"/>
      </w:pPr>
      <w:r w:rsidRPr="00B637C2">
        <w:t>- умения формулировать причинно-следственные связи между событиями.</w:t>
      </w:r>
    </w:p>
    <w:p w:rsidR="00AD41DD" w:rsidRPr="00B637C2" w:rsidRDefault="00AD41DD" w:rsidP="00EC32ED">
      <w:pPr>
        <w:ind w:firstLine="145"/>
        <w:jc w:val="both"/>
      </w:pPr>
      <w:r w:rsidRPr="00B637C2">
        <w:t>- создавать условия для развития пространственных представлений, логического мышления, коммуникативных  способностей;</w:t>
      </w:r>
    </w:p>
    <w:p w:rsidR="00AD41DD" w:rsidRPr="00B637C2" w:rsidRDefault="00AD41DD" w:rsidP="00EC32ED">
      <w:pPr>
        <w:ind w:firstLine="145"/>
        <w:jc w:val="both"/>
      </w:pPr>
      <w:r w:rsidRPr="00B637C2">
        <w:t>- развивать познавательные интересы учащихся</w:t>
      </w:r>
    </w:p>
    <w:p w:rsidR="00AD41DD" w:rsidRPr="00B637C2" w:rsidRDefault="00AD41DD" w:rsidP="00EC32ED">
      <w:pPr>
        <w:ind w:firstLine="145"/>
        <w:jc w:val="both"/>
      </w:pPr>
      <w:r w:rsidRPr="00B637C2">
        <w:t>- развивать творческие, коммуникативные  способности, воображение</w:t>
      </w:r>
    </w:p>
    <w:p w:rsidR="00AD41DD" w:rsidRPr="00B637C2" w:rsidRDefault="00AD41DD" w:rsidP="00EC32ED">
      <w:pPr>
        <w:ind w:firstLine="145"/>
        <w:jc w:val="both"/>
      </w:pPr>
      <w:r w:rsidRPr="00B637C2">
        <w:t>- развивать умения организовать свою деятельность;</w:t>
      </w:r>
    </w:p>
    <w:p w:rsidR="00AD41DD" w:rsidRPr="00B637C2" w:rsidRDefault="00AD41DD" w:rsidP="00EC32ED">
      <w:pPr>
        <w:ind w:firstLine="145"/>
        <w:jc w:val="both"/>
      </w:pPr>
      <w:r w:rsidRPr="00B637C2">
        <w:t>- развивать умения работать в группе с учебником</w:t>
      </w:r>
    </w:p>
    <w:p w:rsidR="00AD41DD" w:rsidRPr="00B637C2" w:rsidRDefault="00AD41DD" w:rsidP="00EC32ED">
      <w:pPr>
        <w:jc w:val="both"/>
      </w:pPr>
      <w:r w:rsidRPr="00B637C2">
        <w:t xml:space="preserve">      С помощью актуализации знаний, учитель подвела учеников к новой теме и сформулировала цели и задачи урока. При объяснении новой темы учитель использовала презентацию, демонстрировала опыт, использовала групповую работу с учащимися. Урок проходил в высоком темпе. Обстановка на уроке была доброжелательной. В конце урока ребята сформулировали выводы по изученной теме. Цель урока была достигнута.</w:t>
      </w:r>
    </w:p>
    <w:p w:rsidR="00AE675D" w:rsidRDefault="00AE675D" w:rsidP="00EC32ED">
      <w:pPr>
        <w:jc w:val="both"/>
      </w:pPr>
      <w:r w:rsidRPr="00B637C2">
        <w:t>познакомить учащихся 6 класса с такой школьной дисциплиной, как «биология» и объектами её изучения; вызвать интерес к данной дисциплине.</w:t>
      </w:r>
    </w:p>
    <w:p w:rsidR="00307241" w:rsidRDefault="00307241" w:rsidP="00EC32ED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307241">
        <w:rPr>
          <w:noProof/>
        </w:rPr>
        <w:drawing>
          <wp:inline distT="0" distB="0" distL="0" distR="0">
            <wp:extent cx="2476247" cy="2133600"/>
            <wp:effectExtent l="0" t="0" r="635" b="0"/>
            <wp:docPr id="2" name="Рисунок 2" descr="C:\Users\Айгуль\Desktop\2021-22\фото блютуз\IMG-2021111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йгуль\Desktop\2021-22\фото блютуз\IMG-20211118-WA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041" cy="215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4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07241">
        <w:rPr>
          <w:noProof/>
        </w:rPr>
        <w:drawing>
          <wp:inline distT="0" distB="0" distL="0" distR="0">
            <wp:extent cx="2560320" cy="2125980"/>
            <wp:effectExtent l="0" t="0" r="0" b="7620"/>
            <wp:docPr id="3" name="Рисунок 3" descr="C:\Users\Айгуль\Desktop\2021-22\фото блютуз\IMG-2021111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йгуль\Desktop\2021-22\фото блютуз\IMG-20211118-WA0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426" cy="2126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241" w:rsidRPr="00B637C2" w:rsidRDefault="00307241" w:rsidP="00EC32ED">
      <w:pPr>
        <w:jc w:val="both"/>
      </w:pPr>
    </w:p>
    <w:p w:rsidR="00307241" w:rsidRDefault="00AE675D" w:rsidP="00307241">
      <w:pPr>
        <w:ind w:firstLine="708"/>
        <w:jc w:val="both"/>
      </w:pPr>
      <w:r w:rsidRPr="00B637C2">
        <w:t xml:space="preserve"> Внеклассное мероприятие «Экскурсия в кабинет биологии на </w:t>
      </w:r>
      <w:proofErr w:type="spellStart"/>
      <w:r w:rsidRPr="00B637C2">
        <w:t>тему</w:t>
      </w:r>
      <w:proofErr w:type="gramStart"/>
      <w:r w:rsidRPr="00B637C2">
        <w:t>:«</w:t>
      </w:r>
      <w:proofErr w:type="gramEnd"/>
      <w:r w:rsidRPr="00B637C2">
        <w:t>Таинственный</w:t>
      </w:r>
      <w:proofErr w:type="spellEnd"/>
      <w:r w:rsidRPr="00B637C2">
        <w:t xml:space="preserve"> мир – Биологии» было проведено с целью познакомить учащихся 6 класса с такой школьной дисциплиной, как «биология» и объектами её изучения; вызвать интерес к данной дисциплине. Учащиеся с интересом слушали ученицу 8 класса </w:t>
      </w:r>
      <w:proofErr w:type="spellStart"/>
      <w:r w:rsidRPr="00B637C2">
        <w:t>Здоровец</w:t>
      </w:r>
      <w:proofErr w:type="spellEnd"/>
      <w:r w:rsidRPr="00B637C2">
        <w:t xml:space="preserve"> Г., которая рассказала о предмете «Биология», познакомила с оборудованием кабинета. Экскурсия прошла по станциям: Гербарная</w:t>
      </w:r>
      <w:r w:rsidR="00307241">
        <w:t xml:space="preserve">, </w:t>
      </w:r>
      <w:r w:rsidRPr="00B637C2">
        <w:t xml:space="preserve">Натуральных </w:t>
      </w:r>
      <w:proofErr w:type="spellStart"/>
      <w:r w:rsidRPr="00B637C2">
        <w:t>обьектов</w:t>
      </w:r>
      <w:proofErr w:type="spellEnd"/>
      <w:r w:rsidRPr="00B637C2">
        <w:t>, Модельная, Микроскопическая,</w:t>
      </w:r>
      <w:r w:rsidR="00C01890">
        <w:t xml:space="preserve"> Игровая, </w:t>
      </w:r>
      <w:r w:rsidRPr="00B637C2">
        <w:t xml:space="preserve">Мультимедийная, Экспериментальная. Ребята рассмотрели </w:t>
      </w:r>
      <w:r w:rsidR="0052018C" w:rsidRPr="00B637C2">
        <w:t>в мик</w:t>
      </w:r>
      <w:r w:rsidRPr="00B637C2">
        <w:t>роскоп</w:t>
      </w:r>
      <w:r w:rsidR="0052018C" w:rsidRPr="00B637C2">
        <w:t xml:space="preserve"> растительную клетку, познакомились с микромиром и одноклеточными животными. Подобные внеклассные мероприятия расширяют кругозор учащихся, способствуют формирова</w:t>
      </w:r>
      <w:r w:rsidR="00307241">
        <w:t xml:space="preserve">нию умений использовать знания </w:t>
      </w:r>
      <w:r w:rsidR="0052018C" w:rsidRPr="00B637C2">
        <w:t>на практике, повышают интеллект учащихся, повышают интерес к изучаемому предмету</w:t>
      </w:r>
    </w:p>
    <w:p w:rsidR="00AE675D" w:rsidRPr="00307241" w:rsidRDefault="0052018C" w:rsidP="00307241">
      <w:pPr>
        <w:ind w:firstLine="708"/>
        <w:jc w:val="both"/>
      </w:pPr>
      <w:r w:rsidRPr="00B637C2">
        <w:lastRenderedPageBreak/>
        <w:t>.</w:t>
      </w:r>
      <w:r w:rsidR="00307241" w:rsidRPr="0030724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 </w:t>
      </w:r>
      <w:r w:rsidR="00307241" w:rsidRPr="00307241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917065" cy="1882140"/>
            <wp:effectExtent l="0" t="0" r="6985" b="3810"/>
            <wp:docPr id="6" name="Рисунок 6" descr="C:\Users\Айгуль\Desktop\2021-22\фото блютуз\IMG-20211116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йгуль\Desktop\2021-22\фото блютуз\IMG-20211116-WA0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12" t="16611"/>
                    <a:stretch/>
                  </pic:blipFill>
                  <pic:spPr bwMode="auto">
                    <a:xfrm>
                      <a:off x="0" y="0"/>
                      <a:ext cx="1954120" cy="191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7241" w:rsidRPr="00307241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405526BB" wp14:editId="1DBBB950">
            <wp:extent cx="2156460" cy="1874520"/>
            <wp:effectExtent l="0" t="0" r="0" b="0"/>
            <wp:docPr id="5" name="Рисунок 5" descr="C:\Users\Айгуль\Desktop\2021-22\фото блютуз\IMG-20211116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йгуль\Desktop\2021-22\фото блютуз\IMG-20211116-WA00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645" cy="194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18C" w:rsidRPr="00B637C2" w:rsidRDefault="00EC32ED" w:rsidP="00EC32ED">
      <w:pPr>
        <w:pStyle w:val="a3"/>
        <w:tabs>
          <w:tab w:val="left" w:pos="5745"/>
        </w:tabs>
        <w:ind w:left="0"/>
        <w:jc w:val="both"/>
      </w:pPr>
      <w:r>
        <w:t xml:space="preserve">        </w:t>
      </w:r>
      <w:r w:rsidR="0052018C" w:rsidRPr="00B637C2">
        <w:t xml:space="preserve">Учащиеся 11 класса активно участвовали в проведении внеклассного мероприятия для 7-8 классов «В гостях у волшебницы химии». Цель мероприятия:  </w:t>
      </w:r>
    </w:p>
    <w:p w:rsidR="0052018C" w:rsidRPr="00B637C2" w:rsidRDefault="0052018C" w:rsidP="00EC32ED">
      <w:pPr>
        <w:pStyle w:val="a3"/>
        <w:tabs>
          <w:tab w:val="left" w:pos="5745"/>
        </w:tabs>
        <w:ind w:left="0"/>
        <w:jc w:val="both"/>
        <w:rPr>
          <w:rFonts w:eastAsia="Calibri"/>
          <w:lang w:eastAsia="en-US"/>
        </w:rPr>
      </w:pPr>
      <w:r w:rsidRPr="00B637C2">
        <w:rPr>
          <w:rFonts w:eastAsia="Calibri"/>
          <w:b/>
          <w:lang w:eastAsia="en-US"/>
        </w:rPr>
        <w:t>1.</w:t>
      </w:r>
      <w:r w:rsidRPr="00B637C2">
        <w:rPr>
          <w:rFonts w:eastAsia="Calibri"/>
          <w:lang w:eastAsia="en-US"/>
        </w:rPr>
        <w:t xml:space="preserve"> Развитие у учащихся  интереса к изучению химии, как науки формирующей целостную картину восприятия окружающего мира;</w:t>
      </w:r>
    </w:p>
    <w:p w:rsidR="0052018C" w:rsidRPr="0052018C" w:rsidRDefault="0052018C" w:rsidP="00EC32ED">
      <w:pPr>
        <w:tabs>
          <w:tab w:val="left" w:pos="5745"/>
        </w:tabs>
        <w:contextualSpacing/>
        <w:jc w:val="both"/>
        <w:rPr>
          <w:rFonts w:eastAsia="Calibri"/>
          <w:lang w:eastAsia="en-US"/>
        </w:rPr>
      </w:pPr>
      <w:r w:rsidRPr="0052018C">
        <w:rPr>
          <w:rFonts w:eastAsia="Calibri"/>
          <w:lang w:eastAsia="en-US"/>
        </w:rPr>
        <w:t>2. Развитие у школьников познавательной активности, внимания, наблюдения, коммуникативных способностей.</w:t>
      </w:r>
    </w:p>
    <w:p w:rsidR="0052018C" w:rsidRPr="00B637C2" w:rsidRDefault="0052018C" w:rsidP="00EC32ED">
      <w:pPr>
        <w:tabs>
          <w:tab w:val="left" w:pos="5745"/>
        </w:tabs>
        <w:contextualSpacing/>
        <w:jc w:val="both"/>
        <w:rPr>
          <w:rFonts w:eastAsia="Calibri"/>
          <w:lang w:eastAsia="en-US"/>
        </w:rPr>
      </w:pPr>
      <w:r w:rsidRPr="0052018C">
        <w:rPr>
          <w:rFonts w:eastAsia="Calibri"/>
          <w:lang w:eastAsia="en-US"/>
        </w:rPr>
        <w:t>3.Развитие у учащихся старших классов практических навыков при проведении демонстрационных химических опытов, соблюдение техники безопасности.</w:t>
      </w:r>
    </w:p>
    <w:p w:rsidR="0052018C" w:rsidRPr="00B637C2" w:rsidRDefault="0052018C" w:rsidP="00EC32ED">
      <w:pPr>
        <w:tabs>
          <w:tab w:val="left" w:pos="2910"/>
        </w:tabs>
        <w:jc w:val="both"/>
      </w:pPr>
      <w:r w:rsidRPr="00B637C2">
        <w:t>Учащимися 11 класса тщательно подготовлена экспериментальная часть, отработана техника проведения опытов. Конкурс прошел в игровой форме, участвовал «</w:t>
      </w:r>
      <w:proofErr w:type="spellStart"/>
      <w:r w:rsidRPr="00B637C2">
        <w:t>Химовенок</w:t>
      </w:r>
      <w:proofErr w:type="spellEnd"/>
      <w:r w:rsidRPr="00B637C2">
        <w:t>», который попадал в различные истории. Команды ребят разгадывали «Химические шарады», участвовали в конкурсах: «Превращения без превращений», «Перевертыши»</w:t>
      </w:r>
    </w:p>
    <w:p w:rsidR="00D057BC" w:rsidRPr="00B637C2" w:rsidRDefault="00D057BC" w:rsidP="00EC32ED">
      <w:pPr>
        <w:jc w:val="both"/>
        <w:rPr>
          <w:b/>
        </w:rPr>
      </w:pPr>
      <w:r w:rsidRPr="00B637C2">
        <w:t xml:space="preserve">«Экспериментальный». Деревянко С. показала фокус передача мысли на расстоянии. Учитель химии продемонстрировала необычные химические опыты: </w:t>
      </w:r>
      <w:r w:rsidRPr="00B637C2">
        <w:rPr>
          <w:b/>
        </w:rPr>
        <w:t xml:space="preserve">«Дым без огня», «Волшебный кувшин», «Взаимодействие раствора йода с крахмалом»,  «Несгораемый платок». </w:t>
      </w:r>
    </w:p>
    <w:p w:rsidR="00D057BC" w:rsidRDefault="00D057BC" w:rsidP="00EC32ED">
      <w:pPr>
        <w:ind w:firstLine="567"/>
        <w:jc w:val="both"/>
      </w:pPr>
      <w:r w:rsidRPr="00B637C2">
        <w:t xml:space="preserve">Победившая команда была награждена «Сертификатом» на 10 баллов. </w:t>
      </w:r>
    </w:p>
    <w:p w:rsidR="00C01890" w:rsidRPr="00B637C2" w:rsidRDefault="00C01890" w:rsidP="00C01890">
      <w:pPr>
        <w:ind w:firstLine="567"/>
      </w:pPr>
      <w:r w:rsidRPr="00C01890">
        <w:rPr>
          <w:noProof/>
        </w:rPr>
        <w:drawing>
          <wp:inline distT="0" distB="0" distL="0" distR="0">
            <wp:extent cx="2579370" cy="1859280"/>
            <wp:effectExtent l="0" t="0" r="0" b="7620"/>
            <wp:docPr id="7" name="Рисунок 7" descr="C:\Users\Айгуль\Desktop\2021-22\фото блютуз\IMG-20211117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йгуль\Desktop\2021-22\фото блютуз\IMG-20211117-WA00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924" cy="188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89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01890">
        <w:rPr>
          <w:noProof/>
        </w:rPr>
        <w:drawing>
          <wp:inline distT="0" distB="0" distL="0" distR="0">
            <wp:extent cx="2430780" cy="1851660"/>
            <wp:effectExtent l="0" t="0" r="7620" b="0"/>
            <wp:docPr id="9" name="Рисунок 9" descr="C:\Users\Айгуль\Desktop\2021-22\фото блютуз\IMG-20211117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йгуль\Desktop\2021-22\фото блютуз\IMG-20211117-WA00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875" cy="185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7BC" w:rsidRPr="00B637C2" w:rsidRDefault="00D057BC" w:rsidP="00EC32ED">
      <w:pPr>
        <w:ind w:firstLine="567"/>
        <w:jc w:val="both"/>
      </w:pPr>
      <w:r w:rsidRPr="00B637C2">
        <w:t xml:space="preserve">Проблема интересной Недели, как и хорошего урока – это проблема сочетания познавательного интереса, уровня подготовленности учащихся. Важно, что в эти дни дети ещё раз убедились, сколько всего интересного, необычного, значимого в предметах, как они все взаимосвязаны и необходимы в будущем для каждого из них. </w:t>
      </w:r>
      <w:r w:rsidRPr="00B637C2">
        <w:rPr>
          <w:color w:val="000000"/>
        </w:rPr>
        <w:t>Игровые формы мероприятий привлекают учащихся к углубленному изучению предмета и нравятся ребятам. </w:t>
      </w:r>
    </w:p>
    <w:p w:rsidR="00D057BC" w:rsidRPr="00B637C2" w:rsidRDefault="00D057BC" w:rsidP="00EC32ED">
      <w:pPr>
        <w:tabs>
          <w:tab w:val="left" w:pos="3160"/>
        </w:tabs>
        <w:ind w:firstLine="709"/>
        <w:jc w:val="both"/>
      </w:pPr>
      <w:r w:rsidRPr="00B637C2">
        <w:t xml:space="preserve">В пятницу были подведены итоги недели. В целом неделя прошла успешно. Поставленные цели были выполнены, за исключением мероприятии по физике, которые перенесены.   Все мероприятия были направлены на повышение интереса учащихся к учебной деятельности, к познанию жизни и самого себя, а также выработке самодисциплины и самоорганизации. Ученик мог проявить свою фантазию, артистизм, творчество  и знания по данному предмету, а через игру у ребят воспитывался интерес к родному краю и экологическая культура. </w:t>
      </w:r>
      <w:bookmarkStart w:id="0" w:name="_GoBack"/>
      <w:bookmarkEnd w:id="0"/>
    </w:p>
    <w:sectPr w:rsidR="00D057BC" w:rsidRPr="00B637C2" w:rsidSect="00C018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,MS Minng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9067A"/>
    <w:multiLevelType w:val="hybridMultilevel"/>
    <w:tmpl w:val="7A5A3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637CA"/>
    <w:multiLevelType w:val="hybridMultilevel"/>
    <w:tmpl w:val="182A849A"/>
    <w:lvl w:ilvl="0" w:tplc="9DE621BA">
      <w:numFmt w:val="bullet"/>
      <w:lvlText w:val="–"/>
      <w:lvlJc w:val="left"/>
      <w:pPr>
        <w:ind w:left="48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024073A">
      <w:numFmt w:val="bullet"/>
      <w:lvlText w:val="•"/>
      <w:lvlJc w:val="left"/>
      <w:pPr>
        <w:ind w:left="1220" w:hanging="166"/>
      </w:pPr>
      <w:rPr>
        <w:rFonts w:hint="default"/>
        <w:lang w:val="ru-RU" w:eastAsia="ru-RU" w:bidi="ru-RU"/>
      </w:rPr>
    </w:lvl>
    <w:lvl w:ilvl="2" w:tplc="A832F4B8">
      <w:numFmt w:val="bullet"/>
      <w:lvlText w:val="•"/>
      <w:lvlJc w:val="left"/>
      <w:pPr>
        <w:ind w:left="1968" w:hanging="166"/>
      </w:pPr>
      <w:rPr>
        <w:rFonts w:hint="default"/>
        <w:lang w:val="ru-RU" w:eastAsia="ru-RU" w:bidi="ru-RU"/>
      </w:rPr>
    </w:lvl>
    <w:lvl w:ilvl="3" w:tplc="C9C8B8A4">
      <w:numFmt w:val="bullet"/>
      <w:lvlText w:val="•"/>
      <w:lvlJc w:val="left"/>
      <w:pPr>
        <w:ind w:left="2716" w:hanging="166"/>
      </w:pPr>
      <w:rPr>
        <w:rFonts w:hint="default"/>
        <w:lang w:val="ru-RU" w:eastAsia="ru-RU" w:bidi="ru-RU"/>
      </w:rPr>
    </w:lvl>
    <w:lvl w:ilvl="4" w:tplc="14765530">
      <w:numFmt w:val="bullet"/>
      <w:lvlText w:val="•"/>
      <w:lvlJc w:val="left"/>
      <w:pPr>
        <w:ind w:left="3464" w:hanging="166"/>
      </w:pPr>
      <w:rPr>
        <w:rFonts w:hint="default"/>
        <w:lang w:val="ru-RU" w:eastAsia="ru-RU" w:bidi="ru-RU"/>
      </w:rPr>
    </w:lvl>
    <w:lvl w:ilvl="5" w:tplc="8F1C8C82">
      <w:numFmt w:val="bullet"/>
      <w:lvlText w:val="•"/>
      <w:lvlJc w:val="left"/>
      <w:pPr>
        <w:ind w:left="4212" w:hanging="166"/>
      </w:pPr>
      <w:rPr>
        <w:rFonts w:hint="default"/>
        <w:lang w:val="ru-RU" w:eastAsia="ru-RU" w:bidi="ru-RU"/>
      </w:rPr>
    </w:lvl>
    <w:lvl w:ilvl="6" w:tplc="D752F8EC">
      <w:numFmt w:val="bullet"/>
      <w:lvlText w:val="•"/>
      <w:lvlJc w:val="left"/>
      <w:pPr>
        <w:ind w:left="4959" w:hanging="166"/>
      </w:pPr>
      <w:rPr>
        <w:rFonts w:hint="default"/>
        <w:lang w:val="ru-RU" w:eastAsia="ru-RU" w:bidi="ru-RU"/>
      </w:rPr>
    </w:lvl>
    <w:lvl w:ilvl="7" w:tplc="2FDA32B8">
      <w:numFmt w:val="bullet"/>
      <w:lvlText w:val="•"/>
      <w:lvlJc w:val="left"/>
      <w:pPr>
        <w:ind w:left="5707" w:hanging="166"/>
      </w:pPr>
      <w:rPr>
        <w:rFonts w:hint="default"/>
        <w:lang w:val="ru-RU" w:eastAsia="ru-RU" w:bidi="ru-RU"/>
      </w:rPr>
    </w:lvl>
    <w:lvl w:ilvl="8" w:tplc="46929A8C">
      <w:numFmt w:val="bullet"/>
      <w:lvlText w:val="•"/>
      <w:lvlJc w:val="left"/>
      <w:pPr>
        <w:ind w:left="6455" w:hanging="166"/>
      </w:pPr>
      <w:rPr>
        <w:rFonts w:hint="default"/>
        <w:lang w:val="ru-RU" w:eastAsia="ru-RU" w:bidi="ru-RU"/>
      </w:rPr>
    </w:lvl>
  </w:abstractNum>
  <w:abstractNum w:abstractNumId="2">
    <w:nsid w:val="7B09496B"/>
    <w:multiLevelType w:val="multilevel"/>
    <w:tmpl w:val="C9E0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483769"/>
    <w:multiLevelType w:val="hybridMultilevel"/>
    <w:tmpl w:val="E4308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50"/>
    <w:rsid w:val="00085B90"/>
    <w:rsid w:val="000E6850"/>
    <w:rsid w:val="00307241"/>
    <w:rsid w:val="0052018C"/>
    <w:rsid w:val="00555CF6"/>
    <w:rsid w:val="005C10C8"/>
    <w:rsid w:val="008253A4"/>
    <w:rsid w:val="00983F8C"/>
    <w:rsid w:val="00AA5F97"/>
    <w:rsid w:val="00AD41DD"/>
    <w:rsid w:val="00AE675D"/>
    <w:rsid w:val="00B16BB6"/>
    <w:rsid w:val="00B637C2"/>
    <w:rsid w:val="00C01890"/>
    <w:rsid w:val="00C60C21"/>
    <w:rsid w:val="00D057BC"/>
    <w:rsid w:val="00D63D80"/>
    <w:rsid w:val="00E66538"/>
    <w:rsid w:val="00EB166F"/>
    <w:rsid w:val="00EC32ED"/>
    <w:rsid w:val="00F936F1"/>
    <w:rsid w:val="00FB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CF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F936F1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C018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189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CF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F936F1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C018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18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E7F03-9CF8-46B8-85B2-C64B07EA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3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Acer</cp:lastModifiedBy>
  <cp:revision>7</cp:revision>
  <cp:lastPrinted>2022-01-09T13:47:00Z</cp:lastPrinted>
  <dcterms:created xsi:type="dcterms:W3CDTF">2022-01-05T13:30:00Z</dcterms:created>
  <dcterms:modified xsi:type="dcterms:W3CDTF">2022-06-04T15:41:00Z</dcterms:modified>
</cp:coreProperties>
</file>