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F6" w:rsidRPr="001769CB" w:rsidRDefault="009308F6" w:rsidP="001769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769CB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 w:rsidRPr="001769CB">
        <w:rPr>
          <w:rFonts w:ascii="Times New Roman" w:hAnsi="Times New Roman" w:cs="Times New Roman"/>
          <w:sz w:val="24"/>
          <w:szCs w:val="24"/>
        </w:rPr>
        <w:t>Мойынкумского</w:t>
      </w:r>
      <w:proofErr w:type="spellEnd"/>
      <w:r w:rsidRPr="001769C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08F6" w:rsidRPr="001769CB" w:rsidRDefault="009308F6" w:rsidP="001769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9CB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1769C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1769CB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1769CB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9308F6" w:rsidRPr="001769CB" w:rsidRDefault="009308F6" w:rsidP="001769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769CB">
        <w:rPr>
          <w:rFonts w:ascii="Times New Roman" w:hAnsi="Times New Roman" w:cs="Times New Roman"/>
          <w:sz w:val="24"/>
          <w:szCs w:val="24"/>
        </w:rPr>
        <w:t>КГУ «Средняя школа № 1»</w:t>
      </w:r>
    </w:p>
    <w:p w:rsidR="009308F6" w:rsidRPr="001769CB" w:rsidRDefault="009308F6" w:rsidP="001769C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769C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769CB">
        <w:rPr>
          <w:rFonts w:ascii="Times New Roman" w:hAnsi="Times New Roman" w:cs="Times New Roman"/>
          <w:sz w:val="24"/>
          <w:szCs w:val="24"/>
        </w:rPr>
        <w:t>Аксуйек</w:t>
      </w:r>
      <w:proofErr w:type="spellEnd"/>
    </w:p>
    <w:p w:rsidR="009308F6" w:rsidRDefault="009308F6" w:rsidP="00930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9CB" w:rsidRDefault="001769CB" w:rsidP="009308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8F6" w:rsidRPr="009308F6" w:rsidRDefault="009308F6" w:rsidP="009308F6">
      <w:pPr>
        <w:jc w:val="center"/>
        <w:rPr>
          <w:rFonts w:ascii="Times New Roman" w:hAnsi="Times New Roman" w:cs="Times New Roman"/>
          <w:sz w:val="40"/>
          <w:szCs w:val="48"/>
        </w:rPr>
      </w:pPr>
      <w:r w:rsidRPr="009308F6">
        <w:rPr>
          <w:rFonts w:ascii="Times New Roman" w:hAnsi="Times New Roman" w:cs="Times New Roman"/>
          <w:sz w:val="40"/>
          <w:szCs w:val="48"/>
        </w:rPr>
        <w:t>ОТКРЫТЫЙ УРОК ПО ФИЗИЧЕКОЙ КУЛЬТУРЕ</w:t>
      </w:r>
    </w:p>
    <w:p w:rsidR="009308F6" w:rsidRPr="009308F6" w:rsidRDefault="009308F6" w:rsidP="009308F6">
      <w:pPr>
        <w:jc w:val="center"/>
        <w:rPr>
          <w:rFonts w:ascii="Times New Roman" w:hAnsi="Times New Roman" w:cs="Times New Roman"/>
          <w:sz w:val="48"/>
          <w:szCs w:val="56"/>
        </w:rPr>
      </w:pPr>
      <w:r w:rsidRPr="009308F6">
        <w:rPr>
          <w:rFonts w:ascii="Times New Roman" w:hAnsi="Times New Roman" w:cs="Times New Roman"/>
          <w:sz w:val="48"/>
          <w:szCs w:val="56"/>
        </w:rPr>
        <w:t>«</w:t>
      </w:r>
      <w:r w:rsidRPr="00B35AD3">
        <w:rPr>
          <w:rFonts w:ascii="Times New Roman" w:eastAsia="Times New Roman" w:hAnsi="Times New Roman" w:cs="Times New Roman"/>
          <w:b/>
          <w:bCs/>
          <w:sz w:val="48"/>
          <w:szCs w:val="56"/>
        </w:rPr>
        <w:t>Основы тактических действий</w:t>
      </w:r>
      <w:r w:rsidRPr="009308F6">
        <w:rPr>
          <w:rFonts w:ascii="Times New Roman" w:hAnsi="Times New Roman" w:cs="Times New Roman"/>
          <w:sz w:val="48"/>
          <w:szCs w:val="56"/>
        </w:rPr>
        <w:t>»</w:t>
      </w:r>
    </w:p>
    <w:p w:rsidR="009308F6" w:rsidRDefault="009308F6" w:rsidP="00930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9308F6" w:rsidRDefault="009308F6" w:rsidP="00930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E133AC" wp14:editId="50B926B6">
            <wp:extent cx="3228975" cy="2152650"/>
            <wp:effectExtent l="342900" t="323850" r="390525" b="342900"/>
            <wp:docPr id="6" name="Рисунок 6" descr="https://proprikol.ru/wp-content/uploads/2020/04/kartinki-volejbol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0/04/kartinki-volejbol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76" cy="21591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308F6" w:rsidRDefault="009308F6" w:rsidP="009308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 провел:</w:t>
      </w:r>
    </w:p>
    <w:p w:rsidR="009308F6" w:rsidRDefault="0085599A" w:rsidP="009308F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9308F6" w:rsidRDefault="009308F6" w:rsidP="009308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А.С.</w:t>
      </w:r>
    </w:p>
    <w:p w:rsidR="009308F6" w:rsidRDefault="009308F6" w:rsidP="00930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AD3" w:rsidRPr="00B35AD3" w:rsidRDefault="00B35AD3" w:rsidP="00B35AD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B35AD3" w:rsidRPr="00B35AD3" w:rsidRDefault="00B35AD3" w:rsidP="00B3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tbl>
      <w:tblPr>
        <w:tblW w:w="5258" w:type="pct"/>
        <w:tblInd w:w="-28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46"/>
        <w:gridCol w:w="3754"/>
        <w:gridCol w:w="3310"/>
        <w:gridCol w:w="1396"/>
      </w:tblGrid>
      <w:tr w:rsidR="00C91605" w:rsidRPr="00B35AD3" w:rsidTr="00D05553">
        <w:trPr>
          <w:cantSplit/>
          <w:trHeight w:val="473"/>
        </w:trPr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7: 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855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КГУ «Средняя школа № 1»</w:t>
            </w:r>
          </w:p>
        </w:tc>
      </w:tr>
      <w:tr w:rsidR="00C91605" w:rsidRPr="00B35AD3" w:rsidTr="00D05553">
        <w:trPr>
          <w:cantSplit/>
          <w:trHeight w:val="472"/>
        </w:trPr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855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11.04.2022 г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ФИО учителя: </w:t>
            </w:r>
            <w:r w:rsidR="00855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Ахметов А.С.</w:t>
            </w:r>
          </w:p>
        </w:tc>
      </w:tr>
      <w:tr w:rsidR="00C91605" w:rsidRPr="00B35AD3" w:rsidTr="0085599A">
        <w:trPr>
          <w:cantSplit/>
          <w:trHeight w:val="651"/>
        </w:trPr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6</w:t>
            </w:r>
            <w:r w:rsidR="00855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Количество        </w:t>
            </w:r>
            <w:proofErr w:type="gramStart"/>
            <w:r w:rsidR="00CC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присутствующих:</w:t>
            </w: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отсутствующих:</w:t>
            </w:r>
          </w:p>
        </w:tc>
      </w:tr>
      <w:tr w:rsidR="00C91605" w:rsidRPr="00B35AD3" w:rsidTr="00D05553">
        <w:trPr>
          <w:cantSplit/>
          <w:trHeight w:val="412"/>
        </w:trPr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B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тактических действий</w:t>
            </w:r>
          </w:p>
        </w:tc>
      </w:tr>
      <w:tr w:rsidR="00C91605" w:rsidRPr="00B35AD3" w:rsidTr="00D05553">
        <w:trPr>
          <w:cantSplit/>
        </w:trPr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B3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</w:rPr>
              <w:t>6.1.5.1 - понимать и применять тактики, стратегии и композиционные идеи в ряде физических упражнений</w:t>
            </w:r>
          </w:p>
        </w:tc>
      </w:tr>
      <w:tr w:rsidR="00C91605" w:rsidRPr="00B35AD3" w:rsidTr="00D05553">
        <w:trPr>
          <w:cantSplit/>
          <w:trHeight w:val="603"/>
        </w:trPr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B35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Оценивание правил и структурных приемов для оптимизации деятельности и разработки альтернатив в рамках физических упражнений.</w:t>
            </w:r>
          </w:p>
        </w:tc>
      </w:tr>
      <w:tr w:rsidR="00C91605" w:rsidRPr="00B35AD3" w:rsidTr="00D05553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B3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C91605" w:rsidRPr="00B35AD3" w:rsidRDefault="00C91605" w:rsidP="00B3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CC1023" w:rsidRPr="00B35AD3" w:rsidTr="00D05553">
        <w:trPr>
          <w:trHeight w:val="528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CC1023" w:rsidRDefault="00C91605" w:rsidP="00C9160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C1023" w:rsidRDefault="00C91605" w:rsidP="00C9160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C1023" w:rsidRDefault="00C91605" w:rsidP="00C9160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C1023" w:rsidRDefault="00C91605" w:rsidP="00C9160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CC1023" w:rsidRDefault="00C91605" w:rsidP="00C9160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CC1023" w:rsidRPr="00B35AD3" w:rsidTr="00D05553">
        <w:trPr>
          <w:trHeight w:val="141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C91605" w:rsidRPr="00B35AD3" w:rsidRDefault="00C91605" w:rsidP="00C9160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Учитель приветствует учащихся. 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После приветствия, он обсуждает с учащимися следующие вопросы: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какие вы знаете игровые виды спорта?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можете ли ориентироваться в игровой ситуации на спортивной площадке?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Далее учитель проговаривает тему урока. </w:t>
            </w:r>
          </w:p>
          <w:p w:rsidR="00C91605" w:rsidRPr="00B35AD3" w:rsidRDefault="00C91605" w:rsidP="0067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Совместно с </w:t>
            </w:r>
            <w:r w:rsidR="006727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учащимися определить цели урока.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сдают рапорт.</w:t>
            </w: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1605" w:rsidRPr="00C91605" w:rsidRDefault="00C91605" w:rsidP="00B71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714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Ответы учащихся</w:t>
            </w: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(К) </w:t>
            </w: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Учащиеся выполняют О.Р.У. в движении, при беге.</w:t>
            </w:r>
            <w:r w:rsidRPr="00B35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Большое свободное пространство для каждого вида деятельности.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1023" w:rsidRPr="00B35AD3" w:rsidTr="00D05553">
        <w:trPr>
          <w:trHeight w:val="3799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C91605" w:rsidRPr="00B35AD3" w:rsidRDefault="00C91605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C91605" w:rsidRDefault="00C91605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(К)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осмотреть обучающее видео тактических действий </w:t>
            </w:r>
            <w:r w:rsidR="00C0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игре волей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бол. 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(К)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Обсуждение просмотренного видео.</w:t>
            </w:r>
          </w:p>
          <w:p w:rsidR="00A46A92" w:rsidRDefault="00A46A92" w:rsidP="00C91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46A92" w:rsidRDefault="00A46A92" w:rsidP="00C91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91605" w:rsidRDefault="00C91605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(К, Г)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делит класс на 2 ко</w:t>
            </w:r>
            <w:r w:rsidR="00930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манды, используя карточки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308F6" w:rsidRDefault="009308F6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BA3DA6">
              <w:rPr>
                <w:noProof/>
                <w:lang w:eastAsia="ru-RU"/>
              </w:rPr>
              <w:drawing>
                <wp:inline distT="0" distB="0" distL="0" distR="0" wp14:anchorId="0A089031" wp14:editId="0590640C">
                  <wp:extent cx="904875" cy="904875"/>
                  <wp:effectExtent l="0" t="0" r="9525" b="9525"/>
                  <wp:docPr id="3" name="Рисунок 3" descr="C:\Users\Ольга\Downloads\img_0_2138_2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ownloads\img_0_2138_2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</w:t>
            </w:r>
            <w:r w:rsidRPr="00BA3DA6">
              <w:rPr>
                <w:noProof/>
                <w:lang w:eastAsia="ru-RU"/>
              </w:rPr>
              <w:drawing>
                <wp:inline distT="0" distB="0" distL="0" distR="0" wp14:anchorId="30B7D74C" wp14:editId="17CB3DED">
                  <wp:extent cx="814771" cy="807085"/>
                  <wp:effectExtent l="0" t="0" r="4445" b="0"/>
                  <wp:docPr id="5" name="Рисунок 5" descr="C:\Users\Ольга\Downloads\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ownloads\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257" cy="8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8F6" w:rsidRDefault="009308F6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1023" w:rsidRDefault="00CC1023" w:rsidP="00C91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4BF" w:rsidRPr="002644BF" w:rsidRDefault="00C06C81" w:rsidP="002644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1.</w:t>
            </w:r>
            <w:r w:rsidR="002644BF" w:rsidRPr="00264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Эстафета «Одна верхняя передача»</w:t>
            </w:r>
            <w:r w:rsidR="002644BF" w:rsidRPr="002644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 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 колоннами своих команд на расстоянии 3 м от них за ограничительной линией стоят капитаны с мячами в руках. По сигналу они выполняют верхнюю передачу направляющему своей колонны. Направляющие возвращают мячи двумя руками сверху капитанам и убегают в конец своей колонны. Капитаны передают мяч следующим игрокам и т.д. Если мяч упал на пол, то игрок, которому он был адресован, должен его поднять и выполнить передачу. Выигрывает команда, закончившая эстафету первой.</w:t>
            </w:r>
          </w:p>
          <w:p w:rsidR="00D05553" w:rsidRDefault="00D05553" w:rsidP="002644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644BF" w:rsidRPr="002644BF" w:rsidRDefault="00C06C81" w:rsidP="002644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644BF" w:rsidRPr="002644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 </w:t>
            </w:r>
            <w:r w:rsidR="002644BF" w:rsidRPr="00264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«Летающий мяч».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 </w:t>
            </w:r>
            <w:r w:rsidR="00452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Игроки делятся на 2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команды. Каждая команда, в свою очередь, делится на две подгруппы, которые располагаются на своём игровом участке волейбольной площадки в две встречные колонны по разные стороны сетки, за линиями нападения. По сигналу игроки выполняют передачу мяча сверху (снизу) 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двумя руками через сетку партнёрам, а сами убегают в конец своей колонны. Команда, допустившая ошибку в передаче, выбывает из игры. Побеждает команда, дольше выполнявшая передачи.</w:t>
            </w:r>
          </w:p>
          <w:p w:rsidR="00D05553" w:rsidRDefault="00D05553" w:rsidP="00C91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1023" w:rsidRPr="002644BF" w:rsidRDefault="00C06C81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644BF" w:rsidRPr="00264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«Снайперы».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Команды располагаются в шеренгах на лицевых линиях волейбольной площадки. Игроки обеих </w:t>
            </w:r>
            <w:r w:rsidR="0017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 по очереди выполняют по 3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</w:t>
            </w:r>
            <w:r w:rsidR="00452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аче, стараясь попасть в круг (обруч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расположенные на волейбольн</w:t>
            </w:r>
            <w:r w:rsidR="0017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 площадке) с цифрами от 1 до 3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набрать наибольшую сумму</w:t>
            </w:r>
            <w:r w:rsidR="00452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очков. Если мяч попал в обруч</w:t>
            </w:r>
            <w:r w:rsidR="00176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цифрой 3, игроку начисляют 3</w:t>
            </w:r>
            <w:r w:rsidR="002644BF" w:rsidRPr="00264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очков и т.д. Побеждает команда, набравшая больше очков. Повторные подачи при совершении ошибки не разрешаются.</w:t>
            </w:r>
          </w:p>
          <w:p w:rsidR="00CC1023" w:rsidRDefault="00CC1023" w:rsidP="00C91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Спросить: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какими трудностями столкнулись при выполнении заданий?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Учащиеся просматривают видео</w:t>
            </w: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1023" w:rsidRDefault="00CC102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Делятся своими мнения после просмотра видео</w:t>
            </w: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Делятся на 2 команды</w:t>
            </w:r>
          </w:p>
          <w:p w:rsidR="00CC1023" w:rsidRDefault="00CC102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308F6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выполняют  передачу мяча, соблюдая правила передачи.</w:t>
            </w: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555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4520ED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выполняют передачу мяча через сетку, меняясь местами в  колонне.</w:t>
            </w: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555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555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555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4520ED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доджны попасть в обруч и заработать как можно больше очков.</w:t>
            </w: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6C81" w:rsidRDefault="00C06C81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1023" w:rsidRDefault="00CC102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1023" w:rsidRDefault="00CC102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1023" w:rsidRPr="00CC1023" w:rsidRDefault="00CC1023" w:rsidP="0026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Default="00D05553" w:rsidP="00CC1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8F6" w:rsidRDefault="009308F6" w:rsidP="00CC10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023" w:rsidRPr="00B35AD3" w:rsidRDefault="00CC1023" w:rsidP="00CC10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Формативное</w:t>
            </w:r>
            <w:proofErr w:type="spellEnd"/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оценивание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выполняет учитель: указывает на ошибки, хвалит за правильное выполнение заданий. </w:t>
            </w:r>
          </w:p>
          <w:p w:rsidR="00CC1023" w:rsidRDefault="00CC1023" w:rsidP="00C91605">
            <w:pPr>
              <w:rPr>
                <w:color w:val="000000"/>
                <w:sz w:val="24"/>
                <w:szCs w:val="24"/>
              </w:rPr>
            </w:pPr>
          </w:p>
          <w:p w:rsidR="004520ED" w:rsidRDefault="004520ED" w:rsidP="00C91605">
            <w:pPr>
              <w:rPr>
                <w:color w:val="000000"/>
                <w:sz w:val="24"/>
                <w:szCs w:val="24"/>
              </w:rPr>
            </w:pPr>
          </w:p>
          <w:p w:rsidR="004520ED" w:rsidRDefault="004520ED" w:rsidP="00C91605">
            <w:pPr>
              <w:rPr>
                <w:color w:val="000000"/>
                <w:sz w:val="24"/>
                <w:szCs w:val="24"/>
              </w:rPr>
            </w:pPr>
          </w:p>
          <w:p w:rsidR="004520ED" w:rsidRDefault="004520ED" w:rsidP="00C91605">
            <w:pPr>
              <w:rPr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4520ED" w:rsidRPr="00B35AD3" w:rsidRDefault="004520ED" w:rsidP="004520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Формативное</w:t>
            </w:r>
            <w:proofErr w:type="spellEnd"/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оценивание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выполняет учитель: указывает на ошибки, хвалит за правильное выполнение заданий. </w:t>
            </w:r>
          </w:p>
          <w:p w:rsidR="004520ED" w:rsidRDefault="004520ED" w:rsidP="004520ED">
            <w:pPr>
              <w:rPr>
                <w:color w:val="000000"/>
                <w:sz w:val="24"/>
                <w:szCs w:val="24"/>
              </w:rPr>
            </w:pPr>
          </w:p>
          <w:p w:rsidR="004520ED" w:rsidRDefault="004520ED" w:rsidP="00C91605">
            <w:pPr>
              <w:rPr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553" w:rsidRDefault="00D05553" w:rsidP="004520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4520ED" w:rsidRPr="00B35AD3" w:rsidRDefault="004520ED" w:rsidP="004520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Формативное</w:t>
            </w:r>
            <w:proofErr w:type="spellEnd"/>
            <w:r w:rsidRPr="00B35A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оценивание</w:t>
            </w:r>
            <w:r w:rsidRPr="00B35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выполняет учитель: указывает на ошибки, хвалит за правильное выполнение заданий. </w:t>
            </w:r>
          </w:p>
          <w:p w:rsidR="004520ED" w:rsidRDefault="004520ED" w:rsidP="004520ED">
            <w:pPr>
              <w:rPr>
                <w:color w:val="000000"/>
                <w:sz w:val="24"/>
                <w:szCs w:val="24"/>
              </w:rPr>
            </w:pPr>
          </w:p>
          <w:p w:rsidR="004520ED" w:rsidRDefault="004520ED" w:rsidP="00C91605">
            <w:pPr>
              <w:rPr>
                <w:color w:val="000000"/>
                <w:sz w:val="24"/>
                <w:szCs w:val="24"/>
              </w:rPr>
            </w:pP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Большое свободное пространство для каждого вида деятельности.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Ссылка на обучающее видео: </w:t>
            </w:r>
            <w:hyperlink r:id="rId10" w:history="1">
              <w:r w:rsidRPr="00B35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</w:t>
              </w:r>
              <w:r w:rsidRPr="00B35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e</w:t>
              </w:r>
              <w:r w:rsidRPr="00B35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.com/watch?v=bCmWlBDdQmg_</w:t>
              </w:r>
            </w:hyperlink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Свисток для учителя, волейбольные мячи, волейбольные стойки, сетка, фишки.</w:t>
            </w:r>
          </w:p>
        </w:tc>
      </w:tr>
      <w:tr w:rsidR="00CC1023" w:rsidRPr="00B35AD3" w:rsidTr="00D05553">
        <w:trPr>
          <w:trHeight w:val="141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C91605" w:rsidRPr="00B35AD3" w:rsidRDefault="00C91605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конце урока учащиеся проводят рефлексию:</w:t>
            </w:r>
            <w:r w:rsidR="00ED64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«Волейбольный мяч»</w:t>
            </w:r>
          </w:p>
          <w:p w:rsidR="00ED64D2" w:rsidRPr="00B35AD3" w:rsidRDefault="00ED64D2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D64D2" w:rsidRDefault="00ED64D2" w:rsidP="00D0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AC29F" wp14:editId="442E7170">
                  <wp:extent cx="2644775" cy="619125"/>
                  <wp:effectExtent l="0" t="0" r="3175" b="9525"/>
                  <wp:docPr id="2" name="Рисунок 2" descr="https://pbs.twimg.com/ext_tw_video_thumb/1164524477654491136/pu/img/SdOjlIg_Xy_l4rQ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ext_tw_video_thumb/1164524477654491136/pu/img/SdOjlIg_Xy_l4rQ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228"/>
                          <a:stretch/>
                        </pic:blipFill>
                        <pic:spPr bwMode="auto">
                          <a:xfrm>
                            <a:off x="0" y="0"/>
                            <a:ext cx="2657745" cy="62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64D2" w:rsidRPr="00B35AD3" w:rsidRDefault="00ED64D2" w:rsidP="00D0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A30C8" wp14:editId="262E5CE2">
                  <wp:extent cx="2524125" cy="9014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7742" t="32135" r="31613" b="42042"/>
                          <a:stretch/>
                        </pic:blipFill>
                        <pic:spPr bwMode="auto">
                          <a:xfrm>
                            <a:off x="0" y="0"/>
                            <a:ext cx="2549524" cy="910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9308F6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выбирают картинку с «волейбольным мячом» и приклеивают на плакат «волейбольную сетку»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5" w:rsidRPr="00B35AD3" w:rsidRDefault="00C91605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Стикеры, маркеры, авторучки.</w:t>
            </w:r>
          </w:p>
        </w:tc>
      </w:tr>
      <w:tr w:rsidR="00D05553" w:rsidRPr="00B35AD3" w:rsidTr="00D05553"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3" w:rsidRPr="00B35AD3" w:rsidRDefault="00D05553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3" w:rsidRPr="00B35AD3" w:rsidRDefault="00D05553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Pr="00B35AD3" w:rsidRDefault="00D05553" w:rsidP="00C9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Здоровье и соблюдение техники безопасности</w:t>
            </w: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B35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D05553" w:rsidRPr="00B35AD3" w:rsidTr="00D05553"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Перед уроком настроить учеников на оптимистический лад, поощрить за прошлый урок, выявить лидеров групп, поставить способных учеников с менее способными, дать задание на логику и мышление, посмотреть работу групп.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Проверяем уровень студентов, давая специальные упражнения на ориентацию в пространстве методом  игр и создавая игровые ситуаций  такие игры как «Перестрелки» с 2 и более мячами . Анализируем в группах тот или иной игровой момент.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протяжении всего урока соблюдать технику безопасности. Соблюдать личную гигиену.</w:t>
            </w:r>
          </w:p>
        </w:tc>
      </w:tr>
      <w:tr w:rsidR="00D05553" w:rsidRPr="00B35AD3" w:rsidTr="00D05553">
        <w:trPr>
          <w:cantSplit/>
          <w:trHeight w:val="3816"/>
        </w:trPr>
        <w:tc>
          <w:tcPr>
            <w:tcW w:w="2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Рефлексия по уроку</w:t>
            </w: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Были ли цели урока/цели обучения реалистичными? </w:t>
            </w: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Все ли учащиеся достигли ЦО?</w:t>
            </w: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Если нет, то почему?</w:t>
            </w: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Правильно ли проведена дифференциация на уроке? </w:t>
            </w: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Выдержаны ли были временные этапы урока? </w:t>
            </w:r>
          </w:p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B35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Какие отступления были от плана урока и почему?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3" w:rsidRPr="00B35AD3" w:rsidRDefault="00D05553" w:rsidP="00C9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</w:tbl>
    <w:p w:rsidR="007E3C76" w:rsidRPr="00B35AD3" w:rsidRDefault="007E3C76">
      <w:pPr>
        <w:rPr>
          <w:lang w:val="kk-KZ"/>
        </w:rPr>
      </w:pPr>
    </w:p>
    <w:sectPr w:rsidR="007E3C76" w:rsidRPr="00B35AD3" w:rsidSect="008559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1F" w:rsidRDefault="0082461F" w:rsidP="00D05553">
      <w:pPr>
        <w:spacing w:after="0" w:line="240" w:lineRule="auto"/>
      </w:pPr>
      <w:r>
        <w:separator/>
      </w:r>
    </w:p>
  </w:endnote>
  <w:endnote w:type="continuationSeparator" w:id="0">
    <w:p w:rsidR="0082461F" w:rsidRDefault="0082461F" w:rsidP="00D0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1F" w:rsidRDefault="0082461F" w:rsidP="00D05553">
      <w:pPr>
        <w:spacing w:after="0" w:line="240" w:lineRule="auto"/>
      </w:pPr>
      <w:r>
        <w:separator/>
      </w:r>
    </w:p>
  </w:footnote>
  <w:footnote w:type="continuationSeparator" w:id="0">
    <w:p w:rsidR="0082461F" w:rsidRDefault="0082461F" w:rsidP="00D0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A34FD"/>
    <w:multiLevelType w:val="hybridMultilevel"/>
    <w:tmpl w:val="1FEC09F4"/>
    <w:lvl w:ilvl="0" w:tplc="DE088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D3"/>
    <w:rsid w:val="001769CB"/>
    <w:rsid w:val="002644BF"/>
    <w:rsid w:val="004520ED"/>
    <w:rsid w:val="006727D7"/>
    <w:rsid w:val="007E3C76"/>
    <w:rsid w:val="0082461F"/>
    <w:rsid w:val="0085599A"/>
    <w:rsid w:val="009308F6"/>
    <w:rsid w:val="00A46A92"/>
    <w:rsid w:val="00B17AF4"/>
    <w:rsid w:val="00B35AD3"/>
    <w:rsid w:val="00B714C3"/>
    <w:rsid w:val="00C06C81"/>
    <w:rsid w:val="00C91605"/>
    <w:rsid w:val="00CC1023"/>
    <w:rsid w:val="00D05553"/>
    <w:rsid w:val="00E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861A-594D-496E-B341-78106579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553"/>
  </w:style>
  <w:style w:type="paragraph" w:styleId="a6">
    <w:name w:val="footer"/>
    <w:basedOn w:val="a"/>
    <w:link w:val="a7"/>
    <w:uiPriority w:val="99"/>
    <w:unhideWhenUsed/>
    <w:rsid w:val="00D0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553"/>
  </w:style>
  <w:style w:type="paragraph" w:styleId="a8">
    <w:name w:val="No Spacing"/>
    <w:uiPriority w:val="1"/>
    <w:qFormat/>
    <w:rsid w:val="001769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7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CmWlBDdQmg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2022-04-10T14:32:00Z</cp:lastPrinted>
  <dcterms:created xsi:type="dcterms:W3CDTF">2022-04-10T08:37:00Z</dcterms:created>
  <dcterms:modified xsi:type="dcterms:W3CDTF">2022-04-10T14:43:00Z</dcterms:modified>
</cp:coreProperties>
</file>