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8B9FB" w14:textId="77777777" w:rsidR="00A8206B" w:rsidRDefault="00A8206B" w:rsidP="00A8206B">
      <w:pPr>
        <w:spacing w:line="276" w:lineRule="auto"/>
        <w:jc w:val="center"/>
        <w:rPr>
          <w:b/>
          <w:bCs/>
        </w:rPr>
      </w:pPr>
      <w:r w:rsidRPr="009B4995">
        <w:rPr>
          <w:b/>
          <w:bCs/>
        </w:rPr>
        <w:t>Анал</w:t>
      </w:r>
      <w:r w:rsidR="00471495">
        <w:rPr>
          <w:b/>
          <w:bCs/>
        </w:rPr>
        <w:t>из воспитательной работы за 2022 – 2023</w:t>
      </w:r>
      <w:r w:rsidRPr="009B4995">
        <w:rPr>
          <w:b/>
          <w:bCs/>
        </w:rPr>
        <w:t xml:space="preserve"> учебный год</w:t>
      </w:r>
    </w:p>
    <w:p w14:paraId="3E53B7B6" w14:textId="77777777" w:rsidR="00A8206B" w:rsidRPr="009B4995" w:rsidRDefault="00C90A7D" w:rsidP="00A8206B">
      <w:pPr>
        <w:spacing w:line="276" w:lineRule="auto"/>
        <w:jc w:val="center"/>
        <w:rPr>
          <w:b/>
          <w:bCs/>
        </w:rPr>
      </w:pPr>
      <w:r>
        <w:rPr>
          <w:b/>
          <w:bCs/>
          <w:lang/>
        </w:rPr>
        <w:t>Иванова В.Н.</w:t>
      </w:r>
      <w:r w:rsidR="00471495">
        <w:rPr>
          <w:b/>
          <w:bCs/>
        </w:rPr>
        <w:t xml:space="preserve"> , классного руководителя 9</w:t>
      </w:r>
      <w:r w:rsidR="00A8206B">
        <w:rPr>
          <w:b/>
          <w:bCs/>
        </w:rPr>
        <w:t xml:space="preserve"> класса</w:t>
      </w:r>
    </w:p>
    <w:p w14:paraId="2CBB9FAE" w14:textId="77777777" w:rsidR="00787070" w:rsidRDefault="00A6777A" w:rsidP="00A44DBE">
      <w:pPr>
        <w:pStyle w:val="c4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Современное  образование в нашей стране определяет приоритет задач становления личности перед другими задачами основной общеобразовательной школы.</w:t>
      </w:r>
    </w:p>
    <w:p w14:paraId="34E99287" w14:textId="77777777" w:rsidR="00A6777A" w:rsidRDefault="00A6777A" w:rsidP="00A44DB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Личностно-ориентированный подход к образованию и воспитанию, ориентация на возможности обучающегося, его интересы, создание условий для развития и максимальной реализации склонностей и способностей ребёнка - основная тенденция современной школы.</w:t>
      </w:r>
    </w:p>
    <w:p w14:paraId="7FA72758" w14:textId="77777777" w:rsidR="00A6777A" w:rsidRDefault="00A6777A" w:rsidP="00A44DB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В работе с классом основное внимание уделялось нравственному воспитанию: развитию самостоятельности, инициативы, ответственности и профилактике правонарушений.</w:t>
      </w:r>
    </w:p>
    <w:p w14:paraId="4A9D6729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i/>
          <w:iCs/>
          <w:color w:val="000000"/>
          <w:sz w:val="26"/>
          <w:szCs w:val="26"/>
        </w:rPr>
        <w:t xml:space="preserve"> Анализ эффективности целеполагания и планирования воспитательной работы в прошедшем учебном году:</w:t>
      </w:r>
    </w:p>
    <w:p w14:paraId="138B640B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color w:val="000000"/>
          <w:sz w:val="26"/>
          <w:szCs w:val="26"/>
        </w:rPr>
        <w:t>        </w:t>
      </w:r>
      <w:r>
        <w:rPr>
          <w:rStyle w:val="c1"/>
          <w:color w:val="000000"/>
        </w:rPr>
        <w:t>Приоритетными воспитательными задачами прошедшего года были:</w:t>
      </w:r>
    </w:p>
    <w:p w14:paraId="6589ACCC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1) Вовлечение каждого ученика класса в воспитательный процесс;</w:t>
      </w:r>
    </w:p>
    <w:p w14:paraId="6DB6EDCA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2) Развитие у учащихся самостоятельности, ответственности, инициативы, творчества;</w:t>
      </w:r>
    </w:p>
    <w:p w14:paraId="1DCD5CDD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3) Развитие познавательной деятельности в системе </w:t>
      </w:r>
      <w:proofErr w:type="spellStart"/>
      <w:r>
        <w:rPr>
          <w:rStyle w:val="c1"/>
          <w:color w:val="000000"/>
        </w:rPr>
        <w:t>урочно</w:t>
      </w:r>
      <w:proofErr w:type="spellEnd"/>
      <w:r>
        <w:rPr>
          <w:rStyle w:val="c1"/>
          <w:color w:val="000000"/>
        </w:rPr>
        <w:t xml:space="preserve"> – внеурочной деятельности;</w:t>
      </w:r>
    </w:p>
    <w:p w14:paraId="6A705523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3) Развитие физически здоровой личности;</w:t>
      </w:r>
    </w:p>
    <w:p w14:paraId="727F0B29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4) Развитие </w:t>
      </w:r>
      <w:proofErr w:type="spellStart"/>
      <w:r>
        <w:rPr>
          <w:rStyle w:val="c1"/>
          <w:color w:val="000000"/>
        </w:rPr>
        <w:t>соуправления</w:t>
      </w:r>
      <w:proofErr w:type="spellEnd"/>
      <w:r>
        <w:rPr>
          <w:rStyle w:val="c1"/>
          <w:color w:val="000000"/>
        </w:rPr>
        <w:t xml:space="preserve"> учеников;</w:t>
      </w:r>
    </w:p>
    <w:p w14:paraId="0EDC0FDF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5) Создание ситуации «успеха» для каждого ученика;</w:t>
      </w:r>
    </w:p>
    <w:p w14:paraId="2B5987C0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6) Выявление детских проблем, нахождение путей их решения;</w:t>
      </w:r>
    </w:p>
    <w:p w14:paraId="24B98AE5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7) Раскрытие и развитие детского творческого потенциала через классные мероприятия;</w:t>
      </w:r>
    </w:p>
    <w:p w14:paraId="7D124B3B" w14:textId="77777777" w:rsidR="00A6777A" w:rsidRDefault="00A6777A" w:rsidP="00A6777A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8) Формирование и развитие гражданской позиции.</w:t>
      </w:r>
    </w:p>
    <w:p w14:paraId="41DD00AF" w14:textId="77777777" w:rsidR="00A6777A" w:rsidRDefault="00A6777A" w:rsidP="00A44DBE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 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 Основные направления, методы и средства педагогического влияния соответствовали возрастным и психологическим особенностям подростков.</w:t>
      </w:r>
    </w:p>
    <w:p w14:paraId="567002C7" w14:textId="77777777" w:rsidR="00A8206B" w:rsidRDefault="00A8206B" w:rsidP="00A44DBE">
      <w:pPr>
        <w:spacing w:line="276" w:lineRule="auto"/>
        <w:jc w:val="both"/>
      </w:pPr>
      <w:r>
        <w:t>Работа классного руководителя была построена с учетом задач программы воспитания «Семья». Совместная деятельность классного руководителя, классного коллектива и родителей стала основной формой воспитания учащихся.</w:t>
      </w:r>
    </w:p>
    <w:p w14:paraId="222777E4" w14:textId="77777777" w:rsidR="00787070" w:rsidRPr="00787070" w:rsidRDefault="00787070" w:rsidP="00A44DBE">
      <w:pPr>
        <w:spacing w:line="276" w:lineRule="auto"/>
        <w:jc w:val="both"/>
      </w:pPr>
      <w:r w:rsidRPr="00787070">
        <w:t>Перед выпускниками основной ступени ставится важная задача – сделать ответственный выбор, т.е. предварительный выбор профиля обучения и, в перспективе, будущей профессии. Чем точнее будет сделан выбор, тем меньше разочарований и трудностей будет в жизни у молодого человека и тем больше вероятность, что общество в будущем получит хорошего специалиста. Поэтому в воспитательные задачи на этот учебный год  были включены следующие пункты:</w:t>
      </w:r>
    </w:p>
    <w:p w14:paraId="5F2F395F" w14:textId="77777777" w:rsidR="00787070" w:rsidRPr="00787070" w:rsidRDefault="00787070" w:rsidP="00787070">
      <w:pPr>
        <w:spacing w:line="276" w:lineRule="auto"/>
      </w:pPr>
      <w:r w:rsidRPr="00787070">
        <w:t>1. Подготовить учащихся к осознанному выбору профиля обучения в   течение всего учебного года.</w:t>
      </w:r>
    </w:p>
    <w:p w14:paraId="31B8DFA8" w14:textId="77777777" w:rsidR="00787070" w:rsidRPr="00787070" w:rsidRDefault="00787070" w:rsidP="00787070">
      <w:pPr>
        <w:spacing w:line="276" w:lineRule="auto"/>
      </w:pPr>
      <w:r>
        <w:t>2. </w:t>
      </w:r>
      <w:r w:rsidRPr="00787070">
        <w:t>Помочь учащимся в их самоопределении, в выборе дальнейшего жизненного пути в соответствии с их склонностями, возможностями, способностями.</w:t>
      </w:r>
    </w:p>
    <w:p w14:paraId="1C690A53" w14:textId="77777777" w:rsidR="00C90A7D" w:rsidRDefault="00787070" w:rsidP="00A44DBE">
      <w:pPr>
        <w:spacing w:line="276" w:lineRule="auto"/>
        <w:jc w:val="both"/>
      </w:pPr>
      <w:r w:rsidRPr="00787070">
        <w:t>Для реализации этих задач в течение  года были проведены классные часы и беседы по соответствующей тематике: «Найди себя», «Типы п</w:t>
      </w:r>
      <w:r>
        <w:t>рофессий»,  «Дорога в завтра»; а также ребята участвовали в профориентационных мероприятиях.</w:t>
      </w:r>
      <w:r w:rsidR="00295B5B">
        <w:t xml:space="preserve"> </w:t>
      </w:r>
    </w:p>
    <w:p w14:paraId="04BDC0E9" w14:textId="77777777" w:rsidR="00C90A7D" w:rsidRDefault="00787070" w:rsidP="00A44DBE">
      <w:pPr>
        <w:spacing w:line="276" w:lineRule="auto"/>
        <w:jc w:val="both"/>
      </w:pPr>
      <w:r w:rsidRPr="00787070">
        <w:t xml:space="preserve">Многие учащиеся 9 класса полностью осознают, как важно хорошо подготовиться к </w:t>
      </w:r>
      <w:r w:rsidR="00C90A7D">
        <w:rPr>
          <w:lang/>
        </w:rPr>
        <w:t>экзаменам</w:t>
      </w:r>
      <w:r w:rsidRPr="00787070">
        <w:t xml:space="preserve"> и с высокими баллами поступить в 10 класс или выбранное учебное заведение. Все ребята посещали консультации по предметам, по которым им предстояло сдавать экзамены. </w:t>
      </w:r>
    </w:p>
    <w:p w14:paraId="7E9E6B4E" w14:textId="77777777" w:rsidR="00C90A7D" w:rsidRDefault="00C90A7D" w:rsidP="007B2722">
      <w:pPr>
        <w:spacing w:line="276" w:lineRule="auto"/>
        <w:jc w:val="center"/>
      </w:pPr>
    </w:p>
    <w:p w14:paraId="1E87862D" w14:textId="77777777" w:rsidR="00C90A7D" w:rsidRDefault="00C90A7D" w:rsidP="007B2722">
      <w:pPr>
        <w:spacing w:line="276" w:lineRule="auto"/>
        <w:jc w:val="center"/>
        <w:rPr>
          <w:b/>
        </w:rPr>
      </w:pPr>
    </w:p>
    <w:p w14:paraId="503322F8" w14:textId="77777777" w:rsidR="007B2722" w:rsidRPr="007B2722" w:rsidRDefault="007B2722" w:rsidP="007B2722">
      <w:pPr>
        <w:spacing w:line="276" w:lineRule="auto"/>
        <w:jc w:val="center"/>
        <w:rPr>
          <w:b/>
        </w:rPr>
      </w:pPr>
      <w:r w:rsidRPr="007B2722">
        <w:rPr>
          <w:b/>
        </w:rPr>
        <w:t>Краткая характеристика класса:</w:t>
      </w:r>
    </w:p>
    <w:p w14:paraId="54D16DE4" w14:textId="77777777" w:rsidR="007B2722" w:rsidRPr="007B2722" w:rsidRDefault="007B2722" w:rsidP="00A44DBE">
      <w:pPr>
        <w:spacing w:line="276" w:lineRule="auto"/>
        <w:jc w:val="both"/>
      </w:pPr>
      <w:r w:rsidRPr="007B2722">
        <w:t xml:space="preserve">На </w:t>
      </w:r>
      <w:r>
        <w:t>конец</w:t>
      </w:r>
      <w:r w:rsidRPr="007B2722">
        <w:t xml:space="preserve"> учебного года в классе </w:t>
      </w:r>
      <w:r w:rsidR="00C90A7D">
        <w:rPr>
          <w:lang/>
        </w:rPr>
        <w:t>4</w:t>
      </w:r>
      <w:r w:rsidRPr="007B2722">
        <w:t xml:space="preserve"> ребенка: </w:t>
      </w:r>
      <w:r w:rsidR="00C90A7D">
        <w:rPr>
          <w:lang/>
        </w:rPr>
        <w:t>2</w:t>
      </w:r>
      <w:r w:rsidRPr="007B2722">
        <w:t xml:space="preserve"> девочек и </w:t>
      </w:r>
      <w:r w:rsidR="00C90A7D">
        <w:rPr>
          <w:lang/>
        </w:rPr>
        <w:t>2</w:t>
      </w:r>
      <w:r w:rsidRPr="007B2722">
        <w:t xml:space="preserve"> мальчиков.</w:t>
      </w:r>
    </w:p>
    <w:p w14:paraId="0171AFF4" w14:textId="77777777" w:rsidR="007B2722" w:rsidRPr="007B2722" w:rsidRDefault="007B2722" w:rsidP="00A44DBE">
      <w:pPr>
        <w:spacing w:line="276" w:lineRule="auto"/>
        <w:jc w:val="both"/>
      </w:pPr>
      <w:r w:rsidRPr="007B2722">
        <w:t>Уровень учебной мотивации средний. У некоторых детей очень высокий, у некоторых – ниже среднего.  По итогам про</w:t>
      </w:r>
      <w:r>
        <w:t>шедшего</w:t>
      </w:r>
      <w:r w:rsidRPr="007B2722">
        <w:t xml:space="preserve"> учебного года</w:t>
      </w:r>
      <w:r>
        <w:t xml:space="preserve"> отличников нет, </w:t>
      </w:r>
      <w:r w:rsidRPr="007B2722">
        <w:t xml:space="preserve"> </w:t>
      </w:r>
      <w:r>
        <w:t>«х</w:t>
      </w:r>
      <w:r w:rsidRPr="007B2722">
        <w:t xml:space="preserve">орошисты»: </w:t>
      </w:r>
      <w:r w:rsidR="00C90A7D">
        <w:rPr>
          <w:lang/>
        </w:rPr>
        <w:t xml:space="preserve">Аспелейдер Максим, Хаврова Анастасия. </w:t>
      </w:r>
      <w:r w:rsidRPr="007B2722">
        <w:t>Уровень сплоченности коллектива достаточно высок. Ученики класса любят проводить время вместе, и в школе и вне ее. Стремятся к общению. Спорт - одно из основных увлечений объединяющее детей. Отношения между детьми доброжелательные, и выражаются в действенной помощи друг другу. Родители не остаются равнодушными и  во время проведения общешкольных и классных мероприятий. Всегда с радостью принимают активное участие в жизни класса и школы.</w:t>
      </w:r>
    </w:p>
    <w:p w14:paraId="0177DB3E" w14:textId="77777777" w:rsidR="00A8206B" w:rsidRDefault="00A44DBE" w:rsidP="00A44DBE">
      <w:pPr>
        <w:spacing w:line="276" w:lineRule="auto"/>
        <w:jc w:val="both"/>
      </w:pPr>
      <w:r>
        <w:rPr>
          <w:b/>
        </w:rPr>
        <w:t xml:space="preserve">  </w:t>
      </w:r>
      <w:r w:rsidR="00A8206B" w:rsidRPr="00A72D0C">
        <w:t xml:space="preserve">Уровень сплоченности коллектива достаточно высок. </w:t>
      </w:r>
      <w:r w:rsidR="00A8206B">
        <w:t xml:space="preserve">Мы не просто класс – мы </w:t>
      </w:r>
      <w:r w:rsidR="00A8206B" w:rsidRPr="00A72D0C">
        <w:t>единомышленники. Наш классный коллектив</w:t>
      </w:r>
      <w:r w:rsidR="00A8206B">
        <w:t xml:space="preserve"> можно назвать одним емким словом – </w:t>
      </w:r>
      <w:r w:rsidR="00A8206B" w:rsidRPr="00A72D0C">
        <w:t>«Лидер» - каждый ребенок очень яркий, индивидуальный, имеющий свое собственное мнение. Но, не смотря на это, действует девиз «О</w:t>
      </w:r>
      <w:r w:rsidR="00A8206B">
        <w:t>дин за всех и все – за одного!»</w:t>
      </w:r>
    </w:p>
    <w:p w14:paraId="6E228475" w14:textId="77777777" w:rsidR="00A8206B" w:rsidRPr="00363730" w:rsidRDefault="00A8206B" w:rsidP="00A44DBE">
      <w:pPr>
        <w:spacing w:line="276" w:lineRule="auto"/>
        <w:jc w:val="both"/>
      </w:pPr>
      <w:r w:rsidRPr="00A72D0C">
        <w:t xml:space="preserve">В классе действуют органы самоуправления, однако руководят они преимущественно по инструкции классного руководителя, есть в классе группы по интересам.   Обязанности были строго распределены в начале учебного года. Например, </w:t>
      </w:r>
      <w:r w:rsidRPr="00472178">
        <w:rPr>
          <w:b/>
        </w:rPr>
        <w:t>учебный сектор</w:t>
      </w:r>
      <w:r w:rsidRPr="00A72D0C">
        <w:t xml:space="preserve"> отвечает за ведение</w:t>
      </w:r>
      <w:r w:rsidRPr="00363730">
        <w:t xml:space="preserve"> дневников, своевременную запись домашних заданий. </w:t>
      </w:r>
      <w:r w:rsidRPr="00363730">
        <w:rPr>
          <w:b/>
        </w:rPr>
        <w:t>Спортивный сектор</w:t>
      </w:r>
      <w:r w:rsidRPr="00363730">
        <w:t xml:space="preserve"> – за организацию всех спортивно-оздоровительных мероприятий. Сектор </w:t>
      </w:r>
      <w:r w:rsidRPr="00363730">
        <w:rPr>
          <w:b/>
        </w:rPr>
        <w:t>«Порядок»</w:t>
      </w:r>
      <w:r w:rsidRPr="00363730">
        <w:t xml:space="preserve"> – за организацию дежурства по классу, за организацию уборки памятника в центре села.  Сектор </w:t>
      </w:r>
      <w:r w:rsidRPr="00363730">
        <w:rPr>
          <w:b/>
        </w:rPr>
        <w:t>«Редактор»</w:t>
      </w:r>
      <w:r w:rsidRPr="00363730">
        <w:t xml:space="preserve">  - за классный уголок, стенгазеты. Сектор </w:t>
      </w:r>
      <w:r w:rsidRPr="00363730">
        <w:rPr>
          <w:b/>
        </w:rPr>
        <w:t>«Досуг»</w:t>
      </w:r>
      <w:r w:rsidRPr="00363730">
        <w:t xml:space="preserve"> за проведение развлекательных и культурно-массовых мероприятий. В результате было сформировано классное самоуправление. В классе все ребята охвачены поручениями с учетом их интересов, а это способствовало развитию активности, инициативы и деловитости. От общественных поручений никто не отказывается. Не всегда и не всё получалось у ребят, к середине года классное самоуправление стало функционировать  лучше.</w:t>
      </w:r>
    </w:p>
    <w:p w14:paraId="3D4064EA" w14:textId="77777777" w:rsidR="00A8206B" w:rsidRPr="00363730" w:rsidRDefault="00A8206B" w:rsidP="00A44DBE">
      <w:pPr>
        <w:spacing w:line="276" w:lineRule="auto"/>
        <w:jc w:val="both"/>
      </w:pPr>
      <w:r w:rsidRPr="00363730">
        <w:t xml:space="preserve">Ученики класса любят проводить время вместе, и в школе и вне ее. Стремятся к общению. Спорт - одно из основных увлечений объединяющее детей. Отношения между детьми доброжелательные, и выражаются в действенной помощи друг другу. </w:t>
      </w:r>
    </w:p>
    <w:p w14:paraId="6A6C3F72" w14:textId="77777777" w:rsidR="00A8206B" w:rsidRPr="00C90A7D" w:rsidRDefault="00A8206B" w:rsidP="00A44DBE">
      <w:pPr>
        <w:spacing w:line="276" w:lineRule="auto"/>
        <w:jc w:val="both"/>
        <w:rPr>
          <w:lang/>
        </w:rPr>
      </w:pPr>
      <w:r w:rsidRPr="00363730">
        <w:t xml:space="preserve">Актив класса пользуется авторитетом. К сожалению, не все дети посещают секции и кружки, из – за загруженности домашними делами и обязанностями (поручения родителей и младшие дети в семье). Но по возможности все стараются участвовать во внеклассных мероприятиях школы и класса. </w:t>
      </w:r>
      <w:r w:rsidRPr="00C90A7D">
        <w:t>Спортом увлекаются</w:t>
      </w:r>
      <w:r w:rsidRPr="00363730">
        <w:t xml:space="preserve"> </w:t>
      </w:r>
      <w:r w:rsidR="00C90A7D">
        <w:rPr>
          <w:lang/>
        </w:rPr>
        <w:t>Аспелейдер Максим-армреслинг, Хаврова Анастасия, Черникова Александра-гиревой спорт.</w:t>
      </w:r>
    </w:p>
    <w:p w14:paraId="55CADB78" w14:textId="77777777" w:rsidR="00A8206B" w:rsidRPr="00363730" w:rsidRDefault="00A8206B" w:rsidP="00A8206B">
      <w:pPr>
        <w:spacing w:line="276" w:lineRule="auto"/>
      </w:pPr>
      <w:r w:rsidRPr="00363730">
        <w:t>Несмотря на наличие групп по интересам, ребята любят отдыхать все вместе. Огромная заслуга в этом родителей. Все организационные моменты они берут на себя. Родители не остались равнодушными и  во время проведения общешкольных и классных мероприятий. Всегда с радостью принимают активное участие.</w:t>
      </w:r>
    </w:p>
    <w:p w14:paraId="62526960" w14:textId="77777777" w:rsidR="001456C7" w:rsidRDefault="001456C7" w:rsidP="001456C7">
      <w:pPr>
        <w:spacing w:line="276" w:lineRule="auto"/>
      </w:pPr>
    </w:p>
    <w:p w14:paraId="0EA17F77" w14:textId="77777777" w:rsidR="00300684" w:rsidRDefault="00300684" w:rsidP="00300684">
      <w:pPr>
        <w:jc w:val="center"/>
      </w:pPr>
    </w:p>
    <w:p w14:paraId="64A3A7CF" w14:textId="77777777" w:rsidR="00300684" w:rsidRPr="002611E9" w:rsidRDefault="00300684" w:rsidP="00300684">
      <w:pPr>
        <w:jc w:val="center"/>
        <w:rPr>
          <w:b/>
        </w:rPr>
      </w:pPr>
      <w:r w:rsidRPr="002611E9">
        <w:rPr>
          <w:b/>
        </w:rPr>
        <w:t>Основные формы деятельности:</w:t>
      </w:r>
    </w:p>
    <w:p w14:paraId="75699726" w14:textId="77777777" w:rsidR="00300684" w:rsidRPr="002611E9" w:rsidRDefault="00300684" w:rsidP="00300684"/>
    <w:p w14:paraId="6ED87CAC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проведение классных часов, посвященных успеваемости, умению рационально использовать свое время;</w:t>
      </w:r>
    </w:p>
    <w:p w14:paraId="0233B3AC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еженедельная проверка дневников;</w:t>
      </w:r>
    </w:p>
    <w:p w14:paraId="1480713A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>
        <w:t>работа с классным журналом а АИС «</w:t>
      </w:r>
      <w:r w:rsidR="00C90A7D">
        <w:rPr>
          <w:lang w:val="kk-KZ"/>
        </w:rPr>
        <w:t>Күнделік</w:t>
      </w:r>
      <w:r>
        <w:t>»</w:t>
      </w:r>
    </w:p>
    <w:p w14:paraId="1E848A34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контакт с учителями - предметниками;</w:t>
      </w:r>
    </w:p>
    <w:p w14:paraId="5DB6A5FC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контакт с родителями учащихся;</w:t>
      </w:r>
    </w:p>
    <w:p w14:paraId="430A9E1F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тестирование, анкетирование, совместный анализ результатов;</w:t>
      </w:r>
    </w:p>
    <w:p w14:paraId="0960E27B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индивидуальные беседы с учащимися;</w:t>
      </w:r>
    </w:p>
    <w:p w14:paraId="64DD4CA4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проведение классных часов, посвященных здоровому образу жизни, профилактике наркомании и курения;</w:t>
      </w:r>
    </w:p>
    <w:p w14:paraId="18D2261E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проведение классных часов, посвященных правовой культуре, изучению Конвенции о правах ребенка;</w:t>
      </w:r>
    </w:p>
    <w:p w14:paraId="510D0E03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proofErr w:type="spellStart"/>
      <w:r w:rsidRPr="002611E9">
        <w:t>общеклассные</w:t>
      </w:r>
      <w:proofErr w:type="spellEnd"/>
      <w:r w:rsidRPr="002611E9">
        <w:t xml:space="preserve"> и индивидуальные беседы на нравственно – эстетические темы;</w:t>
      </w:r>
    </w:p>
    <w:p w14:paraId="7CDF5D02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проведение цикла бесед о Великой Отечественной войне, участие в Параде Победы, посещение библиотечных уроков на тему Великой Победы;</w:t>
      </w:r>
      <w:r>
        <w:t xml:space="preserve"> посещение Районного Краеведческого Музея.</w:t>
      </w:r>
    </w:p>
    <w:p w14:paraId="2000005A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участие в общешкольных делах;</w:t>
      </w:r>
    </w:p>
    <w:p w14:paraId="3B1A4274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 xml:space="preserve">организация дежурства </w:t>
      </w:r>
      <w:r>
        <w:t xml:space="preserve">по </w:t>
      </w:r>
      <w:r w:rsidRPr="002611E9">
        <w:t>классу, проведение генеральных уборок;</w:t>
      </w:r>
    </w:p>
    <w:p w14:paraId="79743A19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>оформление классного уголка;</w:t>
      </w:r>
    </w:p>
    <w:p w14:paraId="7AE5C8BD" w14:textId="77777777" w:rsidR="00300684" w:rsidRPr="002611E9" w:rsidRDefault="00300684" w:rsidP="00300684">
      <w:pPr>
        <w:numPr>
          <w:ilvl w:val="0"/>
          <w:numId w:val="3"/>
        </w:numPr>
        <w:tabs>
          <w:tab w:val="clear" w:pos="720"/>
          <w:tab w:val="num" w:pos="142"/>
        </w:tabs>
        <w:spacing w:line="276" w:lineRule="auto"/>
        <w:ind w:left="142" w:hanging="142"/>
        <w:jc w:val="both"/>
      </w:pPr>
      <w:r w:rsidRPr="002611E9">
        <w:t xml:space="preserve">поддержка и сохранение традиций класса. </w:t>
      </w:r>
    </w:p>
    <w:p w14:paraId="5C52FE02" w14:textId="77777777" w:rsidR="00300684" w:rsidRDefault="00300684" w:rsidP="00300684">
      <w:pPr>
        <w:pStyle w:val="a5"/>
        <w:spacing w:line="276" w:lineRule="auto"/>
        <w:jc w:val="center"/>
        <w:rPr>
          <w:u w:val="single"/>
        </w:rPr>
      </w:pPr>
    </w:p>
    <w:p w14:paraId="76E77C99" w14:textId="77777777" w:rsidR="00300684" w:rsidRPr="00B02CAE" w:rsidRDefault="00300684" w:rsidP="00300684">
      <w:pPr>
        <w:pStyle w:val="a5"/>
        <w:ind w:left="0"/>
        <w:jc w:val="both"/>
      </w:pPr>
    </w:p>
    <w:p w14:paraId="29A3ECAC" w14:textId="77777777" w:rsidR="00300684" w:rsidRPr="00B02CAE" w:rsidRDefault="00300684" w:rsidP="00300684">
      <w:pPr>
        <w:pStyle w:val="a5"/>
        <w:spacing w:line="276" w:lineRule="auto"/>
        <w:jc w:val="center"/>
      </w:pPr>
      <w:r w:rsidRPr="00E06B6A">
        <w:rPr>
          <w:u w:val="single"/>
        </w:rPr>
        <w:t>Работа с родителями.</w:t>
      </w:r>
    </w:p>
    <w:p w14:paraId="10BB5C54" w14:textId="77777777" w:rsidR="00300684" w:rsidRPr="00B02CAE" w:rsidRDefault="00300684" w:rsidP="00300684">
      <w:pPr>
        <w:pStyle w:val="a5"/>
        <w:spacing w:line="276" w:lineRule="auto"/>
        <w:ind w:left="0"/>
        <w:jc w:val="both"/>
      </w:pPr>
      <w:r w:rsidRPr="00B02CAE">
        <w:t xml:space="preserve">Большую помощь в развитии и воспитании классного коллектива оказывают родители. Нужно отметить, что родительский комитет работает хорошо: любой вопрос, любое дело или просьба классного руководителя не остаются без внимания, а тут же ищутся пути решения. В течение года </w:t>
      </w:r>
      <w:r>
        <w:t xml:space="preserve">очные родительских собраний были запрещены. Поэтому с  родителями велась работа через интернет чаты и по телефону. </w:t>
      </w:r>
      <w:r w:rsidRPr="00B02CAE">
        <w:t>Основное направление работы с родителями в этом году – «</w:t>
      </w:r>
      <w:r>
        <w:t>Сотрудничество семьи и школы»</w:t>
      </w:r>
    </w:p>
    <w:p w14:paraId="7ED1ADD2" w14:textId="77777777" w:rsidR="00300684" w:rsidRPr="00B02CAE" w:rsidRDefault="00300684" w:rsidP="00300684">
      <w:pPr>
        <w:pStyle w:val="a5"/>
        <w:spacing w:line="276" w:lineRule="auto"/>
        <w:ind w:left="0"/>
        <w:jc w:val="both"/>
      </w:pPr>
      <w:r w:rsidRPr="00B02CAE">
        <w:t>С родителями проводились регулярные индивидуальные консультации по вопросам успеваемости и дисциплины учащихся. Не одна семья не осталась без внимания.</w:t>
      </w:r>
    </w:p>
    <w:p w14:paraId="4D06510B" w14:textId="77777777" w:rsidR="00300684" w:rsidRPr="00B02CAE" w:rsidRDefault="00300684" w:rsidP="00300684">
      <w:pPr>
        <w:pStyle w:val="a5"/>
        <w:ind w:left="0"/>
      </w:pPr>
    </w:p>
    <w:p w14:paraId="065FE14D" w14:textId="77777777" w:rsidR="00300684" w:rsidRPr="00A01F19" w:rsidRDefault="00300684" w:rsidP="00300684">
      <w:pPr>
        <w:spacing w:line="276" w:lineRule="auto"/>
        <w:jc w:val="center"/>
        <w:rPr>
          <w:b/>
          <w:u w:val="single"/>
        </w:rPr>
      </w:pPr>
      <w:r w:rsidRPr="00A01F19">
        <w:rPr>
          <w:b/>
          <w:u w:val="single"/>
        </w:rPr>
        <w:t>Воспитательные задачи на 202</w:t>
      </w:r>
      <w:r>
        <w:rPr>
          <w:b/>
          <w:u w:val="single"/>
        </w:rPr>
        <w:t>3 – 2024</w:t>
      </w:r>
      <w:r w:rsidRPr="00A01F19">
        <w:rPr>
          <w:b/>
          <w:u w:val="single"/>
        </w:rPr>
        <w:t xml:space="preserve"> учебный год:</w:t>
      </w:r>
    </w:p>
    <w:p w14:paraId="2752F355" w14:textId="77777777" w:rsidR="00300684" w:rsidRDefault="00300684" w:rsidP="00300684">
      <w:pPr>
        <w:spacing w:line="276" w:lineRule="auto"/>
        <w:rPr>
          <w:b/>
          <w:bCs/>
        </w:rPr>
      </w:pPr>
    </w:p>
    <w:p w14:paraId="344DCBBC" w14:textId="77777777" w:rsidR="00300684" w:rsidRPr="00A01F19" w:rsidRDefault="00300684" w:rsidP="00300684">
      <w:pPr>
        <w:spacing w:line="276" w:lineRule="auto"/>
        <w:jc w:val="both"/>
      </w:pPr>
      <w:r w:rsidRPr="00A01F19">
        <w:rPr>
          <w:b/>
          <w:bCs/>
        </w:rPr>
        <w:t>Цель работы с классом:</w:t>
      </w:r>
    </w:p>
    <w:p w14:paraId="278DCC8E" w14:textId="77777777" w:rsidR="00300684" w:rsidRPr="00A01F19" w:rsidRDefault="00300684" w:rsidP="00300684">
      <w:pPr>
        <w:spacing w:line="276" w:lineRule="auto"/>
        <w:jc w:val="both"/>
      </w:pPr>
      <w:r w:rsidRPr="00A01F19">
        <w:t>Создание в классе условий для определения жизненных и профессиональных перспектив через самоопределение и самореализацию.</w:t>
      </w:r>
    </w:p>
    <w:p w14:paraId="05ED3496" w14:textId="77777777" w:rsidR="00300684" w:rsidRPr="00A01F19" w:rsidRDefault="00300684" w:rsidP="00300684">
      <w:pPr>
        <w:spacing w:line="276" w:lineRule="auto"/>
        <w:jc w:val="both"/>
      </w:pPr>
      <w:r w:rsidRPr="00A01F19">
        <w:rPr>
          <w:b/>
          <w:bCs/>
        </w:rPr>
        <w:t>Задачи работы с классом:</w:t>
      </w:r>
    </w:p>
    <w:p w14:paraId="78071F87" w14:textId="77777777" w:rsidR="00300684" w:rsidRPr="00A01F19" w:rsidRDefault="00300684" w:rsidP="00300684">
      <w:pPr>
        <w:numPr>
          <w:ilvl w:val="0"/>
          <w:numId w:val="4"/>
        </w:numPr>
        <w:spacing w:line="276" w:lineRule="auto"/>
        <w:jc w:val="both"/>
      </w:pPr>
      <w:r w:rsidRPr="00A01F19">
        <w:t>Развивать познавательную активность учащихся, продолжить работу по мотивации учебной деятельности.</w:t>
      </w:r>
    </w:p>
    <w:p w14:paraId="4451715C" w14:textId="77777777" w:rsidR="00300684" w:rsidRPr="00A01F19" w:rsidRDefault="00300684" w:rsidP="00300684">
      <w:pPr>
        <w:numPr>
          <w:ilvl w:val="0"/>
          <w:numId w:val="4"/>
        </w:numPr>
        <w:spacing w:line="276" w:lineRule="auto"/>
        <w:jc w:val="both"/>
      </w:pPr>
      <w:r w:rsidRPr="00A01F19">
        <w:t>Представлять информацию о мире профессий и профессиональной ориентации.</w:t>
      </w:r>
    </w:p>
    <w:p w14:paraId="03769EE2" w14:textId="77777777" w:rsidR="00300684" w:rsidRPr="00A01F19" w:rsidRDefault="00300684" w:rsidP="00300684">
      <w:pPr>
        <w:numPr>
          <w:ilvl w:val="0"/>
          <w:numId w:val="4"/>
        </w:numPr>
        <w:spacing w:line="276" w:lineRule="auto"/>
        <w:jc w:val="both"/>
      </w:pPr>
      <w:r w:rsidRPr="00A01F19">
        <w:t>Развивать у учащихся чувство долга и ответственности перед окружающими и Отечеством.</w:t>
      </w:r>
    </w:p>
    <w:p w14:paraId="78B9EA03" w14:textId="77777777" w:rsidR="00300684" w:rsidRPr="00A01F19" w:rsidRDefault="00300684" w:rsidP="00300684">
      <w:pPr>
        <w:numPr>
          <w:ilvl w:val="0"/>
          <w:numId w:val="4"/>
        </w:numPr>
        <w:spacing w:line="276" w:lineRule="auto"/>
        <w:jc w:val="both"/>
      </w:pPr>
      <w:r w:rsidRPr="00A01F19">
        <w:t>Формировать у учащихся умения анализировать и объективно оценивать свои интеллектуальные и физические возможности.</w:t>
      </w:r>
    </w:p>
    <w:p w14:paraId="0F5371D9" w14:textId="77777777" w:rsidR="00300684" w:rsidRPr="00A01F19" w:rsidRDefault="00300684" w:rsidP="00300684">
      <w:pPr>
        <w:numPr>
          <w:ilvl w:val="0"/>
          <w:numId w:val="4"/>
        </w:numPr>
        <w:spacing w:line="276" w:lineRule="auto"/>
        <w:jc w:val="both"/>
      </w:pPr>
      <w:r w:rsidRPr="00A01F19">
        <w:t>Формировать навыки здорового образа жизни.</w:t>
      </w:r>
    </w:p>
    <w:p w14:paraId="0F4355F2" w14:textId="77777777" w:rsidR="00300684" w:rsidRPr="00A01F19" w:rsidRDefault="00300684" w:rsidP="00300684">
      <w:pPr>
        <w:spacing w:line="276" w:lineRule="auto"/>
        <w:jc w:val="both"/>
        <w:rPr>
          <w:u w:val="single"/>
        </w:rPr>
      </w:pPr>
    </w:p>
    <w:p w14:paraId="2544DCAA" w14:textId="77777777" w:rsidR="00300684" w:rsidRDefault="00300684" w:rsidP="00300684">
      <w:pPr>
        <w:spacing w:line="276" w:lineRule="auto"/>
        <w:jc w:val="both"/>
      </w:pPr>
    </w:p>
    <w:p w14:paraId="5DD21EA0" w14:textId="77777777" w:rsidR="00300684" w:rsidRDefault="00300684" w:rsidP="00300684">
      <w:pPr>
        <w:spacing w:line="276" w:lineRule="auto"/>
        <w:jc w:val="both"/>
      </w:pPr>
    </w:p>
    <w:sectPr w:rsidR="0030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02D06"/>
    <w:multiLevelType w:val="hybridMultilevel"/>
    <w:tmpl w:val="1AEAF5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4A5FB3"/>
    <w:multiLevelType w:val="hybridMultilevel"/>
    <w:tmpl w:val="45261BD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C0793"/>
    <w:multiLevelType w:val="multilevel"/>
    <w:tmpl w:val="ABC8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502194"/>
    <w:multiLevelType w:val="hybridMultilevel"/>
    <w:tmpl w:val="B254B1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2052977">
    <w:abstractNumId w:val="0"/>
  </w:num>
  <w:num w:numId="2" w16cid:durableId="1839925344">
    <w:abstractNumId w:val="1"/>
  </w:num>
  <w:num w:numId="3" w16cid:durableId="1203783468">
    <w:abstractNumId w:val="3"/>
  </w:num>
  <w:num w:numId="4" w16cid:durableId="13639451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hideSpellingErrors/>
  <w:hideGrammaticalErrors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051E"/>
    <w:rsid w:val="000407DA"/>
    <w:rsid w:val="000874F0"/>
    <w:rsid w:val="000B07F7"/>
    <w:rsid w:val="000E3D39"/>
    <w:rsid w:val="001456C7"/>
    <w:rsid w:val="00295B5B"/>
    <w:rsid w:val="00300684"/>
    <w:rsid w:val="0035051E"/>
    <w:rsid w:val="00471495"/>
    <w:rsid w:val="00483BE0"/>
    <w:rsid w:val="006F48C3"/>
    <w:rsid w:val="00787070"/>
    <w:rsid w:val="007B2722"/>
    <w:rsid w:val="00A44DBE"/>
    <w:rsid w:val="00A6777A"/>
    <w:rsid w:val="00A8206B"/>
    <w:rsid w:val="00B461A4"/>
    <w:rsid w:val="00B9678D"/>
    <w:rsid w:val="00C9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285F"/>
  <w15:docId w15:val="{05F18017-2648-4A2D-8A5B-F91D5D80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6777A"/>
    <w:pPr>
      <w:spacing w:before="100" w:beforeAutospacing="1" w:after="100" w:afterAutospacing="1"/>
    </w:pPr>
  </w:style>
  <w:style w:type="character" w:customStyle="1" w:styleId="c1">
    <w:name w:val="c1"/>
    <w:basedOn w:val="a0"/>
    <w:rsid w:val="00A6777A"/>
  </w:style>
  <w:style w:type="character" w:customStyle="1" w:styleId="c16">
    <w:name w:val="c16"/>
    <w:basedOn w:val="a0"/>
    <w:rsid w:val="00A6777A"/>
  </w:style>
  <w:style w:type="character" w:customStyle="1" w:styleId="c10">
    <w:name w:val="c10"/>
    <w:basedOn w:val="a0"/>
    <w:rsid w:val="00A6777A"/>
  </w:style>
  <w:style w:type="paragraph" w:styleId="a3">
    <w:name w:val="Balloon Text"/>
    <w:basedOn w:val="a"/>
    <w:link w:val="a4"/>
    <w:uiPriority w:val="99"/>
    <w:semiHidden/>
    <w:unhideWhenUsed/>
    <w:rsid w:val="003006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6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00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pomesenkokasimovakristina@gmail.com</cp:lastModifiedBy>
  <cp:revision>2</cp:revision>
  <dcterms:created xsi:type="dcterms:W3CDTF">2025-03-14T11:04:00Z</dcterms:created>
  <dcterms:modified xsi:type="dcterms:W3CDTF">2025-03-14T11:04:00Z</dcterms:modified>
</cp:coreProperties>
</file>