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F53" w14:textId="77777777" w:rsidR="00F61FDB" w:rsidRDefault="00F61FDB">
      <w:pPr>
        <w:pStyle w:val="p1"/>
      </w:pPr>
      <w:r>
        <w:rPr>
          <w:rStyle w:val="s1"/>
        </w:rPr>
        <w:t>Азретали Нурай</w:t>
      </w:r>
    </w:p>
    <w:p w14:paraId="2FCD91F2" w14:textId="77777777" w:rsidR="00F61FDB" w:rsidRDefault="00F61FDB">
      <w:pPr>
        <w:pStyle w:val="p2"/>
      </w:pPr>
    </w:p>
    <w:p w14:paraId="7C64ACA1" w14:textId="77777777" w:rsidR="00F61FDB" w:rsidRDefault="00F61FDB">
      <w:pPr>
        <w:pStyle w:val="p1"/>
      </w:pPr>
      <w:r>
        <w:rPr>
          <w:rStyle w:val="s1"/>
        </w:rPr>
        <w:t>Экологические вызовы Казахстана: путь к устойчивому будущему</w:t>
      </w:r>
    </w:p>
    <w:p w14:paraId="3D3F93C6" w14:textId="77777777" w:rsidR="00F61FDB" w:rsidRDefault="00F61FDB">
      <w:pPr>
        <w:pStyle w:val="p2"/>
      </w:pPr>
    </w:p>
    <w:p w14:paraId="4B14F35D" w14:textId="77777777" w:rsidR="00F61FDB" w:rsidRDefault="00F61FDB">
      <w:pPr>
        <w:pStyle w:val="p1"/>
      </w:pPr>
      <w:r>
        <w:rPr>
          <w:rStyle w:val="s2"/>
        </w:rPr>
        <w:t>Казахстан — страна, богатая природными ресурсами, с обширными степями, пустынями, горами и водоемами. Однако за последние десятилетия страна столкнулась с рядом острых экологических проблем, которые начали угрожать не только окружающей среде, но и здоровью населения, а также устойчивому экономическому развитию. Уничтожение Аральского моря, радиационные последствия ядерных испытаний на Семипалатинском полигоне, опустынивание земель, загрязнение воздуха в мегаполисах и нехватка чистой питьевой воды — всё это звенья одной цепи. Эти вызовы требуют не только национального внимания, но и активного участия научного и образовательного сообщества. И здесь важную роль играет Казахский национальный университет имени аль-Фараби как центр научной мысли и экологической просвещённости.</w:t>
      </w:r>
    </w:p>
    <w:p w14:paraId="7DC907DB" w14:textId="77777777" w:rsidR="00F61FDB" w:rsidRDefault="00F61FDB">
      <w:pPr>
        <w:pStyle w:val="p2"/>
      </w:pPr>
    </w:p>
    <w:p w14:paraId="243F4AEE" w14:textId="77777777" w:rsidR="00F61FDB" w:rsidRDefault="00F61FDB">
      <w:pPr>
        <w:pStyle w:val="p1"/>
      </w:pPr>
      <w:r>
        <w:rPr>
          <w:rStyle w:val="s2"/>
        </w:rPr>
        <w:t>Одной из самых болезненных экологических катастроф XX века стало исчезновение Аральского моря. Когда-то четвёртое по величине озеро в мире, оно за считанные десятилетия превратилось в безжизненную пустыню. Причиной стало нерациональное использование вод Амударьи и Сырдарьи для орошения хлопковых полей в советский период. В результате не только погибли рыболовные хозяйства и исчезли уникальные экосистемы, но и возникли серьёзные социальные и медицинские проблемы: рост заболеваемости, ухудшение качества воды и воздуха. Научные коллективы КазНУ имени аль-Фараби участвуют в разработке программ по восстановлению экологического баланса в Приаралье. Студенты и преподаватели университета проводят мониторинг качества воды, почвы и воздуха в пострадавших районах, создают инновационные фильтрационные технологии и реализуют проекты по устойчивому развитию регионов.</w:t>
      </w:r>
    </w:p>
    <w:p w14:paraId="2B2A555E" w14:textId="77777777" w:rsidR="00F61FDB" w:rsidRDefault="00F61FDB">
      <w:pPr>
        <w:pStyle w:val="p2"/>
      </w:pPr>
    </w:p>
    <w:p w14:paraId="1219C6E0" w14:textId="77777777" w:rsidR="00F61FDB" w:rsidRDefault="00F61FDB">
      <w:pPr>
        <w:pStyle w:val="p1"/>
      </w:pPr>
      <w:r>
        <w:rPr>
          <w:rStyle w:val="s2"/>
        </w:rPr>
        <w:t>Семипалатинский испытательный полигон — ещё одна трагическая страница экологической истории Казахстана. В период с 1949 по 1989 годы здесь было проведено более 450 ядерных испытаний. Это оставило неизгладимый след на здоровье населения и состоянии окружающей среды. До сих пор на территории полигона фиксируется повышенный радиационный фон, а у местных жителей наблюдаются онкологические и генетические заболевания. В сотрудничестве с международными организациями КазНУ проводит независимые исследования в области радиационной безопасности и биомедицины. В университете работают междисциплинарные группы, объединяющие экологов, биологов, химиков и IT-специалистов для анализа данных, прогнозирования последствий и информирования населения. Эти проекты не только способствуют решению проблем прошлого, но и укрепляют международный авторитет Казахстана как ответственного участника глобального экологического процесса.</w:t>
      </w:r>
    </w:p>
    <w:p w14:paraId="01EF3D0C" w14:textId="77777777" w:rsidR="00F61FDB" w:rsidRDefault="00F61FDB">
      <w:pPr>
        <w:pStyle w:val="p2"/>
      </w:pPr>
    </w:p>
    <w:p w14:paraId="52059547" w14:textId="77777777" w:rsidR="00F61FDB" w:rsidRDefault="00F61FDB">
      <w:pPr>
        <w:pStyle w:val="p1"/>
      </w:pPr>
      <w:r>
        <w:rPr>
          <w:rStyle w:val="s2"/>
        </w:rPr>
        <w:t>В таких крупных городах, как Алматы, Астана и Шымкент, загрязнение воздуха достигает критических уровней. Основными источниками выбросов являются автотранспорт, угольные ТЭЦ, а также частный сектор с печным отоплением. По данным Всемирной организации здравоохранения, Алматы входит в список городов с наибольшим уровнем загрязнения воздуха в Центральной Азии. Это напрямую связано с ростом заболеваний органов дыхания, сердечно-сосудистой системы и даже психических расстройств. Университет аль-Фараби активно участвует в разработке городских экосистем: внедряет цифровые решения для контроля за выбросами, разрабатывает системы “умного города” и инициирует озеленение территорий. На базе университета создан Экологический кластер, задачей которого является продвижение “зелёных” технологий, экологическое просвещение и вовлечение молодёжи в проекты устойчивого развития.</w:t>
      </w:r>
    </w:p>
    <w:p w14:paraId="3B3CAD2C" w14:textId="77777777" w:rsidR="00F61FDB" w:rsidRDefault="00F61FDB">
      <w:pPr>
        <w:pStyle w:val="p2"/>
      </w:pPr>
    </w:p>
    <w:p w14:paraId="21CC3C70" w14:textId="77777777" w:rsidR="00F61FDB" w:rsidRDefault="00F61FDB">
      <w:pPr>
        <w:pStyle w:val="p1"/>
      </w:pPr>
      <w:r>
        <w:rPr>
          <w:rStyle w:val="s2"/>
        </w:rPr>
        <w:t>Несмотря на наличие крупных рек, озёр и ледников, Казахстан входит в число стран, испытывающих дефицит пресной воды. Загрязнение источников, неэффективное использование водных ресурсов в сельском хозяйстве и промышленности, а также изменение климата — основные факторы, усугубляющие водный кризис. Научные группы КазНУ занимаются разработкой программ рационального водопользования, очищения сточных вод, и внедрением капельного орошения. Университет ведет совместные проекты с международными партнёрами по изучению влияния изменения климата на водные ресурсы Центральной Азии.</w:t>
      </w:r>
    </w:p>
    <w:p w14:paraId="33376B28" w14:textId="77777777" w:rsidR="00F61FDB" w:rsidRDefault="00F61FDB">
      <w:pPr>
        <w:pStyle w:val="p2"/>
      </w:pPr>
    </w:p>
    <w:p w14:paraId="7016A888" w14:textId="77777777" w:rsidR="00F61FDB" w:rsidRDefault="00F61FDB">
      <w:pPr>
        <w:pStyle w:val="p1"/>
      </w:pPr>
      <w:r>
        <w:rPr>
          <w:rStyle w:val="s2"/>
        </w:rPr>
        <w:t>Особую роль в решении экологических проблем играют молодые активисты, волонтёры, студенческие клубы и научные сообщества. На базе КазНУ действует множество студенческих объединений, таких как «Green Campus», «Eco Volunteers» и «БиоКлуб», которые реализуют кампании по сортировке отходов, озеленению, очистке рек и проведению экологических форумов. Это не только формирует экологическую культуру, но и воспитывает новое поколение сознательных граждан. Кроме того, университет реализует научно-образовательные программы по устойчивому развитию, формируя у студентов системное понимание глобальных вызовов и путей их решения.</w:t>
      </w:r>
    </w:p>
    <w:p w14:paraId="304C62CB" w14:textId="77777777" w:rsidR="00F61FDB" w:rsidRDefault="00F61FDB">
      <w:pPr>
        <w:pStyle w:val="p2"/>
      </w:pPr>
    </w:p>
    <w:p w14:paraId="7D76C31C" w14:textId="77777777" w:rsidR="00F61FDB" w:rsidRDefault="00F61FDB">
      <w:pPr>
        <w:pStyle w:val="p1"/>
      </w:pPr>
      <w:r>
        <w:rPr>
          <w:rStyle w:val="s2"/>
        </w:rPr>
        <w:t>К примеру, в 2023 году при КазНУ имени аль-Фараби была организована Международная экологическая олимпиада среди студентов Центральной Азии. В ходе мероприятия участники обсуждали вопросы перехода к безуглеродной экономике, защиты биоразнообразия и развития экологически чистого сельского хозяйства. Результаты таких инициатив говорят о растущем интересе молодёжи к участию в построении “зелёного” будущего. Также университет активно сотрудничает с Программой развития ООН, UNEP и другими структурами, продвигая «зеленые» инновации и образовательные модели устойчивости.</w:t>
      </w:r>
    </w:p>
    <w:p w14:paraId="5028004F" w14:textId="77777777" w:rsidR="00F61FDB" w:rsidRDefault="00F61FDB">
      <w:pPr>
        <w:pStyle w:val="p2"/>
      </w:pPr>
    </w:p>
    <w:p w14:paraId="29A0A932" w14:textId="77777777" w:rsidR="00F61FDB" w:rsidRDefault="00F61FDB">
      <w:pPr>
        <w:pStyle w:val="p1"/>
      </w:pPr>
      <w:r>
        <w:rPr>
          <w:rStyle w:val="s2"/>
        </w:rPr>
        <w:lastRenderedPageBreak/>
        <w:t>Экологические проблемы Казахстана — это вызов, требующий комплексного подхода и консолидации усилий государства, науки и общества. Университет имени аль-Фараби демонстрирует пример того, как образовательные учреждения могут и должны быть движущей силой позитивных перемен. Научные исследования, международное сотрудничество, вовлечение студентов и внедрение инновационных решений — всё это превращает КазНУ в опорный центр экологического развития страны. Только совместными усилиями мы сможем сохранить природное богатство Казахстана и передать его будущим поколениям.</w:t>
      </w:r>
    </w:p>
    <w:p w14:paraId="4772D0DB" w14:textId="77777777" w:rsidR="00F61FDB" w:rsidRDefault="00F61FDB"/>
    <w:sectPr w:rsidR="00F61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DB"/>
    <w:rsid w:val="00C30970"/>
    <w:rsid w:val="00F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4E183"/>
  <w15:chartTrackingRefBased/>
  <w15:docId w15:val="{67F274CE-DCDF-2D44-81AD-3DD58196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1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1F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1F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1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1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1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1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1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1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1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1F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1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1F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1FD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F61F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F61FDB"/>
  </w:style>
  <w:style w:type="paragraph" w:customStyle="1" w:styleId="p2">
    <w:name w:val="p2"/>
    <w:basedOn w:val="a"/>
    <w:rsid w:val="00F61F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F6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 millova</dc:creator>
  <cp:keywords/>
  <dc:description/>
  <cp:lastModifiedBy>nurai millova</cp:lastModifiedBy>
  <cp:revision>2</cp:revision>
  <dcterms:created xsi:type="dcterms:W3CDTF">2025-04-25T14:28:00Z</dcterms:created>
  <dcterms:modified xsi:type="dcterms:W3CDTF">2025-04-25T14:28:00Z</dcterms:modified>
</cp:coreProperties>
</file>