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207" w:rsidRPr="009D0207" w:rsidRDefault="009D0207" w:rsidP="009D0207">
      <w:pPr>
        <w:pStyle w:val="a3"/>
        <w:spacing w:before="0" w:beforeAutospacing="0" w:after="0" w:afterAutospacing="0"/>
        <w:jc w:val="center"/>
        <w:rPr>
          <w:b/>
          <w:sz w:val="28"/>
          <w:szCs w:val="28"/>
        </w:rPr>
      </w:pPr>
      <w:bookmarkStart w:id="0" w:name="_GoBack"/>
      <w:r w:rsidRPr="009D0207">
        <w:rPr>
          <w:b/>
          <w:bCs/>
          <w:sz w:val="28"/>
          <w:szCs w:val="28"/>
        </w:rPr>
        <w:t xml:space="preserve">Методы организации </w:t>
      </w:r>
      <w:proofErr w:type="gramStart"/>
      <w:r w:rsidRPr="009D0207">
        <w:rPr>
          <w:b/>
          <w:bCs/>
          <w:sz w:val="28"/>
          <w:szCs w:val="28"/>
        </w:rPr>
        <w:t>деятельности</w:t>
      </w:r>
      <w:proofErr w:type="gramEnd"/>
      <w:r w:rsidRPr="009D0207">
        <w:rPr>
          <w:b/>
          <w:bCs/>
          <w:sz w:val="28"/>
          <w:szCs w:val="28"/>
        </w:rPr>
        <w:t xml:space="preserve"> занимающихся на уроке</w:t>
      </w:r>
      <w:r w:rsidRPr="009D0207">
        <w:rPr>
          <w:b/>
          <w:sz w:val="28"/>
          <w:szCs w:val="28"/>
        </w:rPr>
        <w:t xml:space="preserve"> </w:t>
      </w:r>
      <w:r w:rsidRPr="009D0207">
        <w:rPr>
          <w:b/>
          <w:sz w:val="28"/>
          <w:szCs w:val="28"/>
        </w:rPr>
        <w:t>физического воспитания</w:t>
      </w:r>
      <w:r w:rsidRPr="009D0207">
        <w:rPr>
          <w:b/>
          <w:bCs/>
          <w:sz w:val="28"/>
          <w:szCs w:val="28"/>
        </w:rPr>
        <w:t>.</w:t>
      </w:r>
    </w:p>
    <w:p w:rsidR="009D0207" w:rsidRPr="009D0207" w:rsidRDefault="009D0207" w:rsidP="009D0207">
      <w:pPr>
        <w:pStyle w:val="a3"/>
        <w:spacing w:before="0" w:beforeAutospacing="0" w:after="0" w:afterAutospacing="0"/>
        <w:rPr>
          <w:b/>
          <w:sz w:val="28"/>
          <w:szCs w:val="28"/>
        </w:rPr>
      </w:pPr>
    </w:p>
    <w:bookmarkEnd w:id="0"/>
    <w:p w:rsidR="009D0207" w:rsidRPr="009D0207" w:rsidRDefault="009D0207" w:rsidP="009D0207">
      <w:pPr>
        <w:pStyle w:val="a3"/>
        <w:spacing w:before="0" w:beforeAutospacing="0" w:after="0" w:afterAutospacing="0"/>
        <w:rPr>
          <w:sz w:val="28"/>
          <w:szCs w:val="28"/>
        </w:rPr>
      </w:pPr>
      <w:r w:rsidRPr="009D0207">
        <w:rPr>
          <w:sz w:val="28"/>
          <w:szCs w:val="28"/>
        </w:rPr>
        <w:t>В практике физического воспитания применяются следующие методы организации занимающихся на уроке.</w:t>
      </w:r>
    </w:p>
    <w:p w:rsidR="009D0207" w:rsidRPr="009D0207" w:rsidRDefault="009D0207" w:rsidP="009D0207">
      <w:pPr>
        <w:pStyle w:val="a3"/>
        <w:spacing w:before="0" w:beforeAutospacing="0" w:after="0" w:afterAutospacing="0"/>
        <w:rPr>
          <w:sz w:val="28"/>
          <w:szCs w:val="28"/>
        </w:rPr>
      </w:pPr>
      <w:r w:rsidRPr="009D0207">
        <w:rPr>
          <w:sz w:val="28"/>
          <w:szCs w:val="28"/>
        </w:rPr>
        <w:t>1 Фронтальный метод характеризуется выполнением всем составом класса одного и того же задания независимо от форм построения учащихся. Этот метод широко используется во всех частях урока, но преимущественно в подготовительной и заключительной. Однако нужно стремиться как можно больше использовать фронтальный метод и в непосредственно на двигательную деятельность обучающихся), что очень существенно.</w:t>
      </w:r>
    </w:p>
    <w:p w:rsidR="009D0207" w:rsidRPr="009D0207" w:rsidRDefault="009D0207" w:rsidP="009D0207">
      <w:pPr>
        <w:pStyle w:val="a3"/>
        <w:spacing w:before="0" w:beforeAutospacing="0" w:after="0" w:afterAutospacing="0"/>
        <w:rPr>
          <w:sz w:val="28"/>
          <w:szCs w:val="28"/>
        </w:rPr>
      </w:pPr>
      <w:r w:rsidRPr="009D0207">
        <w:rPr>
          <w:sz w:val="28"/>
          <w:szCs w:val="28"/>
        </w:rPr>
        <w:t>Фронтальный метод успешно применяется при управлении однородной деятельностью занимающихся, не требующей страховки, например — при разучивании и совершенствовании техники выполнения высокого и низкого старта в беге на короткие дистанции, ряда простейших акробатических упражнений, при отработке технических приемов игры в волейбол в парах.</w:t>
      </w:r>
    </w:p>
    <w:p w:rsidR="009D0207" w:rsidRPr="009D0207" w:rsidRDefault="009D0207" w:rsidP="009D0207">
      <w:pPr>
        <w:pStyle w:val="a3"/>
        <w:spacing w:before="0" w:beforeAutospacing="0" w:after="0" w:afterAutospacing="0"/>
        <w:rPr>
          <w:sz w:val="28"/>
          <w:szCs w:val="28"/>
        </w:rPr>
      </w:pPr>
      <w:r w:rsidRPr="009D0207">
        <w:rPr>
          <w:sz w:val="28"/>
          <w:szCs w:val="28"/>
        </w:rPr>
        <w:t>Важным требованием является такое расположение занимающихся, чтобы они не мешали друг другу, все видели преподавателя, а он, в свою очередь, — учеников.</w:t>
      </w:r>
    </w:p>
    <w:p w:rsidR="009D0207" w:rsidRPr="009D0207" w:rsidRDefault="009D0207" w:rsidP="009D0207">
      <w:pPr>
        <w:pStyle w:val="a3"/>
        <w:spacing w:before="0" w:beforeAutospacing="0" w:after="0" w:afterAutospacing="0"/>
        <w:rPr>
          <w:sz w:val="28"/>
          <w:szCs w:val="28"/>
        </w:rPr>
      </w:pPr>
      <w:r w:rsidRPr="009D0207">
        <w:rPr>
          <w:sz w:val="28"/>
          <w:szCs w:val="28"/>
        </w:rPr>
        <w:t>2 Групповой метод предусматривает одновременное выполнение в нескольких группах разных заданий преподавателя. Разделение занимающихся на группы и определение содержания заданий осуществляются с учетом пола, уровня подготовленности и других признаков. Этот метод используется преимущественно в средних и старших классах. Но его применение требует специальной подготовки помощников учителя из числа наиболее подготовленных учеников и их заблаговременного инструктирования по учебному материалу предстоящего урока.</w:t>
      </w:r>
    </w:p>
    <w:p w:rsidR="009D0207" w:rsidRPr="009D0207" w:rsidRDefault="009D0207" w:rsidP="009D0207">
      <w:pPr>
        <w:pStyle w:val="a3"/>
        <w:spacing w:before="0" w:beforeAutospacing="0" w:after="0" w:afterAutospacing="0"/>
        <w:rPr>
          <w:sz w:val="28"/>
          <w:szCs w:val="28"/>
        </w:rPr>
      </w:pPr>
      <w:r w:rsidRPr="009D0207">
        <w:rPr>
          <w:sz w:val="28"/>
          <w:szCs w:val="28"/>
        </w:rPr>
        <w:t>3 Индивидуальный метод заключается в том, что учащимся предлагаются индивидуальные задания, которые выполняются самостоятельно. Как правило, индивидуальные задания предназначены для занимающихся, значительно отличающихся от основного состава класса по своей подготовленности, особенностям и способностям, а иногда по состоянию здоровья. Метод широко применяется в спортивных играх и преимущественно в старших классах.</w:t>
      </w:r>
    </w:p>
    <w:p w:rsidR="009D0207" w:rsidRPr="009D0207" w:rsidRDefault="009D0207" w:rsidP="009D0207">
      <w:pPr>
        <w:pStyle w:val="a3"/>
        <w:spacing w:before="0" w:beforeAutospacing="0" w:after="0" w:afterAutospacing="0"/>
        <w:rPr>
          <w:sz w:val="28"/>
          <w:szCs w:val="28"/>
        </w:rPr>
      </w:pPr>
      <w:r w:rsidRPr="009D0207">
        <w:rPr>
          <w:sz w:val="28"/>
          <w:szCs w:val="28"/>
        </w:rPr>
        <w:t>4 Круговой метод предусматривает последовательное выполнение занимающимися серии заданий на специально подготовленных местах, как правило, расположенных по кругу зала или спортивной площадки. Обычно в круг включается от 4 до 10 упражнений. На каждой «станции» выполняется один вид упражнений или двигательных действий. Их состав подбирается с расчетом на комплексное развитие физических качеств и повышение функциональных возможностей организма. Весь круг проходят от 1 до 3 раз без интервала или с определенным интервалом отдыха между «станциями». Метод применяется в средних и старших классах.</w:t>
      </w:r>
    </w:p>
    <w:p w:rsidR="009D0207" w:rsidRPr="009D0207" w:rsidRDefault="009D0207" w:rsidP="009D0207">
      <w:pPr>
        <w:pStyle w:val="a3"/>
        <w:spacing w:before="0" w:beforeAutospacing="0" w:after="0" w:afterAutospacing="0"/>
        <w:rPr>
          <w:sz w:val="28"/>
          <w:szCs w:val="28"/>
        </w:rPr>
      </w:pPr>
      <w:r w:rsidRPr="009D0207">
        <w:rPr>
          <w:sz w:val="28"/>
          <w:szCs w:val="28"/>
        </w:rPr>
        <w:t>Содержательная сторона урока определяется программой по физическому воспитанию, в которой четко определены цели, задачи, учебные темы, требования и нормативы. Она составлена таким образом, чтобы учащиеся усвоили ее разделы на уроках за установленное количество часов.</w:t>
      </w:r>
    </w:p>
    <w:p w:rsidR="009D0207" w:rsidRPr="009D0207" w:rsidRDefault="009D0207" w:rsidP="009D0207">
      <w:pPr>
        <w:pStyle w:val="a3"/>
        <w:spacing w:before="0" w:beforeAutospacing="0" w:after="0" w:afterAutospacing="0"/>
        <w:rPr>
          <w:sz w:val="28"/>
          <w:szCs w:val="28"/>
        </w:rPr>
      </w:pPr>
      <w:r w:rsidRPr="009D0207">
        <w:rPr>
          <w:sz w:val="28"/>
          <w:szCs w:val="28"/>
        </w:rPr>
        <w:t xml:space="preserve">Педагогическое построение урока определяет физиологическая закономерность, связанная с фазовым изменением работ основной части. При этом обеспечивается высокая моторная плотность работы. Эта закономерность обусловливает выделение в </w:t>
      </w:r>
      <w:r w:rsidRPr="009D0207">
        <w:rPr>
          <w:sz w:val="28"/>
          <w:szCs w:val="28"/>
        </w:rPr>
        <w:lastRenderedPageBreak/>
        <w:t>структуре урока трех функционально связанных составных частей: подготовительной, основной, заключительной.</w:t>
      </w:r>
    </w:p>
    <w:p w:rsidR="009D0207" w:rsidRPr="009D0207" w:rsidRDefault="009D0207" w:rsidP="009D0207">
      <w:pPr>
        <w:pStyle w:val="a3"/>
        <w:spacing w:before="0" w:beforeAutospacing="0" w:after="0" w:afterAutospacing="0"/>
        <w:rPr>
          <w:sz w:val="28"/>
          <w:szCs w:val="28"/>
        </w:rPr>
      </w:pPr>
      <w:r w:rsidRPr="009D0207">
        <w:rPr>
          <w:sz w:val="28"/>
          <w:szCs w:val="28"/>
        </w:rPr>
        <w:t>В содержание подготовительной части входят: 1) начальная организация занимающихся; 2) различные варианты ходьбы, бега; 3) общеразвивающие и подготовительные упражнения.</w:t>
      </w:r>
    </w:p>
    <w:p w:rsidR="009D0207" w:rsidRPr="009D0207" w:rsidRDefault="009D0207" w:rsidP="009D0207">
      <w:pPr>
        <w:pStyle w:val="a3"/>
        <w:spacing w:before="0" w:beforeAutospacing="0" w:after="0" w:afterAutospacing="0"/>
        <w:rPr>
          <w:sz w:val="28"/>
          <w:szCs w:val="28"/>
        </w:rPr>
      </w:pPr>
      <w:r w:rsidRPr="009D0207">
        <w:rPr>
          <w:sz w:val="28"/>
          <w:szCs w:val="28"/>
        </w:rPr>
        <w:t>При составлении комплекса упражнений для подготовительной части урока следует помнить, что подбор упражнений и их чередование зависят от задач, для решения которых составляется комплекс, а также от пола, возраста и физической подготовленности занимающихся. В комплекс следует включать доступные занимающимся упражнения для всех групп мышц.</w:t>
      </w:r>
    </w:p>
    <w:p w:rsidR="009D0207" w:rsidRPr="009D0207" w:rsidRDefault="009D0207" w:rsidP="009D0207">
      <w:pPr>
        <w:pStyle w:val="a3"/>
        <w:spacing w:before="0" w:beforeAutospacing="0" w:after="0" w:afterAutospacing="0"/>
        <w:rPr>
          <w:sz w:val="28"/>
          <w:szCs w:val="28"/>
        </w:rPr>
      </w:pPr>
      <w:r w:rsidRPr="009D0207">
        <w:rPr>
          <w:sz w:val="28"/>
          <w:szCs w:val="28"/>
        </w:rPr>
        <w:t>Как правило, упражнения выполняются на счет 2, 4 и 8: а) после предварительного показа и объяснения преподавателя; б) одновременно с показом и объяснением преподавателя; в) только по показу; г) только по объяснению. Число упражнений в комплексе обычно не превышает 8—10.</w:t>
      </w:r>
    </w:p>
    <w:p w:rsidR="009D0207" w:rsidRPr="009D0207" w:rsidRDefault="009D0207" w:rsidP="009D0207">
      <w:pPr>
        <w:pStyle w:val="a3"/>
        <w:spacing w:before="0" w:beforeAutospacing="0" w:after="0" w:afterAutospacing="0"/>
        <w:rPr>
          <w:sz w:val="28"/>
          <w:szCs w:val="28"/>
        </w:rPr>
      </w:pPr>
      <w:r w:rsidRPr="009D0207">
        <w:rPr>
          <w:sz w:val="28"/>
          <w:szCs w:val="28"/>
        </w:rPr>
        <w:t>При проведении общеразвивающих упражнений для активизации внимания занимающихся и повышения их эмоционального состояния рекомендуется использовать: 1) хлопки руками; 2) выполнение упражнений с закрытыми глазами; 3) выполнение упражнений с фиксацией отдельных положений на счет до 5—7; 4) выполнение упражнений в различном темпе; 5) выполнение упражнений с постепенным увеличением амплитуды движения; 6) выполнение одного и того же упражнения из различных исходных положений.</w:t>
      </w:r>
    </w:p>
    <w:p w:rsidR="009D0207" w:rsidRPr="009D0207" w:rsidRDefault="009D0207" w:rsidP="009D0207">
      <w:pPr>
        <w:pStyle w:val="a3"/>
        <w:spacing w:before="0" w:beforeAutospacing="0" w:after="0" w:afterAutospacing="0"/>
        <w:rPr>
          <w:sz w:val="28"/>
          <w:szCs w:val="28"/>
        </w:rPr>
      </w:pPr>
      <w:r w:rsidRPr="009D0207">
        <w:rPr>
          <w:sz w:val="28"/>
          <w:szCs w:val="28"/>
        </w:rPr>
        <w:t>При выполнении упражнений рекомендуется ставить перед занимающимися конкретное задание. Например, во время наклона вперед коснуться пола всей ладонью или при выполнении поворота туловища направо из стойки ноги врозь правой рукой коснуться левой пятки, и наоборот.</w:t>
      </w:r>
    </w:p>
    <w:p w:rsidR="009D0207" w:rsidRPr="009D0207" w:rsidRDefault="009D0207" w:rsidP="009D0207">
      <w:pPr>
        <w:pStyle w:val="a3"/>
        <w:spacing w:before="0" w:beforeAutospacing="0" w:after="0" w:afterAutospacing="0"/>
        <w:rPr>
          <w:sz w:val="28"/>
          <w:szCs w:val="28"/>
        </w:rPr>
      </w:pPr>
      <w:r w:rsidRPr="009D0207">
        <w:rPr>
          <w:sz w:val="28"/>
          <w:szCs w:val="28"/>
        </w:rPr>
        <w:t>Для повышения интереса занимающихся к выполнению общеразвивающих упражнений и более успешного решения задач подготовительной части урока рекомендуется применять разнообразные способы проведения этих упражнений.</w:t>
      </w:r>
    </w:p>
    <w:p w:rsidR="009D0207" w:rsidRPr="009D0207" w:rsidRDefault="009D0207" w:rsidP="009D0207">
      <w:pPr>
        <w:pStyle w:val="a3"/>
        <w:spacing w:before="0" w:beforeAutospacing="0" w:after="0" w:afterAutospacing="0"/>
        <w:rPr>
          <w:sz w:val="28"/>
          <w:szCs w:val="28"/>
        </w:rPr>
      </w:pPr>
      <w:r w:rsidRPr="009D0207">
        <w:rPr>
          <w:sz w:val="28"/>
          <w:szCs w:val="28"/>
        </w:rPr>
        <w:t>1 Раздельный способ характеризуется тем, что после выполнения каждого упражнения комплекса делается пауза. При этом способе занимающиеся точнее выполняют движения, преподавателю легче их контролировать.</w:t>
      </w:r>
    </w:p>
    <w:p w:rsidR="009D0207" w:rsidRPr="009D0207" w:rsidRDefault="009D0207" w:rsidP="009D0207">
      <w:pPr>
        <w:pStyle w:val="a3"/>
        <w:spacing w:before="0" w:beforeAutospacing="0" w:after="0" w:afterAutospacing="0"/>
        <w:rPr>
          <w:sz w:val="28"/>
          <w:szCs w:val="28"/>
        </w:rPr>
      </w:pPr>
      <w:r w:rsidRPr="009D0207">
        <w:rPr>
          <w:sz w:val="28"/>
          <w:szCs w:val="28"/>
        </w:rPr>
        <w:t>2 Поточный способ заключается в том, что весь комплекс упражнений выполняется непрерывно, без остановок, причем конечное положение предыдущего упражнения является исходным для последующего.</w:t>
      </w:r>
    </w:p>
    <w:p w:rsidR="009D0207" w:rsidRPr="009D0207" w:rsidRDefault="009D0207" w:rsidP="009D0207">
      <w:pPr>
        <w:pStyle w:val="a3"/>
        <w:spacing w:before="0" w:beforeAutospacing="0" w:after="0" w:afterAutospacing="0"/>
        <w:rPr>
          <w:sz w:val="28"/>
          <w:szCs w:val="28"/>
        </w:rPr>
      </w:pPr>
      <w:r w:rsidRPr="009D0207">
        <w:rPr>
          <w:sz w:val="28"/>
          <w:szCs w:val="28"/>
        </w:rPr>
        <w:t>3 Выполнение упражнений в парах.</w:t>
      </w:r>
    </w:p>
    <w:p w:rsidR="009D0207" w:rsidRPr="009D0207" w:rsidRDefault="009D0207" w:rsidP="009D0207">
      <w:pPr>
        <w:pStyle w:val="a3"/>
        <w:spacing w:before="0" w:beforeAutospacing="0" w:after="0" w:afterAutospacing="0"/>
        <w:rPr>
          <w:sz w:val="28"/>
          <w:szCs w:val="28"/>
        </w:rPr>
      </w:pPr>
      <w:r w:rsidRPr="009D0207">
        <w:rPr>
          <w:sz w:val="28"/>
          <w:szCs w:val="28"/>
        </w:rPr>
        <w:t>4 Выполнение упражнений с предметами.</w:t>
      </w:r>
    </w:p>
    <w:p w:rsidR="009D0207" w:rsidRPr="009D0207" w:rsidRDefault="009D0207" w:rsidP="009D0207">
      <w:pPr>
        <w:pStyle w:val="a3"/>
        <w:spacing w:before="0" w:beforeAutospacing="0" w:after="0" w:afterAutospacing="0"/>
        <w:rPr>
          <w:sz w:val="28"/>
          <w:szCs w:val="28"/>
        </w:rPr>
      </w:pPr>
      <w:r w:rsidRPr="009D0207">
        <w:rPr>
          <w:sz w:val="28"/>
          <w:szCs w:val="28"/>
        </w:rPr>
        <w:t>5 Выполнение упражнений в движении.</w:t>
      </w:r>
    </w:p>
    <w:p w:rsidR="009D0207" w:rsidRPr="009D0207" w:rsidRDefault="009D0207" w:rsidP="009D0207">
      <w:pPr>
        <w:pStyle w:val="a3"/>
        <w:spacing w:before="0" w:beforeAutospacing="0" w:after="0" w:afterAutospacing="0"/>
        <w:rPr>
          <w:sz w:val="28"/>
          <w:szCs w:val="28"/>
        </w:rPr>
      </w:pPr>
      <w:r w:rsidRPr="009D0207">
        <w:rPr>
          <w:sz w:val="28"/>
          <w:szCs w:val="28"/>
        </w:rPr>
        <w:t>Для успешного решения задач подготовительной части урока преподавателю необходимо:</w:t>
      </w:r>
    </w:p>
    <w:p w:rsidR="009D0207" w:rsidRPr="009D0207" w:rsidRDefault="009D0207" w:rsidP="009D0207">
      <w:pPr>
        <w:pStyle w:val="a3"/>
        <w:spacing w:before="0" w:beforeAutospacing="0" w:after="0" w:afterAutospacing="0"/>
        <w:rPr>
          <w:sz w:val="28"/>
          <w:szCs w:val="28"/>
        </w:rPr>
      </w:pPr>
      <w:r w:rsidRPr="009D0207">
        <w:rPr>
          <w:sz w:val="28"/>
          <w:szCs w:val="28"/>
        </w:rPr>
        <w:t>— правильно выбирать место для показа упражнений;</w:t>
      </w:r>
    </w:p>
    <w:p w:rsidR="009D0207" w:rsidRPr="009D0207" w:rsidRDefault="009D0207" w:rsidP="009D0207">
      <w:pPr>
        <w:pStyle w:val="a3"/>
        <w:spacing w:before="0" w:beforeAutospacing="0" w:after="0" w:afterAutospacing="0"/>
        <w:rPr>
          <w:sz w:val="28"/>
          <w:szCs w:val="28"/>
        </w:rPr>
      </w:pPr>
      <w:r w:rsidRPr="009D0207">
        <w:rPr>
          <w:sz w:val="28"/>
          <w:szCs w:val="28"/>
        </w:rPr>
        <w:t>— в нужном темпе и удобном для просмотра ракурсе показывать упражнения;</w:t>
      </w:r>
    </w:p>
    <w:p w:rsidR="009D0207" w:rsidRPr="009D0207" w:rsidRDefault="009D0207" w:rsidP="009D0207">
      <w:pPr>
        <w:pStyle w:val="a3"/>
        <w:spacing w:before="0" w:beforeAutospacing="0" w:after="0" w:afterAutospacing="0"/>
        <w:rPr>
          <w:sz w:val="28"/>
          <w:szCs w:val="28"/>
        </w:rPr>
      </w:pPr>
      <w:r w:rsidRPr="009D0207">
        <w:rPr>
          <w:sz w:val="28"/>
          <w:szCs w:val="28"/>
        </w:rPr>
        <w:t>— кратко и точно называть показываемые упражнения;</w:t>
      </w:r>
    </w:p>
    <w:p w:rsidR="009D0207" w:rsidRPr="009D0207" w:rsidRDefault="009D0207" w:rsidP="009D0207">
      <w:pPr>
        <w:pStyle w:val="a3"/>
        <w:spacing w:before="0" w:beforeAutospacing="0" w:after="0" w:afterAutospacing="0"/>
        <w:rPr>
          <w:sz w:val="28"/>
          <w:szCs w:val="28"/>
        </w:rPr>
      </w:pPr>
      <w:r w:rsidRPr="009D0207">
        <w:rPr>
          <w:sz w:val="28"/>
          <w:szCs w:val="28"/>
        </w:rPr>
        <w:t>— правильно, своевременно и достаточно громко подавать команды;</w:t>
      </w:r>
    </w:p>
    <w:p w:rsidR="009D0207" w:rsidRPr="009D0207" w:rsidRDefault="009D0207" w:rsidP="009D0207">
      <w:pPr>
        <w:pStyle w:val="a3"/>
        <w:spacing w:before="0" w:beforeAutospacing="0" w:after="0" w:afterAutospacing="0"/>
        <w:rPr>
          <w:sz w:val="28"/>
          <w:szCs w:val="28"/>
        </w:rPr>
      </w:pPr>
      <w:r w:rsidRPr="009D0207">
        <w:rPr>
          <w:sz w:val="28"/>
          <w:szCs w:val="28"/>
        </w:rPr>
        <w:t>— помогать учащимся зеркальным показом, осуществлять подсказки и подсчеты;</w:t>
      </w:r>
    </w:p>
    <w:p w:rsidR="009D0207" w:rsidRPr="009D0207" w:rsidRDefault="009D0207" w:rsidP="009D0207">
      <w:pPr>
        <w:pStyle w:val="a3"/>
        <w:spacing w:before="0" w:beforeAutospacing="0" w:after="0" w:afterAutospacing="0"/>
        <w:rPr>
          <w:sz w:val="28"/>
          <w:szCs w:val="28"/>
        </w:rPr>
      </w:pPr>
      <w:r w:rsidRPr="009D0207">
        <w:rPr>
          <w:sz w:val="28"/>
          <w:szCs w:val="28"/>
        </w:rPr>
        <w:t>— добиваться точного и синхронного выполнения упражнений;</w:t>
      </w:r>
    </w:p>
    <w:p w:rsidR="009D0207" w:rsidRPr="009D0207" w:rsidRDefault="009D0207" w:rsidP="009D0207">
      <w:pPr>
        <w:pStyle w:val="a3"/>
        <w:spacing w:before="0" w:beforeAutospacing="0" w:after="0" w:afterAutospacing="0"/>
        <w:rPr>
          <w:sz w:val="28"/>
          <w:szCs w:val="28"/>
        </w:rPr>
      </w:pPr>
      <w:r w:rsidRPr="009D0207">
        <w:rPr>
          <w:sz w:val="28"/>
          <w:szCs w:val="28"/>
        </w:rPr>
        <w:t>— исправлять по ходу выполнения упражнений ошибки, допущенные учащимися.</w:t>
      </w:r>
    </w:p>
    <w:p w:rsidR="009D0207" w:rsidRPr="009D0207" w:rsidRDefault="009D0207" w:rsidP="009D0207">
      <w:pPr>
        <w:pStyle w:val="a3"/>
        <w:spacing w:before="0" w:beforeAutospacing="0" w:after="0" w:afterAutospacing="0"/>
        <w:rPr>
          <w:sz w:val="28"/>
          <w:szCs w:val="28"/>
        </w:rPr>
      </w:pPr>
      <w:r w:rsidRPr="009D0207">
        <w:rPr>
          <w:sz w:val="28"/>
          <w:szCs w:val="28"/>
        </w:rPr>
        <w:lastRenderedPageBreak/>
        <w:t>При проведении подготовительной части урока преподавателю необходимо так подобрать упражнения, чтобы они:</w:t>
      </w:r>
    </w:p>
    <w:p w:rsidR="009D0207" w:rsidRPr="009D0207" w:rsidRDefault="009D0207" w:rsidP="009D0207">
      <w:pPr>
        <w:pStyle w:val="a3"/>
        <w:spacing w:before="0" w:beforeAutospacing="0" w:after="0" w:afterAutospacing="0"/>
        <w:rPr>
          <w:sz w:val="28"/>
          <w:szCs w:val="28"/>
        </w:rPr>
      </w:pPr>
      <w:r w:rsidRPr="009D0207">
        <w:rPr>
          <w:sz w:val="28"/>
          <w:szCs w:val="28"/>
        </w:rPr>
        <w:t>— начинались из разных исходных положений;</w:t>
      </w:r>
    </w:p>
    <w:p w:rsidR="009D0207" w:rsidRPr="009D0207" w:rsidRDefault="009D0207" w:rsidP="009D0207">
      <w:pPr>
        <w:pStyle w:val="a3"/>
        <w:spacing w:before="0" w:beforeAutospacing="0" w:after="0" w:afterAutospacing="0"/>
        <w:rPr>
          <w:sz w:val="28"/>
          <w:szCs w:val="28"/>
        </w:rPr>
      </w:pPr>
      <w:r w:rsidRPr="009D0207">
        <w:rPr>
          <w:sz w:val="28"/>
          <w:szCs w:val="28"/>
        </w:rPr>
        <w:t>— имели разную направленность, кинематические и динамические характеристики;</w:t>
      </w:r>
    </w:p>
    <w:p w:rsidR="009D0207" w:rsidRPr="009D0207" w:rsidRDefault="009D0207" w:rsidP="009D0207">
      <w:pPr>
        <w:pStyle w:val="a3"/>
        <w:spacing w:before="0" w:beforeAutospacing="0" w:after="0" w:afterAutospacing="0"/>
        <w:rPr>
          <w:sz w:val="28"/>
          <w:szCs w:val="28"/>
        </w:rPr>
      </w:pPr>
      <w:r w:rsidRPr="009D0207">
        <w:rPr>
          <w:sz w:val="28"/>
          <w:szCs w:val="28"/>
        </w:rPr>
        <w:t>— содержали в одном цикле от двух до восьми движений.</w:t>
      </w:r>
    </w:p>
    <w:p w:rsidR="009D0207" w:rsidRPr="009D0207" w:rsidRDefault="009D0207" w:rsidP="009D0207">
      <w:pPr>
        <w:pStyle w:val="a3"/>
        <w:spacing w:before="0" w:beforeAutospacing="0" w:after="0" w:afterAutospacing="0"/>
        <w:rPr>
          <w:sz w:val="28"/>
          <w:szCs w:val="28"/>
        </w:rPr>
      </w:pPr>
      <w:r w:rsidRPr="009D0207">
        <w:rPr>
          <w:sz w:val="28"/>
          <w:szCs w:val="28"/>
        </w:rPr>
        <w:t>В содержание основной части урока входят: 1) разучивание новых двигательных действий; 2) закрепление и совершенствование усвоенных ранее двигательных умений и навыков общеобразовательного, прикладного и спортивного характера; 3) развитие физических качеств; 4) воспитание нравственных, интеллектуальных и волевых качеств; 5) формирование специальных знаний.</w:t>
      </w:r>
    </w:p>
    <w:p w:rsidR="009D0207" w:rsidRPr="009D0207" w:rsidRDefault="009D0207" w:rsidP="009D0207">
      <w:pPr>
        <w:pStyle w:val="a3"/>
        <w:spacing w:before="0" w:beforeAutospacing="0" w:after="0" w:afterAutospacing="0"/>
        <w:rPr>
          <w:sz w:val="28"/>
          <w:szCs w:val="28"/>
        </w:rPr>
      </w:pPr>
      <w:r w:rsidRPr="009D0207">
        <w:rPr>
          <w:sz w:val="28"/>
          <w:szCs w:val="28"/>
        </w:rPr>
        <w:t>В процессе обучения двигательным действиям Преподавателю следует:</w:t>
      </w:r>
    </w:p>
    <w:p w:rsidR="009D0207" w:rsidRPr="009D0207" w:rsidRDefault="009D0207" w:rsidP="009D0207">
      <w:pPr>
        <w:pStyle w:val="a3"/>
        <w:spacing w:before="0" w:beforeAutospacing="0" w:after="0" w:afterAutospacing="0"/>
        <w:rPr>
          <w:sz w:val="28"/>
          <w:szCs w:val="28"/>
        </w:rPr>
      </w:pPr>
      <w:r w:rsidRPr="009D0207">
        <w:rPr>
          <w:sz w:val="28"/>
          <w:szCs w:val="28"/>
        </w:rPr>
        <w:t>— избегать однообразия в манере ведения урока, в подборе средств и методов обучения;</w:t>
      </w:r>
    </w:p>
    <w:p w:rsidR="009D0207" w:rsidRPr="009D0207" w:rsidRDefault="009D0207" w:rsidP="009D0207">
      <w:pPr>
        <w:pStyle w:val="a3"/>
        <w:spacing w:before="0" w:beforeAutospacing="0" w:after="0" w:afterAutospacing="0"/>
        <w:rPr>
          <w:sz w:val="28"/>
          <w:szCs w:val="28"/>
        </w:rPr>
      </w:pPr>
      <w:r w:rsidRPr="009D0207">
        <w:rPr>
          <w:sz w:val="28"/>
          <w:szCs w:val="28"/>
        </w:rPr>
        <w:t>— использовать разнообразные методы оценки: одобрение, поощрение, замечание, порицание. При этом необходимо соблюдать справедливость и объективность, чувство меры и такта;</w:t>
      </w:r>
    </w:p>
    <w:p w:rsidR="009D0207" w:rsidRPr="009D0207" w:rsidRDefault="009D0207" w:rsidP="009D0207">
      <w:pPr>
        <w:pStyle w:val="a3"/>
        <w:spacing w:before="0" w:beforeAutospacing="0" w:after="0" w:afterAutospacing="0"/>
        <w:rPr>
          <w:sz w:val="28"/>
          <w:szCs w:val="28"/>
        </w:rPr>
      </w:pPr>
      <w:r w:rsidRPr="009D0207">
        <w:rPr>
          <w:sz w:val="28"/>
          <w:szCs w:val="28"/>
        </w:rPr>
        <w:t>— индивидуально исправлять ошибки, указывая причину их возникновения, и придерживаться требований: учить всех и отдельно каждого;</w:t>
      </w:r>
    </w:p>
    <w:p w:rsidR="009D0207" w:rsidRPr="009D0207" w:rsidRDefault="009D0207" w:rsidP="009D0207">
      <w:pPr>
        <w:pStyle w:val="a3"/>
        <w:spacing w:before="0" w:beforeAutospacing="0" w:after="0" w:afterAutospacing="0"/>
        <w:rPr>
          <w:sz w:val="28"/>
          <w:szCs w:val="28"/>
        </w:rPr>
      </w:pPr>
      <w:r w:rsidRPr="009D0207">
        <w:rPr>
          <w:sz w:val="28"/>
          <w:szCs w:val="28"/>
        </w:rPr>
        <w:t>— формировать у учащихся умения самостоятельного выполнения физических упражнений.</w:t>
      </w:r>
    </w:p>
    <w:p w:rsidR="009D0207" w:rsidRPr="009D0207" w:rsidRDefault="009D0207" w:rsidP="009D0207">
      <w:pPr>
        <w:pStyle w:val="a3"/>
        <w:spacing w:before="0" w:beforeAutospacing="0" w:after="0" w:afterAutospacing="0"/>
        <w:rPr>
          <w:sz w:val="28"/>
          <w:szCs w:val="28"/>
        </w:rPr>
      </w:pPr>
      <w:r w:rsidRPr="009D0207">
        <w:rPr>
          <w:sz w:val="28"/>
          <w:szCs w:val="28"/>
        </w:rPr>
        <w:t>Для становления навыков в процессе обучения необходимо выполнять правильные движения с повторением не менее 8—10 раз, а при закреплении уже изученного движения — в пределах 20—30 раз.</w:t>
      </w:r>
    </w:p>
    <w:p w:rsidR="009D0207" w:rsidRPr="009D0207" w:rsidRDefault="009D0207" w:rsidP="009D0207">
      <w:pPr>
        <w:pStyle w:val="a3"/>
        <w:spacing w:before="0" w:beforeAutospacing="0" w:after="0" w:afterAutospacing="0"/>
        <w:rPr>
          <w:sz w:val="28"/>
          <w:szCs w:val="28"/>
        </w:rPr>
      </w:pPr>
      <w:r w:rsidRPr="009D0207">
        <w:rPr>
          <w:sz w:val="28"/>
          <w:szCs w:val="28"/>
        </w:rPr>
        <w:t>Многократное повторение упражнений, необходимое для создания прочных навыков, нередко вызывает у учащихся утомление, потерю интереса к выполнению двигательного действия. Это состояние является естественной реакцией организма на однообразный характер учебно-практической деятельности. Включение в урок физической культуры подвижных игр, игровых заданий и упражнений, использование игрового метода активизируют внимание, повышают эмоциональное состояние учащихся и заинтересованность.</w:t>
      </w:r>
    </w:p>
    <w:p w:rsidR="009D0207" w:rsidRPr="009D0207" w:rsidRDefault="009D0207" w:rsidP="009D0207">
      <w:pPr>
        <w:pStyle w:val="a3"/>
        <w:spacing w:before="0" w:beforeAutospacing="0" w:after="0" w:afterAutospacing="0"/>
        <w:rPr>
          <w:sz w:val="28"/>
          <w:szCs w:val="28"/>
        </w:rPr>
      </w:pPr>
      <w:r w:rsidRPr="009D0207">
        <w:rPr>
          <w:sz w:val="28"/>
          <w:szCs w:val="28"/>
        </w:rPr>
        <w:t>Однако необходимо помнить, что игра выступает как вспомогательный, дополнительный метод. Она используется лишь тогда, когда движение достаточно хорошо освоено и внимание учащихся сосредоточивается не столько на двигательном акте, сколько на результате действия, условии и ситуации, в которых оно выполняется. Подвижная игра выступает как метод закрепления и совершенствования навыка, выполняемого в повышенном эмоциональном состоянии, в изменяющихся ситуациях, при внешних противодействиях.</w:t>
      </w:r>
    </w:p>
    <w:p w:rsidR="009D0207" w:rsidRPr="009D0207" w:rsidRDefault="009D0207" w:rsidP="009D0207">
      <w:pPr>
        <w:pStyle w:val="a3"/>
        <w:spacing w:before="0" w:beforeAutospacing="0" w:after="0" w:afterAutospacing="0"/>
        <w:rPr>
          <w:sz w:val="28"/>
          <w:szCs w:val="28"/>
        </w:rPr>
      </w:pPr>
      <w:r w:rsidRPr="009D0207">
        <w:rPr>
          <w:sz w:val="28"/>
          <w:szCs w:val="28"/>
        </w:rPr>
        <w:t>Последовательность применения игр на уроках физической культуры должна быть спланирована заранее. Выбор игры зависит главным образом от тех педагогических задач, которые ставятся перед уроком. Немаловажное значение имеет подготовленность класса. Необходимо четко знать, что занимающиеся могут и что еще не в их силах сделать. Подбор игр зависит также и от того, где проводится игра, от наличия соответствующего инвентаря и оборудования.</w:t>
      </w:r>
    </w:p>
    <w:p w:rsidR="009D0207" w:rsidRPr="009D0207" w:rsidRDefault="009D0207" w:rsidP="009D0207">
      <w:pPr>
        <w:pStyle w:val="a3"/>
        <w:spacing w:before="0" w:beforeAutospacing="0" w:after="0" w:afterAutospacing="0"/>
        <w:rPr>
          <w:sz w:val="28"/>
          <w:szCs w:val="28"/>
        </w:rPr>
      </w:pPr>
      <w:r w:rsidRPr="009D0207">
        <w:rPr>
          <w:sz w:val="28"/>
          <w:szCs w:val="28"/>
        </w:rPr>
        <w:t>Включая в игры тот или иной элемент двигательного действия, важно следить, чтобы основная структура движения в ходе игры не нарушалась. Не следует, к примеру, в игре закреплять движения с максимальными усилиями, если это не проделывалось на уроке при формировании навыка.</w:t>
      </w:r>
    </w:p>
    <w:p w:rsidR="009D0207" w:rsidRPr="009D0207" w:rsidRDefault="009D0207" w:rsidP="009D0207">
      <w:pPr>
        <w:pStyle w:val="a3"/>
        <w:spacing w:before="0" w:beforeAutospacing="0" w:after="0" w:afterAutospacing="0"/>
        <w:rPr>
          <w:sz w:val="28"/>
          <w:szCs w:val="28"/>
        </w:rPr>
      </w:pPr>
      <w:r w:rsidRPr="009D0207">
        <w:rPr>
          <w:sz w:val="28"/>
          <w:szCs w:val="28"/>
        </w:rPr>
        <w:lastRenderedPageBreak/>
        <w:t>Определение результатов игры, выявление ошибок, неверных действий имеют большое воспитательное значение. При подведении итогов важно учитывать не только быстроту, но и качество выполнения игровых действий.</w:t>
      </w:r>
    </w:p>
    <w:p w:rsidR="009D0207" w:rsidRPr="009D0207" w:rsidRDefault="009D0207" w:rsidP="009D0207">
      <w:pPr>
        <w:pStyle w:val="a3"/>
        <w:spacing w:before="0" w:beforeAutospacing="0" w:after="0" w:afterAutospacing="0"/>
        <w:rPr>
          <w:sz w:val="28"/>
          <w:szCs w:val="28"/>
        </w:rPr>
      </w:pPr>
      <w:r w:rsidRPr="009D0207">
        <w:rPr>
          <w:sz w:val="28"/>
          <w:szCs w:val="28"/>
        </w:rPr>
        <w:t>В младшем школьном возрасте на этапе разучивания упражнений на уроке следует применять соревновательный метод обучения, предусматривающий использование соревновательного начала в качестве подчиненного цели обучения.</w:t>
      </w:r>
    </w:p>
    <w:p w:rsidR="009D0207" w:rsidRPr="009D0207" w:rsidRDefault="009D0207" w:rsidP="009D0207">
      <w:pPr>
        <w:pStyle w:val="a3"/>
        <w:spacing w:before="0" w:beforeAutospacing="0" w:after="0" w:afterAutospacing="0"/>
        <w:rPr>
          <w:sz w:val="28"/>
          <w:szCs w:val="28"/>
        </w:rPr>
      </w:pPr>
      <w:r w:rsidRPr="009D0207">
        <w:rPr>
          <w:sz w:val="28"/>
          <w:szCs w:val="28"/>
        </w:rPr>
        <w:t>Объектом соревновательной деятельности являются показатели качества выполнения элементов или целостных двигательных действий.</w:t>
      </w:r>
    </w:p>
    <w:p w:rsidR="009D0207" w:rsidRPr="009D0207" w:rsidRDefault="009D0207" w:rsidP="009D0207">
      <w:pPr>
        <w:pStyle w:val="a3"/>
        <w:spacing w:before="0" w:beforeAutospacing="0" w:after="0" w:afterAutospacing="0"/>
        <w:rPr>
          <w:sz w:val="28"/>
          <w:szCs w:val="28"/>
        </w:rPr>
      </w:pPr>
      <w:r w:rsidRPr="009D0207">
        <w:rPr>
          <w:sz w:val="28"/>
          <w:szCs w:val="28"/>
        </w:rPr>
        <w:t>Для того чтобы занимающиеся могли освоить предлагаемый материал урока, преподаватель осуществляет множество действий: объясняет, показывает, наблюдает, анализирует, оценивает работу учащихся и т. д. Процесс освоения занимающимися учебного материала также строится через выполнение ими различных действий: восприятие сведений, усвоение элементов, осуществление повторных, но уже скорректированных действий, совершенствование действий и т. д.</w:t>
      </w:r>
    </w:p>
    <w:p w:rsidR="009D0207" w:rsidRPr="009D0207" w:rsidRDefault="009D0207" w:rsidP="009D0207">
      <w:pPr>
        <w:pStyle w:val="a3"/>
        <w:spacing w:before="0" w:beforeAutospacing="0" w:after="0" w:afterAutospacing="0"/>
        <w:rPr>
          <w:sz w:val="28"/>
          <w:szCs w:val="28"/>
        </w:rPr>
      </w:pPr>
      <w:r w:rsidRPr="009D0207">
        <w:rPr>
          <w:sz w:val="28"/>
          <w:szCs w:val="28"/>
        </w:rPr>
        <w:t>Все действия педагога подчинены в итоге конкретному результату: научить выполнять двигательные действия.</w:t>
      </w:r>
    </w:p>
    <w:p w:rsidR="009D0207" w:rsidRPr="009D0207" w:rsidRDefault="009D0207" w:rsidP="009D0207">
      <w:pPr>
        <w:pStyle w:val="a3"/>
        <w:spacing w:before="0" w:beforeAutospacing="0" w:after="0" w:afterAutospacing="0"/>
        <w:rPr>
          <w:sz w:val="28"/>
          <w:szCs w:val="28"/>
        </w:rPr>
      </w:pPr>
      <w:r w:rsidRPr="009D0207">
        <w:rPr>
          <w:sz w:val="28"/>
          <w:szCs w:val="28"/>
        </w:rPr>
        <w:t>Большое значение при обучении двигательным действиям играют зрительное и слуховое восприятие изучаемого упражнения. Использование наглядности зависит от этапа обучения. Как правило, на этапах ознакомления и начального разучивания двигательного действия она применяется гораздо чаще, а на этапе совершенствования используется для исправления появившихся ошибок.</w:t>
      </w:r>
    </w:p>
    <w:p w:rsidR="009D0207" w:rsidRPr="009D0207" w:rsidRDefault="009D0207" w:rsidP="009D0207">
      <w:pPr>
        <w:pStyle w:val="a3"/>
        <w:spacing w:before="0" w:beforeAutospacing="0" w:after="0" w:afterAutospacing="0"/>
        <w:rPr>
          <w:sz w:val="28"/>
          <w:szCs w:val="28"/>
        </w:rPr>
      </w:pPr>
      <w:r w:rsidRPr="009D0207">
        <w:rPr>
          <w:sz w:val="28"/>
          <w:szCs w:val="28"/>
        </w:rPr>
        <w:t>К средствам наглядности при обучении двигательным действиям относят следующие.</w:t>
      </w:r>
    </w:p>
    <w:p w:rsidR="009D0207" w:rsidRPr="009D0207" w:rsidRDefault="009D0207" w:rsidP="009D0207">
      <w:pPr>
        <w:pStyle w:val="a3"/>
        <w:spacing w:before="0" w:beforeAutospacing="0" w:after="0" w:afterAutospacing="0"/>
        <w:rPr>
          <w:sz w:val="28"/>
          <w:szCs w:val="28"/>
        </w:rPr>
      </w:pPr>
      <w:r w:rsidRPr="009D0207">
        <w:rPr>
          <w:sz w:val="28"/>
          <w:szCs w:val="28"/>
        </w:rPr>
        <w:t>1 Показ двигательного действия преподавателем {или учеником по заданию преподавателя). В основе обучения с помощью показа лежит подражание. При показе двигательных действий преподавателю необходимо соблюдать следующие требования:</w:t>
      </w:r>
    </w:p>
    <w:p w:rsidR="009D0207" w:rsidRPr="009D0207" w:rsidRDefault="009D0207" w:rsidP="009D0207">
      <w:pPr>
        <w:pStyle w:val="a3"/>
        <w:spacing w:before="0" w:beforeAutospacing="0" w:after="0" w:afterAutospacing="0"/>
        <w:rPr>
          <w:sz w:val="28"/>
          <w:szCs w:val="28"/>
        </w:rPr>
      </w:pPr>
      <w:r w:rsidRPr="009D0207">
        <w:rPr>
          <w:sz w:val="28"/>
          <w:szCs w:val="28"/>
        </w:rPr>
        <w:t>— показ всегда следует сочетать с методами использования слова, это позволяет избежать слепого копирования;</w:t>
      </w:r>
    </w:p>
    <w:p w:rsidR="009D0207" w:rsidRPr="009D0207" w:rsidRDefault="009D0207" w:rsidP="009D0207">
      <w:pPr>
        <w:pStyle w:val="a3"/>
        <w:spacing w:before="0" w:beforeAutospacing="0" w:after="0" w:afterAutospacing="0"/>
        <w:rPr>
          <w:sz w:val="28"/>
          <w:szCs w:val="28"/>
        </w:rPr>
      </w:pPr>
      <w:r w:rsidRPr="009D0207">
        <w:rPr>
          <w:sz w:val="28"/>
          <w:szCs w:val="28"/>
        </w:rPr>
        <w:t>— содержание показа обязано, при всем прочем, соответствовать задачам обучения: а) первый показ, как правило, должен давать целостное представление о технике исполнения физического упражнения; б) в дальнейшем, когда необходимо обратить внимание учеников на отдельные движения и акцентированные усилия, в показе подчеркиваются именно эти моменты; в) для большей наглядности иногда показывают лишь часть изучаемого действия, уменьшают скорость движения, делают паузы;</w:t>
      </w:r>
    </w:p>
    <w:p w:rsidR="009D0207" w:rsidRPr="009D0207" w:rsidRDefault="009D0207" w:rsidP="009D0207">
      <w:pPr>
        <w:pStyle w:val="a3"/>
        <w:spacing w:before="0" w:beforeAutospacing="0" w:after="0" w:afterAutospacing="0"/>
        <w:rPr>
          <w:sz w:val="28"/>
          <w:szCs w:val="28"/>
        </w:rPr>
      </w:pPr>
      <w:r w:rsidRPr="009D0207">
        <w:rPr>
          <w:sz w:val="28"/>
          <w:szCs w:val="28"/>
        </w:rPr>
        <w:t>— недопустим небрежный, неточный показ, так как он может быть принят учениками за образец, которому надо подражать;</w:t>
      </w:r>
    </w:p>
    <w:p w:rsidR="009D0207" w:rsidRPr="009D0207" w:rsidRDefault="009D0207" w:rsidP="009D0207">
      <w:pPr>
        <w:pStyle w:val="a3"/>
        <w:spacing w:before="0" w:beforeAutospacing="0" w:after="0" w:afterAutospacing="0"/>
        <w:rPr>
          <w:sz w:val="28"/>
          <w:szCs w:val="28"/>
        </w:rPr>
      </w:pPr>
      <w:r w:rsidRPr="009D0207">
        <w:rPr>
          <w:sz w:val="28"/>
          <w:szCs w:val="28"/>
        </w:rPr>
        <w:t>— поручать показ упражнения ученику можно в следующих случаях: а) если преподаватель по состоянию здоровья не в состоянии хорошо выполнить действие; б) если при показе преподаватель вынужден принять положение, при котором ему неудобно объяснять; в) когда необходимо снять предубеждение учеников в не выполняемости задания;</w:t>
      </w:r>
    </w:p>
    <w:p w:rsidR="009D0207" w:rsidRPr="009D0207" w:rsidRDefault="009D0207" w:rsidP="009D0207">
      <w:pPr>
        <w:pStyle w:val="a3"/>
        <w:spacing w:before="0" w:beforeAutospacing="0" w:after="0" w:afterAutospacing="0"/>
        <w:rPr>
          <w:sz w:val="28"/>
          <w:szCs w:val="28"/>
        </w:rPr>
      </w:pPr>
      <w:r w:rsidRPr="009D0207">
        <w:rPr>
          <w:sz w:val="28"/>
          <w:szCs w:val="28"/>
        </w:rPr>
        <w:t>— при показе преподаватель занимает положение, при котором ему удобно руководить всеми учащимися, а ученикам видеть упражнения в плоскости, наглядно отражающей структуру действия;</w:t>
      </w:r>
    </w:p>
    <w:p w:rsidR="009D0207" w:rsidRPr="009D0207" w:rsidRDefault="009D0207" w:rsidP="009D0207">
      <w:pPr>
        <w:pStyle w:val="a3"/>
        <w:spacing w:before="0" w:beforeAutospacing="0" w:after="0" w:afterAutospacing="0"/>
        <w:rPr>
          <w:sz w:val="28"/>
          <w:szCs w:val="28"/>
        </w:rPr>
      </w:pPr>
      <w:r w:rsidRPr="009D0207">
        <w:rPr>
          <w:sz w:val="28"/>
          <w:szCs w:val="28"/>
        </w:rPr>
        <w:t xml:space="preserve">— показы преподавателем «как не надо выполнять» допустимы в тех случаях, когда учащиеся способны критически относиться к выполняемым упражнениям, умеют </w:t>
      </w:r>
      <w:r w:rsidRPr="009D0207">
        <w:rPr>
          <w:sz w:val="28"/>
          <w:szCs w:val="28"/>
        </w:rPr>
        <w:lastRenderedPageBreak/>
        <w:t>анализировать свои движения и если такой показ сопровождается убедительным объяснением и не является передразниванием недостатков учащегося;</w:t>
      </w:r>
    </w:p>
    <w:p w:rsidR="009D0207" w:rsidRPr="009D0207" w:rsidRDefault="009D0207" w:rsidP="009D0207">
      <w:pPr>
        <w:pStyle w:val="a3"/>
        <w:spacing w:before="0" w:beforeAutospacing="0" w:after="0" w:afterAutospacing="0"/>
        <w:rPr>
          <w:sz w:val="28"/>
          <w:szCs w:val="28"/>
        </w:rPr>
      </w:pPr>
      <w:r w:rsidRPr="009D0207">
        <w:rPr>
          <w:sz w:val="28"/>
          <w:szCs w:val="28"/>
        </w:rPr>
        <w:t>— зеркальные показы целесообразны при использовании лишь простых, преимущественно общеразвивающих упражнений. При показе сложных действий зеркальное исполнение приводит, как правило, к нарушению естественности, легкости исполнения.</w:t>
      </w:r>
    </w:p>
    <w:p w:rsidR="009D0207" w:rsidRPr="009D0207" w:rsidRDefault="009D0207" w:rsidP="009D0207">
      <w:pPr>
        <w:pStyle w:val="a3"/>
        <w:spacing w:before="0" w:beforeAutospacing="0" w:after="0" w:afterAutospacing="0"/>
        <w:rPr>
          <w:sz w:val="28"/>
          <w:szCs w:val="28"/>
        </w:rPr>
      </w:pPr>
      <w:r w:rsidRPr="009D0207">
        <w:rPr>
          <w:sz w:val="28"/>
          <w:szCs w:val="28"/>
        </w:rPr>
        <w:t>2 Наглядные пособия. Демонстрация наглядных пособий обладает преимуществом перед показом при необходимости акцентировать внимание учащихся на статических положениях и последовательной смене фаз движений.</w:t>
      </w:r>
    </w:p>
    <w:p w:rsidR="009D0207" w:rsidRPr="009D0207" w:rsidRDefault="009D0207" w:rsidP="009D0207">
      <w:pPr>
        <w:pStyle w:val="a3"/>
        <w:spacing w:before="0" w:beforeAutospacing="0" w:after="0" w:afterAutospacing="0"/>
        <w:rPr>
          <w:sz w:val="28"/>
          <w:szCs w:val="28"/>
        </w:rPr>
      </w:pPr>
      <w:r w:rsidRPr="009D0207">
        <w:rPr>
          <w:sz w:val="28"/>
          <w:szCs w:val="28"/>
        </w:rPr>
        <w:t>Для усвоения результатов наглядного восприятия полезны вопросы преподавателя и ответы учащихся.</w:t>
      </w:r>
    </w:p>
    <w:p w:rsidR="009D0207" w:rsidRPr="009D0207" w:rsidRDefault="009D0207" w:rsidP="009D0207">
      <w:pPr>
        <w:pStyle w:val="a3"/>
        <w:spacing w:before="0" w:beforeAutospacing="0" w:after="0" w:afterAutospacing="0"/>
        <w:rPr>
          <w:sz w:val="28"/>
          <w:szCs w:val="28"/>
        </w:rPr>
      </w:pPr>
      <w:r w:rsidRPr="009D0207">
        <w:rPr>
          <w:sz w:val="28"/>
          <w:szCs w:val="28"/>
        </w:rPr>
        <w:t>3 Ориентиры. Если показ движений и демонстрация наглядных пособий при обучении двигательным действиям используются довольно часто, то ориентиры пока не получили широкого применения на уроке физической культуры. А между тем ориентиры — одно из эффективных средств наглядности. Для безошибочного выполнения отдельных элементов и упражнений в целом в учебном процессе используются следующие ориентиры:</w:t>
      </w:r>
    </w:p>
    <w:p w:rsidR="009D0207" w:rsidRPr="009D0207" w:rsidRDefault="009D0207" w:rsidP="009D0207">
      <w:pPr>
        <w:pStyle w:val="a3"/>
        <w:spacing w:before="0" w:beforeAutospacing="0" w:after="0" w:afterAutospacing="0"/>
        <w:rPr>
          <w:sz w:val="28"/>
          <w:szCs w:val="28"/>
        </w:rPr>
      </w:pPr>
      <w:r w:rsidRPr="009D0207">
        <w:rPr>
          <w:sz w:val="28"/>
          <w:szCs w:val="28"/>
        </w:rPr>
        <w:t>— пространственные, указывающие точную меру движений тела или его отдельных частей;</w:t>
      </w:r>
    </w:p>
    <w:p w:rsidR="009D0207" w:rsidRPr="009D0207" w:rsidRDefault="009D0207" w:rsidP="009D0207">
      <w:pPr>
        <w:pStyle w:val="a3"/>
        <w:spacing w:before="0" w:beforeAutospacing="0" w:after="0" w:afterAutospacing="0"/>
        <w:rPr>
          <w:sz w:val="28"/>
          <w:szCs w:val="28"/>
        </w:rPr>
      </w:pPr>
      <w:r w:rsidRPr="009D0207">
        <w:rPr>
          <w:sz w:val="28"/>
          <w:szCs w:val="28"/>
        </w:rPr>
        <w:t>— звуковые и световые, задающие определенный темп и ритм движений, направление, амплитуду и т. д.;</w:t>
      </w:r>
    </w:p>
    <w:p w:rsidR="009D0207" w:rsidRPr="009D0207" w:rsidRDefault="009D0207" w:rsidP="009D0207">
      <w:pPr>
        <w:pStyle w:val="a3"/>
        <w:spacing w:before="0" w:beforeAutospacing="0" w:after="0" w:afterAutospacing="0"/>
        <w:rPr>
          <w:sz w:val="28"/>
          <w:szCs w:val="28"/>
        </w:rPr>
      </w:pPr>
      <w:r w:rsidRPr="009D0207">
        <w:rPr>
          <w:sz w:val="28"/>
          <w:szCs w:val="28"/>
        </w:rPr>
        <w:t>— инструментальные.</w:t>
      </w:r>
    </w:p>
    <w:p w:rsidR="009D0207" w:rsidRPr="009D0207" w:rsidRDefault="009D0207" w:rsidP="009D0207">
      <w:pPr>
        <w:pStyle w:val="a3"/>
        <w:spacing w:before="0" w:beforeAutospacing="0" w:after="0" w:afterAutospacing="0"/>
        <w:rPr>
          <w:sz w:val="28"/>
          <w:szCs w:val="28"/>
        </w:rPr>
      </w:pPr>
      <w:r w:rsidRPr="009D0207">
        <w:rPr>
          <w:sz w:val="28"/>
          <w:szCs w:val="28"/>
        </w:rPr>
        <w:t>Некоторые ориентиры, используемые на уроках физической культуры, представлены на рис. 18.</w:t>
      </w:r>
    </w:p>
    <w:p w:rsidR="009D0207" w:rsidRPr="009D0207" w:rsidRDefault="009D0207" w:rsidP="009D0207">
      <w:pPr>
        <w:pStyle w:val="a3"/>
        <w:spacing w:before="0" w:beforeAutospacing="0" w:after="0" w:afterAutospacing="0"/>
        <w:rPr>
          <w:sz w:val="28"/>
          <w:szCs w:val="28"/>
        </w:rPr>
      </w:pPr>
      <w:r w:rsidRPr="009D0207">
        <w:rPr>
          <w:sz w:val="28"/>
          <w:szCs w:val="28"/>
        </w:rPr>
        <w:t>Увидев, как выполняется упражнение, и выслушав объяснения преподавателя, учащиеся иногда не могут воспроизвести его правильно: они лишь зрительно воспринимают «чужие» движения. Зрительные восприятия, как бы точны они ни были, не создают полного «живого» представления, если они не подкреплены мышечно-двигательными ощущениями.</w:t>
      </w:r>
    </w:p>
    <w:p w:rsidR="009D0207" w:rsidRPr="009D0207" w:rsidRDefault="009D0207" w:rsidP="009D0207">
      <w:pPr>
        <w:pStyle w:val="a3"/>
        <w:spacing w:before="0" w:beforeAutospacing="0" w:after="0" w:afterAutospacing="0"/>
        <w:rPr>
          <w:sz w:val="28"/>
          <w:szCs w:val="28"/>
        </w:rPr>
      </w:pPr>
      <w:r w:rsidRPr="009D0207">
        <w:rPr>
          <w:sz w:val="28"/>
          <w:szCs w:val="28"/>
        </w:rPr>
        <w:t>Чтобы воспроизвести упражнение правильно, надо его зрительный образ соединить с мышечно-двигательными ощущениями собственных движений. Создать правильные мышечно-двигательные ощущения как раз и помогают различные ориентиры. Например, часто после показа и объяснения ученики не выполняют требования бежать, высоко поднимая бедро. Добиться правильных движений помогают такие задания, как бег через набивные мячи, невысокие препятствия. При метании малого мяча на дальность с места и разбега ученики нередко посылают его не прямо перед собой, а в сторону, хотя преподаватель показывал и объяснял, как правильно выполняется метание. Более точному направлению броска способствует метание в длинный узкий коридор.</w:t>
      </w:r>
    </w:p>
    <w:p w:rsidR="009D0207" w:rsidRPr="009D0207" w:rsidRDefault="009D0207" w:rsidP="009D0207">
      <w:pPr>
        <w:pStyle w:val="a3"/>
        <w:spacing w:before="0" w:beforeAutospacing="0" w:after="0" w:afterAutospacing="0"/>
        <w:rPr>
          <w:sz w:val="28"/>
          <w:szCs w:val="28"/>
        </w:rPr>
      </w:pPr>
      <w:r w:rsidRPr="009D0207">
        <w:rPr>
          <w:sz w:val="28"/>
          <w:szCs w:val="28"/>
        </w:rPr>
        <w:t>Предметные регуляторы в основном используются при начальном разучивании двигательных действий.</w:t>
      </w:r>
    </w:p>
    <w:p w:rsidR="009D0207" w:rsidRPr="009D0207" w:rsidRDefault="009D0207" w:rsidP="009D0207">
      <w:pPr>
        <w:pStyle w:val="a3"/>
        <w:spacing w:before="0" w:beforeAutospacing="0" w:after="0" w:afterAutospacing="0"/>
        <w:rPr>
          <w:sz w:val="28"/>
          <w:szCs w:val="28"/>
        </w:rPr>
      </w:pPr>
      <w:r w:rsidRPr="009D0207">
        <w:rPr>
          <w:sz w:val="28"/>
          <w:szCs w:val="28"/>
        </w:rPr>
        <w:t>Ни один урок не должен проходить без включения в него специальных упражнений, способствующих развитию тех или иных физических качеств. При выборе упражнений, активно воздействующих на то или иное физическое качество, важно придерживаться следующих рекомендаций.</w:t>
      </w:r>
    </w:p>
    <w:p w:rsidR="009D0207" w:rsidRPr="009D0207" w:rsidRDefault="009D0207" w:rsidP="009D0207">
      <w:pPr>
        <w:pStyle w:val="a3"/>
        <w:spacing w:before="0" w:beforeAutospacing="0" w:after="0" w:afterAutospacing="0"/>
        <w:rPr>
          <w:sz w:val="28"/>
          <w:szCs w:val="28"/>
        </w:rPr>
      </w:pPr>
      <w:r w:rsidRPr="009D0207">
        <w:rPr>
          <w:sz w:val="28"/>
          <w:szCs w:val="28"/>
        </w:rPr>
        <w:t xml:space="preserve">1 Для достижения лучших результатов в развитии у школьников быстроты следует включать в уроки упражнения по мгновенному реагированию на различные сигналы, </w:t>
      </w:r>
      <w:r w:rsidRPr="009D0207">
        <w:rPr>
          <w:sz w:val="28"/>
          <w:szCs w:val="28"/>
        </w:rPr>
        <w:lastRenderedPageBreak/>
        <w:t xml:space="preserve">преодолению коротких расстояний за минимальное время. Кроме того, необходимо подбирать упражнения, вызывающие быстрые перемещения, скорость действий, частоту движений. Такими упражнениями являются старты из различных исходных положений, бег на короткие дистанции, челночный бег, прыжки через скакалку, а также подвижные и спортивные игры, встречные эстафеты и т. д. Такие упражнения лучше </w:t>
      </w:r>
      <w:proofErr w:type="gramStart"/>
      <w:r w:rsidRPr="009D0207">
        <w:rPr>
          <w:sz w:val="28"/>
          <w:szCs w:val="28"/>
        </w:rPr>
        <w:t>при-менять</w:t>
      </w:r>
      <w:proofErr w:type="gramEnd"/>
      <w:r w:rsidRPr="009D0207">
        <w:rPr>
          <w:sz w:val="28"/>
          <w:szCs w:val="28"/>
        </w:rPr>
        <w:t xml:space="preserve"> в начале основной части урока, когда организм еще не утомлен.</w:t>
      </w:r>
    </w:p>
    <w:p w:rsidR="009D0207" w:rsidRPr="009D0207" w:rsidRDefault="009D0207" w:rsidP="009D0207">
      <w:pPr>
        <w:pStyle w:val="a3"/>
        <w:spacing w:before="0" w:beforeAutospacing="0" w:after="0" w:afterAutospacing="0"/>
        <w:rPr>
          <w:sz w:val="28"/>
          <w:szCs w:val="28"/>
        </w:rPr>
      </w:pPr>
      <w:r w:rsidRPr="009D0207">
        <w:rPr>
          <w:sz w:val="28"/>
          <w:szCs w:val="28"/>
        </w:rPr>
        <w:t>Проявлению максимума скоростных возможностей содействуют соревновательные и игровые приемы выполнения упражнений.</w:t>
      </w:r>
    </w:p>
    <w:p w:rsidR="009D0207" w:rsidRPr="009D0207" w:rsidRDefault="009D0207" w:rsidP="009D0207">
      <w:pPr>
        <w:pStyle w:val="a3"/>
        <w:spacing w:before="0" w:beforeAutospacing="0" w:after="0" w:afterAutospacing="0"/>
        <w:rPr>
          <w:sz w:val="28"/>
          <w:szCs w:val="28"/>
        </w:rPr>
      </w:pPr>
      <w:r w:rsidRPr="009D0207">
        <w:rPr>
          <w:sz w:val="28"/>
          <w:szCs w:val="28"/>
        </w:rPr>
        <w:t>2 Для развития силы типичными являются упражнения общеразвивающего характера без предметов и с предметами.</w:t>
      </w:r>
    </w:p>
    <w:p w:rsidR="009D0207" w:rsidRPr="009D0207" w:rsidRDefault="009D0207" w:rsidP="009D0207">
      <w:pPr>
        <w:pStyle w:val="a3"/>
        <w:spacing w:before="0" w:beforeAutospacing="0" w:after="0" w:afterAutospacing="0"/>
        <w:rPr>
          <w:sz w:val="28"/>
          <w:szCs w:val="28"/>
        </w:rPr>
      </w:pPr>
      <w:r w:rsidRPr="009D0207">
        <w:rPr>
          <w:sz w:val="28"/>
          <w:szCs w:val="28"/>
        </w:rPr>
        <w:t>3 Выносливость надо развивать на каждом уроке, применяя специальные упражнения и увеличивая плотность и интенсивность занятий. Особенно эффективны бег на средние дистанции, кроссы, бег на лыжах, подвижные игры и спортивные игры. В младших классах в основном применяется бег в медленном, равномерном темпе, т. е. бег со скоростью 2—3 м/с, а также равномерный бег в сочетании с ходьбой и комплексами общеразвивающих упражнений. В средних и старших классах применяется равномерный бег продолжительностью 8—25 мин, повторный бег на отрезках 200—800 м и др.</w:t>
      </w:r>
    </w:p>
    <w:p w:rsidR="009D0207" w:rsidRPr="009D0207" w:rsidRDefault="009D0207" w:rsidP="009D0207">
      <w:pPr>
        <w:pStyle w:val="a3"/>
        <w:spacing w:before="0" w:beforeAutospacing="0" w:after="0" w:afterAutospacing="0"/>
        <w:rPr>
          <w:sz w:val="28"/>
          <w:szCs w:val="28"/>
        </w:rPr>
      </w:pPr>
      <w:r w:rsidRPr="009D0207">
        <w:rPr>
          <w:sz w:val="28"/>
          <w:szCs w:val="28"/>
        </w:rPr>
        <w:t>В основной части занятия упражнения на выносливость всегда следует выполнять последними.</w:t>
      </w:r>
    </w:p>
    <w:p w:rsidR="009D0207" w:rsidRPr="009D0207" w:rsidRDefault="009D0207" w:rsidP="009D0207">
      <w:pPr>
        <w:pStyle w:val="a3"/>
        <w:spacing w:before="0" w:beforeAutospacing="0" w:after="0" w:afterAutospacing="0"/>
        <w:rPr>
          <w:sz w:val="28"/>
          <w:szCs w:val="28"/>
        </w:rPr>
      </w:pPr>
      <w:r w:rsidRPr="009D0207">
        <w:rPr>
          <w:sz w:val="28"/>
          <w:szCs w:val="28"/>
        </w:rPr>
        <w:t>4 Развитию координации движений способствуют подвижные и спортивные игры, акробатические упражнения, полосы препятствий, эстафеты с предметами и различные упражнения с использованием нестандартного оборудования и др.</w:t>
      </w:r>
    </w:p>
    <w:p w:rsidR="009D0207" w:rsidRPr="009D0207" w:rsidRDefault="009D0207" w:rsidP="009D0207">
      <w:pPr>
        <w:pStyle w:val="a3"/>
        <w:spacing w:before="0" w:beforeAutospacing="0" w:after="0" w:afterAutospacing="0"/>
        <w:rPr>
          <w:sz w:val="28"/>
          <w:szCs w:val="28"/>
        </w:rPr>
      </w:pPr>
      <w:r w:rsidRPr="009D0207">
        <w:rPr>
          <w:sz w:val="28"/>
          <w:szCs w:val="28"/>
        </w:rPr>
        <w:t>5 Для развития вестибулярной устойчивости надо чаще применять упражнения на равновесие.</w:t>
      </w:r>
    </w:p>
    <w:p w:rsidR="009D0207" w:rsidRPr="009D0207" w:rsidRDefault="009D0207" w:rsidP="009D0207">
      <w:pPr>
        <w:pStyle w:val="a3"/>
        <w:spacing w:before="0" w:beforeAutospacing="0" w:after="0" w:afterAutospacing="0"/>
        <w:rPr>
          <w:sz w:val="28"/>
          <w:szCs w:val="28"/>
        </w:rPr>
      </w:pPr>
      <w:r w:rsidRPr="009D0207">
        <w:rPr>
          <w:sz w:val="28"/>
          <w:szCs w:val="28"/>
        </w:rPr>
        <w:t>Специфика предмета «Физическая культура» помогает преподавателю успешно воспитывать на уроках и личностные качества учащихся. Для того чтобы достигнуть наибольшего эффекта в воспитании нравственности, необходимо применять на каждом уроке различные средства воспитывающего характера. К их числу относятся: подбор заданий, содействующих сплочению коллектива учащихся; организация совместных действий, взаимопомощь, взаимовыручка; поощрение положительных и порицание отрицательных поступков, совершаемых учениками на уроке, и др. Для воспитания личностных качеств надо ставить перед учащимися трудные, но посильные задачи, стимулировать достижение цели. Так, для воспитания смелости и настойчивости можно использовать упражнения, связанные с преодолением нерешительности и страха перед выполнением, например, опорных прыжков, упражнений на гимнастических снарядах и др.</w:t>
      </w:r>
    </w:p>
    <w:p w:rsidR="009D0207" w:rsidRPr="009D0207" w:rsidRDefault="009D0207" w:rsidP="009D0207">
      <w:pPr>
        <w:pStyle w:val="a3"/>
        <w:spacing w:before="0" w:beforeAutospacing="0" w:after="0" w:afterAutospacing="0"/>
        <w:rPr>
          <w:sz w:val="28"/>
          <w:szCs w:val="28"/>
        </w:rPr>
      </w:pPr>
      <w:r w:rsidRPr="009D0207">
        <w:rPr>
          <w:sz w:val="28"/>
          <w:szCs w:val="28"/>
        </w:rPr>
        <w:t>В содержание заключительной части урока, как правило, входят: упражнения, способствующие снижению возбуждения; упражнения, способствующие регулированию эмоционального состояния; мероприятия по подведению итогов урока с оценкой преподавателем результатов деятельности занимающихся; сообщение задания на дом.</w:t>
      </w:r>
    </w:p>
    <w:p w:rsidR="009D0207" w:rsidRPr="009D0207" w:rsidRDefault="009D0207" w:rsidP="009D0207">
      <w:pPr>
        <w:pStyle w:val="a3"/>
        <w:spacing w:before="0" w:beforeAutospacing="0" w:after="0" w:afterAutospacing="0"/>
        <w:rPr>
          <w:sz w:val="28"/>
          <w:szCs w:val="28"/>
        </w:rPr>
      </w:pPr>
      <w:r w:rsidRPr="009D0207">
        <w:rPr>
          <w:sz w:val="28"/>
          <w:szCs w:val="28"/>
        </w:rPr>
        <w:t>Дозирование физических нагрузок на уроке</w:t>
      </w:r>
    </w:p>
    <w:p w:rsidR="009D0207" w:rsidRPr="009D0207" w:rsidRDefault="009D0207" w:rsidP="009D0207">
      <w:pPr>
        <w:pStyle w:val="a3"/>
        <w:spacing w:before="0" w:beforeAutospacing="0" w:after="0" w:afterAutospacing="0"/>
        <w:rPr>
          <w:sz w:val="28"/>
          <w:szCs w:val="28"/>
        </w:rPr>
      </w:pPr>
      <w:r w:rsidRPr="009D0207">
        <w:rPr>
          <w:sz w:val="28"/>
          <w:szCs w:val="28"/>
        </w:rPr>
        <w:t>Физическая нагрузка — это определенная мера влияния физических упражнений на организм занимающихся. Доза нагрузки — это определенная ее величина, измеряемая параметрами объема и интенсивности: Дозировать нагрузку — значит строго регламентировать ее объем и интенсивность.</w:t>
      </w:r>
    </w:p>
    <w:p w:rsidR="009D0207" w:rsidRPr="009D0207" w:rsidRDefault="009D0207" w:rsidP="009D0207">
      <w:pPr>
        <w:pStyle w:val="a3"/>
        <w:spacing w:before="0" w:beforeAutospacing="0" w:after="0" w:afterAutospacing="0"/>
        <w:rPr>
          <w:sz w:val="28"/>
          <w:szCs w:val="28"/>
        </w:rPr>
      </w:pPr>
      <w:r w:rsidRPr="009D0207">
        <w:rPr>
          <w:sz w:val="28"/>
          <w:szCs w:val="28"/>
        </w:rPr>
        <w:lastRenderedPageBreak/>
        <w:t>Объем нагрузки определяется количеством выполненных упражнений, затратами времени на занятия, километражем преодоленного расстояния и другими показателями.</w:t>
      </w:r>
    </w:p>
    <w:p w:rsidR="009D0207" w:rsidRPr="009D0207" w:rsidRDefault="009D0207" w:rsidP="009D0207">
      <w:pPr>
        <w:pStyle w:val="a3"/>
        <w:spacing w:before="0" w:beforeAutospacing="0" w:after="0" w:afterAutospacing="0"/>
        <w:rPr>
          <w:sz w:val="28"/>
          <w:szCs w:val="28"/>
        </w:rPr>
      </w:pPr>
      <w:r w:rsidRPr="009D0207">
        <w:rPr>
          <w:sz w:val="28"/>
          <w:szCs w:val="28"/>
        </w:rPr>
        <w:t>Интенсивность характеризуется показателями темпа и скорости движений, ускорения, частоты сердечных сокращений и др.</w:t>
      </w:r>
    </w:p>
    <w:p w:rsidR="009D0207" w:rsidRPr="009D0207" w:rsidRDefault="009D0207" w:rsidP="009D0207">
      <w:pPr>
        <w:pStyle w:val="a3"/>
        <w:spacing w:before="0" w:beforeAutospacing="0" w:after="0" w:afterAutospacing="0"/>
        <w:rPr>
          <w:sz w:val="28"/>
          <w:szCs w:val="28"/>
        </w:rPr>
      </w:pPr>
      <w:r w:rsidRPr="009D0207">
        <w:rPr>
          <w:sz w:val="28"/>
          <w:szCs w:val="28"/>
        </w:rPr>
        <w:t>Соотношение между ними при выполнении физических упражнений представляет собой обратно пропорциональную зависимость: чем больше объем нагрузки, тем меньше ее интенсивность, и наоборот. По характеру мышечной работы нагрузки могут быть стандартными и переменными.</w:t>
      </w:r>
    </w:p>
    <w:p w:rsidR="009D0207" w:rsidRPr="009D0207" w:rsidRDefault="009D0207" w:rsidP="009D0207">
      <w:pPr>
        <w:pStyle w:val="a3"/>
        <w:spacing w:before="0" w:beforeAutospacing="0" w:after="0" w:afterAutospacing="0"/>
        <w:rPr>
          <w:sz w:val="28"/>
          <w:szCs w:val="28"/>
        </w:rPr>
      </w:pPr>
      <w:r w:rsidRPr="009D0207">
        <w:rPr>
          <w:sz w:val="28"/>
          <w:szCs w:val="28"/>
        </w:rPr>
        <w:t>Действием нагрузки является реакция организма на выполненную работу. Ее показатели — частота сердечных сокращений и внешние признаки утомления учащихся.</w:t>
      </w:r>
    </w:p>
    <w:p w:rsidR="009D0207" w:rsidRPr="009D0207" w:rsidRDefault="009D0207" w:rsidP="009D0207">
      <w:pPr>
        <w:pStyle w:val="a3"/>
        <w:spacing w:before="0" w:beforeAutospacing="0" w:after="0" w:afterAutospacing="0"/>
        <w:rPr>
          <w:sz w:val="28"/>
          <w:szCs w:val="28"/>
        </w:rPr>
      </w:pPr>
      <w:r w:rsidRPr="009D0207">
        <w:rPr>
          <w:sz w:val="28"/>
          <w:szCs w:val="28"/>
        </w:rPr>
        <w:t>Теоретико-методическую основу оптимального дозирования нагрузок составляют закономерности адаптации организма к воздействию физических упражнений, развития тренированности. Исходя из этого сформулированы и научно обоснованы следующие методические положения: адекватность нагрузок, постепенность повышения нагрузок, систематичность нагрузок.</w:t>
      </w:r>
    </w:p>
    <w:p w:rsidR="009D0207" w:rsidRPr="009D0207" w:rsidRDefault="009D0207" w:rsidP="009D0207">
      <w:pPr>
        <w:pStyle w:val="a3"/>
        <w:spacing w:before="0" w:beforeAutospacing="0" w:after="0" w:afterAutospacing="0"/>
        <w:rPr>
          <w:sz w:val="28"/>
          <w:szCs w:val="28"/>
        </w:rPr>
      </w:pPr>
      <w:r w:rsidRPr="009D0207">
        <w:rPr>
          <w:sz w:val="28"/>
          <w:szCs w:val="28"/>
        </w:rPr>
        <w:t>Физические нагрузки в каждом конкретном случае должны быть оптимальными по своим параметрам, что обеспечивает тренирующий эффект. Недостаточные нагрузки неэффективны, так как ведут к потере учебного времени, а чрезмерные — наносят вред организму.</w:t>
      </w:r>
    </w:p>
    <w:p w:rsidR="009D0207" w:rsidRPr="009D0207" w:rsidRDefault="009D0207" w:rsidP="009D0207">
      <w:pPr>
        <w:pStyle w:val="a3"/>
        <w:spacing w:before="0" w:beforeAutospacing="0" w:after="0" w:afterAutospacing="0"/>
        <w:rPr>
          <w:sz w:val="28"/>
          <w:szCs w:val="28"/>
        </w:rPr>
      </w:pPr>
      <w:r w:rsidRPr="009D0207">
        <w:rPr>
          <w:sz w:val="28"/>
          <w:szCs w:val="28"/>
        </w:rPr>
        <w:t>Если нагрузка остается прежней и не меняется, то ее воздействие становится привычным и перестает быть развивающим стимулом. По указанной причине постепенное увеличение физической нагрузки является необходимым требованием.</w:t>
      </w:r>
    </w:p>
    <w:p w:rsidR="009D0207" w:rsidRPr="009D0207" w:rsidRDefault="009D0207" w:rsidP="009D0207">
      <w:pPr>
        <w:pStyle w:val="a3"/>
        <w:spacing w:before="0" w:beforeAutospacing="0" w:after="0" w:afterAutospacing="0"/>
        <w:rPr>
          <w:sz w:val="28"/>
          <w:szCs w:val="28"/>
        </w:rPr>
      </w:pPr>
      <w:r w:rsidRPr="009D0207">
        <w:rPr>
          <w:sz w:val="28"/>
          <w:szCs w:val="28"/>
        </w:rPr>
        <w:t>Наиболее информативным, объективным и широко используемым в практике показателем реакции организма на физическую нагрузку является величина частоты сердечных сокращений.</w:t>
      </w:r>
    </w:p>
    <w:p w:rsidR="009D0207" w:rsidRPr="009D0207" w:rsidRDefault="009D0207" w:rsidP="009D0207">
      <w:pPr>
        <w:pStyle w:val="a3"/>
        <w:spacing w:before="0" w:beforeAutospacing="0" w:after="0" w:afterAutospacing="0"/>
        <w:rPr>
          <w:sz w:val="28"/>
          <w:szCs w:val="28"/>
        </w:rPr>
      </w:pPr>
      <w:r w:rsidRPr="009D0207">
        <w:rPr>
          <w:sz w:val="28"/>
          <w:szCs w:val="28"/>
        </w:rPr>
        <w:t xml:space="preserve">При дозировании нагрузок в целях повышения функциональных возможностей сердечнососудистой системы их величина по показателю ЧСС должна быть не ниже 130 </w:t>
      </w:r>
      <w:proofErr w:type="gramStart"/>
      <w:r w:rsidRPr="009D0207">
        <w:rPr>
          <w:sz w:val="28"/>
          <w:szCs w:val="28"/>
        </w:rPr>
        <w:t>уд./</w:t>
      </w:r>
      <w:proofErr w:type="gramEnd"/>
      <w:r w:rsidRPr="009D0207">
        <w:rPr>
          <w:sz w:val="28"/>
          <w:szCs w:val="28"/>
        </w:rPr>
        <w:t xml:space="preserve">мин. Поэтому величина нагрузок при ЧСС, равной 130 </w:t>
      </w:r>
      <w:proofErr w:type="gramStart"/>
      <w:r w:rsidRPr="009D0207">
        <w:rPr>
          <w:sz w:val="28"/>
          <w:szCs w:val="28"/>
        </w:rPr>
        <w:t>уд./</w:t>
      </w:r>
      <w:proofErr w:type="gramEnd"/>
      <w:r w:rsidRPr="009D0207">
        <w:rPr>
          <w:sz w:val="28"/>
          <w:szCs w:val="28"/>
        </w:rPr>
        <w:t>мин, соответствует порогу тренирующей нагрузки.</w:t>
      </w:r>
    </w:p>
    <w:p w:rsidR="009D0207" w:rsidRPr="009D0207" w:rsidRDefault="009D0207" w:rsidP="009D0207">
      <w:pPr>
        <w:pStyle w:val="a3"/>
        <w:spacing w:before="0" w:beforeAutospacing="0" w:after="0" w:afterAutospacing="0"/>
        <w:rPr>
          <w:sz w:val="28"/>
          <w:szCs w:val="28"/>
        </w:rPr>
      </w:pPr>
      <w:r w:rsidRPr="009D0207">
        <w:rPr>
          <w:sz w:val="28"/>
          <w:szCs w:val="28"/>
        </w:rPr>
        <w:t xml:space="preserve">В оздоровительных целях оптимальный диапазон нагрузок на занятиях находится в пределах ЧСС от 130 до 170 </w:t>
      </w:r>
      <w:proofErr w:type="gramStart"/>
      <w:r w:rsidRPr="009D0207">
        <w:rPr>
          <w:sz w:val="28"/>
          <w:szCs w:val="28"/>
        </w:rPr>
        <w:t>уд./</w:t>
      </w:r>
      <w:proofErr w:type="gramEnd"/>
      <w:r w:rsidRPr="009D0207">
        <w:rPr>
          <w:sz w:val="28"/>
          <w:szCs w:val="28"/>
        </w:rPr>
        <w:t>мин.</w:t>
      </w:r>
    </w:p>
    <w:p w:rsidR="009D0207" w:rsidRPr="009D0207" w:rsidRDefault="009D0207" w:rsidP="009D0207">
      <w:pPr>
        <w:pStyle w:val="a3"/>
        <w:spacing w:before="0" w:beforeAutospacing="0" w:after="0" w:afterAutospacing="0"/>
        <w:rPr>
          <w:sz w:val="28"/>
          <w:szCs w:val="28"/>
        </w:rPr>
      </w:pPr>
      <w:r w:rsidRPr="009D0207">
        <w:rPr>
          <w:sz w:val="28"/>
          <w:szCs w:val="28"/>
        </w:rPr>
        <w:t>Следовательно, наибольший общеукрепляющий оздоровительный эффект на занятиях с учащимися подросткового и юношеского возраста достигается упражнениями аэробной направленности средней и большой интенсивности.</w:t>
      </w:r>
    </w:p>
    <w:p w:rsidR="009D0207" w:rsidRPr="009D0207" w:rsidRDefault="009D0207" w:rsidP="009D0207">
      <w:pPr>
        <w:pStyle w:val="a3"/>
        <w:spacing w:before="0" w:beforeAutospacing="0" w:after="0" w:afterAutospacing="0"/>
        <w:rPr>
          <w:sz w:val="28"/>
          <w:szCs w:val="28"/>
        </w:rPr>
      </w:pPr>
      <w:r w:rsidRPr="009D0207">
        <w:rPr>
          <w:sz w:val="28"/>
          <w:szCs w:val="28"/>
        </w:rPr>
        <w:t xml:space="preserve">Диапазон нагрузок средней интенсивности составляет 130— 160 </w:t>
      </w:r>
      <w:proofErr w:type="gramStart"/>
      <w:r w:rsidRPr="009D0207">
        <w:rPr>
          <w:sz w:val="28"/>
          <w:szCs w:val="28"/>
        </w:rPr>
        <w:t>уд./</w:t>
      </w:r>
      <w:proofErr w:type="gramEnd"/>
      <w:r w:rsidRPr="009D0207">
        <w:rPr>
          <w:sz w:val="28"/>
          <w:szCs w:val="28"/>
        </w:rPr>
        <w:t>мин и большой интенсивности — 161—175 уд./мин.</w:t>
      </w:r>
    </w:p>
    <w:p w:rsidR="009D0207" w:rsidRPr="009D0207" w:rsidRDefault="009D0207" w:rsidP="009D0207">
      <w:pPr>
        <w:pStyle w:val="a3"/>
        <w:spacing w:before="0" w:beforeAutospacing="0" w:after="0" w:afterAutospacing="0"/>
        <w:rPr>
          <w:sz w:val="28"/>
          <w:szCs w:val="28"/>
        </w:rPr>
      </w:pPr>
      <w:r w:rsidRPr="009D0207">
        <w:rPr>
          <w:sz w:val="28"/>
          <w:szCs w:val="28"/>
        </w:rPr>
        <w:t>Строгое регулирование физических нагрузок и их чередование с отдыхом обеспечивают направленное воздействие физических упражнений на функциональную активность органов и структур организма детей школьного возраста.</w:t>
      </w:r>
    </w:p>
    <w:p w:rsidR="009D0207" w:rsidRPr="009D0207" w:rsidRDefault="009D0207" w:rsidP="009D0207">
      <w:pPr>
        <w:pStyle w:val="a3"/>
        <w:spacing w:before="0" w:beforeAutospacing="0" w:after="0" w:afterAutospacing="0"/>
        <w:rPr>
          <w:sz w:val="28"/>
          <w:szCs w:val="28"/>
        </w:rPr>
      </w:pPr>
      <w:r w:rsidRPr="009D0207">
        <w:rPr>
          <w:sz w:val="28"/>
          <w:szCs w:val="28"/>
        </w:rPr>
        <w:t>Регулирование параметров нагрузки на уроке физической культуры достигается многими разнообразными способами и методическими приемами. Наиболее эффективными и доступными приемами являются:</w:t>
      </w:r>
    </w:p>
    <w:p w:rsidR="009D0207" w:rsidRPr="009D0207" w:rsidRDefault="009D0207" w:rsidP="009D0207">
      <w:pPr>
        <w:pStyle w:val="a3"/>
        <w:spacing w:before="0" w:beforeAutospacing="0" w:after="0" w:afterAutospacing="0"/>
        <w:rPr>
          <w:sz w:val="28"/>
          <w:szCs w:val="28"/>
        </w:rPr>
      </w:pPr>
      <w:r w:rsidRPr="009D0207">
        <w:rPr>
          <w:sz w:val="28"/>
          <w:szCs w:val="28"/>
        </w:rPr>
        <w:t>— изменение количества повторений одного и того же упражнения;</w:t>
      </w:r>
    </w:p>
    <w:p w:rsidR="009D0207" w:rsidRPr="009D0207" w:rsidRDefault="009D0207" w:rsidP="009D0207">
      <w:pPr>
        <w:pStyle w:val="a3"/>
        <w:spacing w:before="0" w:beforeAutospacing="0" w:after="0" w:afterAutospacing="0"/>
        <w:rPr>
          <w:sz w:val="28"/>
          <w:szCs w:val="28"/>
        </w:rPr>
      </w:pPr>
      <w:r w:rsidRPr="009D0207">
        <w:rPr>
          <w:sz w:val="28"/>
          <w:szCs w:val="28"/>
        </w:rPr>
        <w:t>— изменение суммарного количества упражнений;</w:t>
      </w:r>
    </w:p>
    <w:p w:rsidR="009D0207" w:rsidRPr="009D0207" w:rsidRDefault="009D0207" w:rsidP="009D0207">
      <w:pPr>
        <w:pStyle w:val="a3"/>
        <w:spacing w:before="0" w:beforeAutospacing="0" w:after="0" w:afterAutospacing="0"/>
        <w:rPr>
          <w:sz w:val="28"/>
          <w:szCs w:val="28"/>
        </w:rPr>
      </w:pPr>
      <w:r w:rsidRPr="009D0207">
        <w:rPr>
          <w:sz w:val="28"/>
          <w:szCs w:val="28"/>
        </w:rPr>
        <w:t>— изменение скорости выполнения одного и того же упражнения;</w:t>
      </w:r>
    </w:p>
    <w:p w:rsidR="009D0207" w:rsidRPr="009D0207" w:rsidRDefault="009D0207" w:rsidP="009D0207">
      <w:pPr>
        <w:pStyle w:val="a3"/>
        <w:spacing w:before="0" w:beforeAutospacing="0" w:after="0" w:afterAutospacing="0"/>
        <w:rPr>
          <w:sz w:val="28"/>
          <w:szCs w:val="28"/>
        </w:rPr>
      </w:pPr>
      <w:r w:rsidRPr="009D0207">
        <w:rPr>
          <w:sz w:val="28"/>
          <w:szCs w:val="28"/>
        </w:rPr>
        <w:lastRenderedPageBreak/>
        <w:t>— увеличение или уменьшение амплитуды движений;</w:t>
      </w:r>
    </w:p>
    <w:p w:rsidR="009D0207" w:rsidRPr="009D0207" w:rsidRDefault="009D0207" w:rsidP="009D0207">
      <w:pPr>
        <w:pStyle w:val="a3"/>
        <w:spacing w:before="0" w:beforeAutospacing="0" w:after="0" w:afterAutospacing="0"/>
        <w:rPr>
          <w:sz w:val="28"/>
          <w:szCs w:val="28"/>
        </w:rPr>
      </w:pPr>
      <w:r w:rsidRPr="009D0207">
        <w:rPr>
          <w:sz w:val="28"/>
          <w:szCs w:val="28"/>
        </w:rPr>
        <w:t>— варьирование величин внешних отягощений;</w:t>
      </w:r>
    </w:p>
    <w:p w:rsidR="009D0207" w:rsidRPr="009D0207" w:rsidRDefault="009D0207" w:rsidP="009D0207">
      <w:pPr>
        <w:pStyle w:val="a3"/>
        <w:spacing w:before="0" w:beforeAutospacing="0" w:after="0" w:afterAutospacing="0"/>
        <w:rPr>
          <w:sz w:val="28"/>
          <w:szCs w:val="28"/>
        </w:rPr>
      </w:pPr>
      <w:r w:rsidRPr="009D0207">
        <w:rPr>
          <w:sz w:val="28"/>
          <w:szCs w:val="28"/>
        </w:rPr>
        <w:t>— выполнение упражнений в усложненных или облегченных условиях;</w:t>
      </w:r>
    </w:p>
    <w:p w:rsidR="009D0207" w:rsidRPr="009D0207" w:rsidRDefault="009D0207" w:rsidP="009D0207">
      <w:pPr>
        <w:pStyle w:val="a3"/>
        <w:spacing w:before="0" w:beforeAutospacing="0" w:after="0" w:afterAutospacing="0"/>
        <w:rPr>
          <w:sz w:val="28"/>
          <w:szCs w:val="28"/>
        </w:rPr>
      </w:pPr>
      <w:r w:rsidRPr="009D0207">
        <w:rPr>
          <w:sz w:val="28"/>
          <w:szCs w:val="28"/>
        </w:rPr>
        <w:t>— изменение исходных положений;</w:t>
      </w:r>
    </w:p>
    <w:p w:rsidR="009D0207" w:rsidRPr="009D0207" w:rsidRDefault="009D0207" w:rsidP="009D0207">
      <w:pPr>
        <w:pStyle w:val="a3"/>
        <w:spacing w:before="0" w:beforeAutospacing="0" w:after="0" w:afterAutospacing="0"/>
        <w:rPr>
          <w:sz w:val="28"/>
          <w:szCs w:val="28"/>
        </w:rPr>
      </w:pPr>
      <w:r w:rsidRPr="009D0207">
        <w:rPr>
          <w:sz w:val="28"/>
          <w:szCs w:val="28"/>
        </w:rPr>
        <w:t>— изменение длины дистанций в беге, плавании, лыжах;</w:t>
      </w:r>
    </w:p>
    <w:p w:rsidR="009D0207" w:rsidRPr="009D0207" w:rsidRDefault="009D0207" w:rsidP="009D0207">
      <w:pPr>
        <w:pStyle w:val="a3"/>
        <w:spacing w:before="0" w:beforeAutospacing="0" w:after="0" w:afterAutospacing="0"/>
        <w:rPr>
          <w:sz w:val="28"/>
          <w:szCs w:val="28"/>
        </w:rPr>
      </w:pPr>
      <w:r w:rsidRPr="009D0207">
        <w:rPr>
          <w:sz w:val="28"/>
          <w:szCs w:val="28"/>
        </w:rPr>
        <w:t>— проведение занятий на обычной, увеличенной или уменьшенной площадке;</w:t>
      </w:r>
    </w:p>
    <w:p w:rsidR="009D0207" w:rsidRPr="009D0207" w:rsidRDefault="009D0207" w:rsidP="009D0207">
      <w:pPr>
        <w:pStyle w:val="a3"/>
        <w:spacing w:before="0" w:beforeAutospacing="0" w:after="0" w:afterAutospacing="0"/>
        <w:rPr>
          <w:sz w:val="28"/>
          <w:szCs w:val="28"/>
        </w:rPr>
      </w:pPr>
      <w:r w:rsidRPr="009D0207">
        <w:rPr>
          <w:sz w:val="28"/>
          <w:szCs w:val="28"/>
        </w:rPr>
        <w:t>— варьирование применяемых методов;</w:t>
      </w:r>
    </w:p>
    <w:p w:rsidR="009D0207" w:rsidRPr="009D0207" w:rsidRDefault="009D0207" w:rsidP="009D0207">
      <w:pPr>
        <w:pStyle w:val="a3"/>
        <w:spacing w:before="0" w:beforeAutospacing="0" w:after="0" w:afterAutospacing="0"/>
        <w:rPr>
          <w:sz w:val="28"/>
          <w:szCs w:val="28"/>
        </w:rPr>
      </w:pPr>
      <w:r w:rsidRPr="009D0207">
        <w:rPr>
          <w:sz w:val="28"/>
          <w:szCs w:val="28"/>
        </w:rPr>
        <w:t>— увеличение или уменьшение времени и характера отдыха между выполнением упражнений.</w:t>
      </w:r>
    </w:p>
    <w:p w:rsidR="009D0207" w:rsidRPr="009D0207" w:rsidRDefault="009D0207" w:rsidP="009D0207">
      <w:pPr>
        <w:pStyle w:val="a3"/>
        <w:spacing w:before="0" w:beforeAutospacing="0" w:after="0" w:afterAutospacing="0"/>
        <w:rPr>
          <w:sz w:val="28"/>
          <w:szCs w:val="28"/>
        </w:rPr>
      </w:pPr>
      <w:r w:rsidRPr="009D0207">
        <w:rPr>
          <w:sz w:val="28"/>
          <w:szCs w:val="28"/>
        </w:rPr>
        <w:t>В каждом конкретном случае преподавателем применяются наиболее оптимальные способы регулирования физической нагрузки для эффективного решения задач урока.</w:t>
      </w:r>
    </w:p>
    <w:p w:rsidR="009D0207" w:rsidRPr="009D0207" w:rsidRDefault="009D0207" w:rsidP="009D0207">
      <w:pPr>
        <w:pStyle w:val="a3"/>
        <w:spacing w:before="0" w:beforeAutospacing="0" w:after="0" w:afterAutospacing="0"/>
        <w:rPr>
          <w:sz w:val="28"/>
          <w:szCs w:val="28"/>
        </w:rPr>
      </w:pPr>
      <w:r w:rsidRPr="009D0207">
        <w:rPr>
          <w:sz w:val="28"/>
          <w:szCs w:val="28"/>
        </w:rPr>
        <w:t>Общая и моторная плотность урока. Одним из показателей эффективности урока является его плотность. Определять плотность урока необходимо в целом и по частям. Это обусловлено неодинаковыми возможностями и условиями организации работы в подготовительной, основной и заключительной частях урока. Общее время, затраченное на урок, принимается за 100%. Относительно него и рассчитываются процентные величины.</w:t>
      </w:r>
    </w:p>
    <w:p w:rsidR="009D0207" w:rsidRPr="009D0207" w:rsidRDefault="009D0207" w:rsidP="009D0207">
      <w:pPr>
        <w:pStyle w:val="a3"/>
        <w:spacing w:before="0" w:beforeAutospacing="0" w:after="0" w:afterAutospacing="0"/>
        <w:rPr>
          <w:sz w:val="28"/>
          <w:szCs w:val="28"/>
        </w:rPr>
      </w:pPr>
      <w:r w:rsidRPr="009D0207">
        <w:rPr>
          <w:sz w:val="28"/>
          <w:szCs w:val="28"/>
        </w:rPr>
        <w:t>Различают общую и моторную плотность урока.</w:t>
      </w:r>
    </w:p>
    <w:p w:rsidR="009D0207" w:rsidRPr="009D0207" w:rsidRDefault="009D0207" w:rsidP="009D0207">
      <w:pPr>
        <w:pStyle w:val="a3"/>
        <w:spacing w:before="0" w:beforeAutospacing="0" w:after="0" w:afterAutospacing="0"/>
        <w:rPr>
          <w:sz w:val="28"/>
          <w:szCs w:val="28"/>
        </w:rPr>
      </w:pPr>
      <w:r w:rsidRPr="009D0207">
        <w:rPr>
          <w:sz w:val="28"/>
          <w:szCs w:val="28"/>
        </w:rPr>
        <w:t>Общая плотность урока — это отношение педагогически оправданных затрат времени к общей продолжительности урока.</w:t>
      </w:r>
    </w:p>
    <w:p w:rsidR="009D0207" w:rsidRPr="009D0207" w:rsidRDefault="009D0207" w:rsidP="009D0207">
      <w:pPr>
        <w:pStyle w:val="a3"/>
        <w:spacing w:before="0" w:beforeAutospacing="0" w:after="0" w:afterAutospacing="0"/>
        <w:rPr>
          <w:sz w:val="28"/>
          <w:szCs w:val="28"/>
        </w:rPr>
      </w:pPr>
      <w:r w:rsidRPr="009D0207">
        <w:rPr>
          <w:sz w:val="28"/>
          <w:szCs w:val="28"/>
        </w:rPr>
        <w:t>Общая плотность урока включает в себя следующие педагогически целесообразные мероприятия:</w:t>
      </w:r>
    </w:p>
    <w:p w:rsidR="009D0207" w:rsidRPr="009D0207" w:rsidRDefault="009D0207" w:rsidP="009D0207">
      <w:pPr>
        <w:pStyle w:val="a3"/>
        <w:spacing w:before="0" w:beforeAutospacing="0" w:after="0" w:afterAutospacing="0"/>
        <w:rPr>
          <w:sz w:val="28"/>
          <w:szCs w:val="28"/>
        </w:rPr>
      </w:pPr>
      <w:r w:rsidRPr="009D0207">
        <w:rPr>
          <w:sz w:val="28"/>
          <w:szCs w:val="28"/>
        </w:rPr>
        <w:t>1) организацию учащихся, проверку домашнего задания, постановку учебных задач;</w:t>
      </w:r>
    </w:p>
    <w:p w:rsidR="009D0207" w:rsidRPr="009D0207" w:rsidRDefault="009D0207" w:rsidP="009D0207">
      <w:pPr>
        <w:pStyle w:val="a3"/>
        <w:spacing w:before="0" w:beforeAutospacing="0" w:after="0" w:afterAutospacing="0"/>
        <w:rPr>
          <w:sz w:val="28"/>
          <w:szCs w:val="28"/>
        </w:rPr>
      </w:pPr>
      <w:r w:rsidRPr="009D0207">
        <w:rPr>
          <w:sz w:val="28"/>
          <w:szCs w:val="28"/>
        </w:rPr>
        <w:t>2) сообщение и закрепление теоретических сведений;</w:t>
      </w:r>
    </w:p>
    <w:p w:rsidR="009D0207" w:rsidRPr="009D0207" w:rsidRDefault="009D0207" w:rsidP="009D0207">
      <w:pPr>
        <w:pStyle w:val="a3"/>
        <w:spacing w:before="0" w:beforeAutospacing="0" w:after="0" w:afterAutospacing="0"/>
        <w:rPr>
          <w:sz w:val="28"/>
          <w:szCs w:val="28"/>
        </w:rPr>
      </w:pPr>
      <w:r w:rsidRPr="009D0207">
        <w:rPr>
          <w:sz w:val="28"/>
          <w:szCs w:val="28"/>
        </w:rPr>
        <w:t>3) проведение общеразвивающих упражнений;</w:t>
      </w:r>
    </w:p>
    <w:p w:rsidR="009D0207" w:rsidRPr="009D0207" w:rsidRDefault="009D0207" w:rsidP="009D0207">
      <w:pPr>
        <w:pStyle w:val="a3"/>
        <w:spacing w:before="0" w:beforeAutospacing="0" w:after="0" w:afterAutospacing="0"/>
        <w:rPr>
          <w:sz w:val="28"/>
          <w:szCs w:val="28"/>
        </w:rPr>
      </w:pPr>
      <w:r w:rsidRPr="009D0207">
        <w:rPr>
          <w:sz w:val="28"/>
          <w:szCs w:val="28"/>
        </w:rPr>
        <w:t>4) инструктирование, регулирование, коррекцию, помощь, страховку;</w:t>
      </w:r>
    </w:p>
    <w:p w:rsidR="009D0207" w:rsidRPr="009D0207" w:rsidRDefault="009D0207" w:rsidP="009D0207">
      <w:pPr>
        <w:pStyle w:val="a3"/>
        <w:spacing w:before="0" w:beforeAutospacing="0" w:after="0" w:afterAutospacing="0"/>
        <w:rPr>
          <w:sz w:val="28"/>
          <w:szCs w:val="28"/>
        </w:rPr>
      </w:pPr>
      <w:r w:rsidRPr="009D0207">
        <w:rPr>
          <w:sz w:val="28"/>
          <w:szCs w:val="28"/>
        </w:rPr>
        <w:t>5) подготовку и уборку снарядов, необходимые перемещения учащихся на уроке и т. д.;</w:t>
      </w:r>
    </w:p>
    <w:p w:rsidR="009D0207" w:rsidRPr="009D0207" w:rsidRDefault="009D0207" w:rsidP="009D0207">
      <w:pPr>
        <w:pStyle w:val="a3"/>
        <w:spacing w:before="0" w:beforeAutospacing="0" w:after="0" w:afterAutospacing="0"/>
        <w:rPr>
          <w:sz w:val="28"/>
          <w:szCs w:val="28"/>
        </w:rPr>
      </w:pPr>
      <w:r w:rsidRPr="009D0207">
        <w:rPr>
          <w:sz w:val="28"/>
          <w:szCs w:val="28"/>
        </w:rPr>
        <w:t>6) изучение техники физических упражнений, воспитание физических качеств;</w:t>
      </w:r>
    </w:p>
    <w:p w:rsidR="009D0207" w:rsidRPr="009D0207" w:rsidRDefault="009D0207" w:rsidP="009D0207">
      <w:pPr>
        <w:pStyle w:val="a3"/>
        <w:spacing w:before="0" w:beforeAutospacing="0" w:after="0" w:afterAutospacing="0"/>
        <w:rPr>
          <w:sz w:val="28"/>
          <w:szCs w:val="28"/>
        </w:rPr>
      </w:pPr>
      <w:r w:rsidRPr="009D0207">
        <w:rPr>
          <w:sz w:val="28"/>
          <w:szCs w:val="28"/>
        </w:rPr>
        <w:t>7) методическую подготовку учащихся, формирование умений самостоятельно заниматься, а также организаторских навыков;</w:t>
      </w:r>
    </w:p>
    <w:p w:rsidR="009D0207" w:rsidRPr="009D0207" w:rsidRDefault="009D0207" w:rsidP="009D0207">
      <w:pPr>
        <w:pStyle w:val="a3"/>
        <w:spacing w:before="0" w:beforeAutospacing="0" w:after="0" w:afterAutospacing="0"/>
        <w:rPr>
          <w:sz w:val="28"/>
          <w:szCs w:val="28"/>
        </w:rPr>
      </w:pPr>
      <w:r w:rsidRPr="009D0207">
        <w:rPr>
          <w:sz w:val="28"/>
          <w:szCs w:val="28"/>
        </w:rPr>
        <w:t>8) мотивацию учащихся;</w:t>
      </w:r>
    </w:p>
    <w:p w:rsidR="009D0207" w:rsidRPr="009D0207" w:rsidRDefault="009D0207" w:rsidP="009D0207">
      <w:pPr>
        <w:pStyle w:val="a3"/>
        <w:spacing w:before="0" w:beforeAutospacing="0" w:after="0" w:afterAutospacing="0"/>
        <w:rPr>
          <w:sz w:val="28"/>
          <w:szCs w:val="28"/>
        </w:rPr>
      </w:pPr>
      <w:r w:rsidRPr="009D0207">
        <w:rPr>
          <w:sz w:val="28"/>
          <w:szCs w:val="28"/>
        </w:rPr>
        <w:t>9) использование наглядных пособий, технических средств, показ упражнений;</w:t>
      </w:r>
    </w:p>
    <w:p w:rsidR="009D0207" w:rsidRPr="009D0207" w:rsidRDefault="009D0207" w:rsidP="009D0207">
      <w:pPr>
        <w:pStyle w:val="a3"/>
        <w:spacing w:before="0" w:beforeAutospacing="0" w:after="0" w:afterAutospacing="0"/>
        <w:rPr>
          <w:sz w:val="28"/>
          <w:szCs w:val="28"/>
        </w:rPr>
      </w:pPr>
      <w:r w:rsidRPr="009D0207">
        <w:rPr>
          <w:sz w:val="28"/>
          <w:szCs w:val="28"/>
        </w:rPr>
        <w:t>10) педагогический контроль;</w:t>
      </w:r>
    </w:p>
    <w:p w:rsidR="009D0207" w:rsidRPr="009D0207" w:rsidRDefault="009D0207" w:rsidP="009D0207">
      <w:pPr>
        <w:pStyle w:val="a3"/>
        <w:spacing w:before="0" w:beforeAutospacing="0" w:after="0" w:afterAutospacing="0"/>
        <w:rPr>
          <w:sz w:val="28"/>
          <w:szCs w:val="28"/>
        </w:rPr>
      </w:pPr>
      <w:r w:rsidRPr="009D0207">
        <w:rPr>
          <w:sz w:val="28"/>
          <w:szCs w:val="28"/>
        </w:rPr>
        <w:t>11) подведение итогов, выполнение упражнений на расслабление, постановку домашних заданий;</w:t>
      </w:r>
    </w:p>
    <w:p w:rsidR="009D0207" w:rsidRPr="009D0207" w:rsidRDefault="009D0207" w:rsidP="009D0207">
      <w:pPr>
        <w:pStyle w:val="a3"/>
        <w:spacing w:before="0" w:beforeAutospacing="0" w:after="0" w:afterAutospacing="0"/>
        <w:rPr>
          <w:sz w:val="28"/>
          <w:szCs w:val="28"/>
        </w:rPr>
      </w:pPr>
      <w:r w:rsidRPr="009D0207">
        <w:rPr>
          <w:sz w:val="28"/>
          <w:szCs w:val="28"/>
        </w:rPr>
        <w:t>12) воспитательную работу на уроке.</w:t>
      </w:r>
    </w:p>
    <w:p w:rsidR="009D0207" w:rsidRPr="009D0207" w:rsidRDefault="009D0207" w:rsidP="009D0207">
      <w:pPr>
        <w:pStyle w:val="a3"/>
        <w:spacing w:before="0" w:beforeAutospacing="0" w:after="0" w:afterAutospacing="0"/>
        <w:rPr>
          <w:sz w:val="28"/>
          <w:szCs w:val="28"/>
        </w:rPr>
      </w:pPr>
      <w:r w:rsidRPr="009D0207">
        <w:rPr>
          <w:sz w:val="28"/>
          <w:szCs w:val="28"/>
        </w:rPr>
        <w:t xml:space="preserve">Самостоятельная работа с учебными и наглядными пособиями по физической культуре проявляется </w:t>
      </w:r>
      <w:proofErr w:type="gramStart"/>
      <w:r w:rsidRPr="009D0207">
        <w:rPr>
          <w:sz w:val="28"/>
          <w:szCs w:val="28"/>
        </w:rPr>
        <w:t>в ответах</w:t>
      </w:r>
      <w:proofErr w:type="gramEnd"/>
      <w:r w:rsidRPr="009D0207">
        <w:rPr>
          <w:sz w:val="28"/>
          <w:szCs w:val="28"/>
        </w:rPr>
        <w:t xml:space="preserve"> учащихся на вопросы преподавателя или программ контроля знаний с выборочными вариантами ответов.</w:t>
      </w:r>
    </w:p>
    <w:p w:rsidR="009D0207" w:rsidRPr="009D0207" w:rsidRDefault="009D0207" w:rsidP="009D0207">
      <w:pPr>
        <w:pStyle w:val="a3"/>
        <w:spacing w:before="0" w:beforeAutospacing="0" w:after="0" w:afterAutospacing="0"/>
        <w:rPr>
          <w:sz w:val="28"/>
          <w:szCs w:val="28"/>
        </w:rPr>
      </w:pPr>
      <w:r w:rsidRPr="009D0207">
        <w:rPr>
          <w:sz w:val="28"/>
          <w:szCs w:val="28"/>
        </w:rPr>
        <w:t>В учебных карточках-заданиях перечисляются упражнения, которые каждый занимающийся выполняет за урок. Успешная работа по карточкам возможна в случае полного взаимопонимания преподавателя с учащимися и наличия хорошей материально-технической базы. Это позволяет учащимся заниматься, не мешая друг другу и не ожидая своей очереди к тому или иному снаряду.</w:t>
      </w:r>
    </w:p>
    <w:p w:rsidR="009D0207" w:rsidRPr="009D0207" w:rsidRDefault="009D0207" w:rsidP="009D0207">
      <w:pPr>
        <w:pStyle w:val="a3"/>
        <w:spacing w:before="0" w:beforeAutospacing="0" w:after="0" w:afterAutospacing="0"/>
        <w:rPr>
          <w:sz w:val="28"/>
          <w:szCs w:val="28"/>
        </w:rPr>
      </w:pPr>
      <w:r w:rsidRPr="009D0207">
        <w:rPr>
          <w:sz w:val="28"/>
          <w:szCs w:val="28"/>
        </w:rPr>
        <w:lastRenderedPageBreak/>
        <w:t>Суть упражнений-заявок заключается в том, что занимающимся предлагается упражнение, для успешного выполнения которого необходимо проявить смекалку, определенную сноровку, с целью реализации своих двигательных возможностей.</w:t>
      </w:r>
    </w:p>
    <w:p w:rsidR="009D0207" w:rsidRPr="009D0207" w:rsidRDefault="009D0207" w:rsidP="009D0207">
      <w:pPr>
        <w:pStyle w:val="a3"/>
        <w:spacing w:before="0" w:beforeAutospacing="0" w:after="0" w:afterAutospacing="0"/>
        <w:rPr>
          <w:sz w:val="28"/>
          <w:szCs w:val="28"/>
        </w:rPr>
      </w:pPr>
      <w:r w:rsidRPr="009D0207">
        <w:rPr>
          <w:sz w:val="28"/>
          <w:szCs w:val="28"/>
        </w:rPr>
        <w:t>Контрольно-обучающие задания направлены на самостоятельную творческую деятельность учащихся с учетом задач урока. Они разрабатываются для каждого класса, урока, этапа обучения. На уроках физической культуры применяются следующие контрольно-обучающие задания: а) по формированию двигательных умений и навыков; б) по общей и специальной физической подготовке; в) по осмыслению рациональных форм организации двигательных действий, целесообразности тактических приемов в индивидуальных и групповых упражнениях, в играх и состязаниях.</w:t>
      </w:r>
    </w:p>
    <w:p w:rsidR="009D0207" w:rsidRPr="009D0207" w:rsidRDefault="009D0207" w:rsidP="009D0207">
      <w:pPr>
        <w:pStyle w:val="a3"/>
        <w:spacing w:before="0" w:beforeAutospacing="0" w:after="0" w:afterAutospacing="0"/>
        <w:rPr>
          <w:sz w:val="28"/>
          <w:szCs w:val="28"/>
        </w:rPr>
      </w:pPr>
      <w:r w:rsidRPr="009D0207">
        <w:rPr>
          <w:sz w:val="28"/>
          <w:szCs w:val="28"/>
        </w:rPr>
        <w:t>Первая часть заданий носит обучающую направленность, вторая часть — контрольную направленность.</w:t>
      </w:r>
    </w:p>
    <w:p w:rsidR="009D0207" w:rsidRPr="009D0207" w:rsidRDefault="009D0207" w:rsidP="009D0207">
      <w:pPr>
        <w:pStyle w:val="a3"/>
        <w:spacing w:before="0" w:beforeAutospacing="0" w:after="0" w:afterAutospacing="0"/>
        <w:rPr>
          <w:sz w:val="28"/>
          <w:szCs w:val="28"/>
        </w:rPr>
      </w:pPr>
      <w:r w:rsidRPr="009D0207">
        <w:rPr>
          <w:sz w:val="28"/>
          <w:szCs w:val="28"/>
        </w:rPr>
        <w:t>Обучающие программы алгоритмического типа содержат в себе комплекс взаимосвязанных учебных заданий последовательно нарастающей сложности и направленных на постепенное подведение учащихся к успешному освоению двигательного действия. Комплекс состоит из 5—6 серий учебных заданий. Первая серия содержит упражнения, направленные на повышение уровня физической подготовленности учащихся, необходимого для овладения изучаемого двигательного действия. Вторая — упражнения на освоение исходного положения изучаемого двигательного действия. Третья — упражнения, с помощью которых изучаются действия, обеспечивающие выполнение изучаемого движения. Четвертая и пятая серии — упражнения, связанные с обучением отдельным частям техники двигательного действия. Шестая серия — упражнения, направленные на совершенствование техники.</w:t>
      </w:r>
    </w:p>
    <w:p w:rsidR="009D0207" w:rsidRPr="009D0207" w:rsidRDefault="009D0207" w:rsidP="009D0207">
      <w:pPr>
        <w:pStyle w:val="a3"/>
        <w:spacing w:before="0" w:beforeAutospacing="0" w:after="0" w:afterAutospacing="0"/>
        <w:rPr>
          <w:sz w:val="28"/>
          <w:szCs w:val="28"/>
        </w:rPr>
      </w:pPr>
      <w:r w:rsidRPr="009D0207">
        <w:rPr>
          <w:sz w:val="28"/>
          <w:szCs w:val="28"/>
        </w:rPr>
        <w:t>При подготовке учащихся к самостоятельной работе следует дать им четкие указания об объеме и содержании предстоящей самостоятельной деятельности, о ее целях, а также о технике выполнения, т. е. проинструктировать учеников о том, что делать и как выполнять задание.</w:t>
      </w:r>
    </w:p>
    <w:p w:rsidR="009D0207" w:rsidRPr="009D0207" w:rsidRDefault="009D0207" w:rsidP="009D0207">
      <w:pPr>
        <w:pStyle w:val="a3"/>
        <w:spacing w:before="0" w:beforeAutospacing="0" w:after="0" w:afterAutospacing="0"/>
        <w:rPr>
          <w:sz w:val="28"/>
          <w:szCs w:val="28"/>
        </w:rPr>
      </w:pPr>
      <w:r w:rsidRPr="009D0207">
        <w:rPr>
          <w:sz w:val="28"/>
          <w:szCs w:val="28"/>
        </w:rPr>
        <w:t>Основным средством контроля за самостоятельным выполнением физических упражнений являются ответы и двигательные действия учащихся, а также аналитическая деятельность преподавателя по определению степени их правильности, числа и характера ошибок. Логическим завершением педагогических усилий по формированию у учащихся навыков самостоятельной деятельности на уроке становятся разбор при подведении итогов всей или части проделанной работы, выявление их достижений, определение правильности и характера их дальнейших учебных действий.</w:t>
      </w:r>
    </w:p>
    <w:p w:rsidR="009D0207" w:rsidRPr="009D0207" w:rsidRDefault="009D0207" w:rsidP="009D0207">
      <w:pPr>
        <w:pStyle w:val="a3"/>
        <w:spacing w:before="0" w:beforeAutospacing="0" w:after="0" w:afterAutospacing="0"/>
        <w:rPr>
          <w:sz w:val="28"/>
          <w:szCs w:val="28"/>
        </w:rPr>
      </w:pPr>
      <w:r w:rsidRPr="009D0207">
        <w:rPr>
          <w:sz w:val="28"/>
          <w:szCs w:val="28"/>
        </w:rPr>
        <w:t xml:space="preserve">Для повышения </w:t>
      </w:r>
      <w:proofErr w:type="gramStart"/>
      <w:r w:rsidRPr="009D0207">
        <w:rPr>
          <w:sz w:val="28"/>
          <w:szCs w:val="28"/>
        </w:rPr>
        <w:t>эффективности самостоятельной работы</w:t>
      </w:r>
      <w:proofErr w:type="gramEnd"/>
      <w:r w:rsidRPr="009D0207">
        <w:rPr>
          <w:sz w:val="28"/>
          <w:szCs w:val="28"/>
        </w:rPr>
        <w:t xml:space="preserve"> учащихся весьма важно, чтобы в учебном процессе наряду с внешней существовала внутренняя обратная связь. Под ней подразумевается та информация, которую учащийся сам получает о ходе и результатах своей работы. Одной из возможностей создания внутренней обратной связи при самостоятельной работе является использование элементов самоконтроля и самопроверки.</w:t>
      </w:r>
    </w:p>
    <w:p w:rsidR="009D0207" w:rsidRPr="009D0207" w:rsidRDefault="009D0207" w:rsidP="009D0207">
      <w:pPr>
        <w:pStyle w:val="a3"/>
        <w:spacing w:before="0" w:beforeAutospacing="0" w:after="0" w:afterAutospacing="0"/>
        <w:rPr>
          <w:sz w:val="28"/>
          <w:szCs w:val="28"/>
        </w:rPr>
      </w:pPr>
      <w:r w:rsidRPr="009D0207">
        <w:rPr>
          <w:sz w:val="28"/>
          <w:szCs w:val="28"/>
        </w:rPr>
        <w:t xml:space="preserve">Показателями уровня развития навыков самоконтроля являются </w:t>
      </w:r>
      <w:proofErr w:type="gramStart"/>
      <w:r w:rsidRPr="009D0207">
        <w:rPr>
          <w:sz w:val="28"/>
          <w:szCs w:val="28"/>
        </w:rPr>
        <w:t>способности</w:t>
      </w:r>
      <w:proofErr w:type="gramEnd"/>
      <w:r w:rsidRPr="009D0207">
        <w:rPr>
          <w:sz w:val="28"/>
          <w:szCs w:val="28"/>
        </w:rPr>
        <w:t xml:space="preserve"> учащихся самостоятельно соотносить свои действия при выполнении физических упражнений и их результаты с поставленными педагогом задачами. Весьма важно, чтобы учащиеся определяли недостатки и положительные стороны своей </w:t>
      </w:r>
      <w:r w:rsidRPr="009D0207">
        <w:rPr>
          <w:sz w:val="28"/>
          <w:szCs w:val="28"/>
        </w:rPr>
        <w:lastRenderedPageBreak/>
        <w:t>деятельности, представляли мысленно возможные результаты тех или иных изменений в своих действиях, самостоятельно оценивали выполнение заданий.</w:t>
      </w:r>
    </w:p>
    <w:p w:rsidR="009D0207" w:rsidRPr="009D0207" w:rsidRDefault="009D0207" w:rsidP="009D0207">
      <w:pPr>
        <w:pStyle w:val="a3"/>
        <w:spacing w:before="0" w:beforeAutospacing="0" w:after="0" w:afterAutospacing="0"/>
        <w:rPr>
          <w:sz w:val="28"/>
          <w:szCs w:val="28"/>
        </w:rPr>
      </w:pPr>
      <w:r w:rsidRPr="009D0207">
        <w:rPr>
          <w:sz w:val="28"/>
          <w:szCs w:val="28"/>
        </w:rPr>
        <w:t>Самостоятельная работа дает большой эффект, если она связана с образовательно-воспитательными задачами конкретного урока, организуется планомерно и в определенной системе, обеспечивается взаимосвязью одних видов работы с другими, обусловлена уровнем развития школьников.</w:t>
      </w:r>
    </w:p>
    <w:p w:rsidR="009D0207" w:rsidRPr="009D0207" w:rsidRDefault="009D0207" w:rsidP="009D0207">
      <w:pPr>
        <w:pStyle w:val="a3"/>
        <w:spacing w:before="0" w:beforeAutospacing="0" w:after="0" w:afterAutospacing="0"/>
        <w:rPr>
          <w:sz w:val="28"/>
          <w:szCs w:val="28"/>
        </w:rPr>
      </w:pPr>
      <w:r w:rsidRPr="009D0207">
        <w:rPr>
          <w:sz w:val="28"/>
          <w:szCs w:val="28"/>
        </w:rPr>
        <w:t>Необходимо также учитывать следующие обще дидактические и методические требования. Работа проводится под опосредованным руководством преподавателя и занимает не весь урок, а часть его. Материал для самостоятельной деятельности школьников следует подбирать посильным для его выполнения.</w:t>
      </w:r>
    </w:p>
    <w:p w:rsidR="009D0207" w:rsidRPr="009D0207" w:rsidRDefault="009D0207" w:rsidP="009D0207">
      <w:pPr>
        <w:pStyle w:val="a3"/>
        <w:spacing w:before="0" w:beforeAutospacing="0" w:after="0" w:afterAutospacing="0"/>
        <w:rPr>
          <w:sz w:val="28"/>
          <w:szCs w:val="28"/>
        </w:rPr>
      </w:pPr>
    </w:p>
    <w:p w:rsidR="00E03DAF" w:rsidRPr="009D0207" w:rsidRDefault="00E03DAF">
      <w:pPr>
        <w:rPr>
          <w:sz w:val="28"/>
          <w:szCs w:val="28"/>
        </w:rPr>
      </w:pPr>
    </w:p>
    <w:sectPr w:rsidR="00E03DAF" w:rsidRPr="009D0207" w:rsidSect="009D02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07"/>
    <w:rsid w:val="009D0207"/>
    <w:rsid w:val="00E03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2B7F5-4CD4-44C3-ACA1-415B4D44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02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4102</Words>
  <Characters>23387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Алик Голова</dc:creator>
  <cp:keywords/>
  <dc:description/>
  <cp:lastModifiedBy>Алик Голова</cp:lastModifiedBy>
  <cp:revision>2</cp:revision>
  <dcterms:created xsi:type="dcterms:W3CDTF">2020-08-19T14:36:00Z</dcterms:created>
  <dcterms:modified xsi:type="dcterms:W3CDTF">2020-08-19T14:38:00Z</dcterms:modified>
</cp:coreProperties>
</file>