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7D4" w:rsidRDefault="007607D4" w:rsidP="007607D4">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Менің педагогикалық тәжірибем:</w:t>
      </w:r>
    </w:p>
    <w:p w:rsidR="007607D4" w:rsidRDefault="007607D4" w:rsidP="007607D4">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w:t>
      </w:r>
      <w:r w:rsidRPr="00C27D30">
        <w:rPr>
          <w:rFonts w:ascii="Times New Roman" w:hAnsi="Times New Roman" w:cs="Times New Roman"/>
          <w:sz w:val="28"/>
          <w:szCs w:val="28"/>
          <w:lang w:val="kk-KZ"/>
        </w:rPr>
        <w:t xml:space="preserve"> </w:t>
      </w:r>
      <w:r>
        <w:rPr>
          <w:rFonts w:ascii="Times New Roman" w:hAnsi="Times New Roman" w:cs="Times New Roman"/>
          <w:sz w:val="28"/>
          <w:szCs w:val="28"/>
          <w:lang w:val="kk-KZ"/>
        </w:rPr>
        <w:t>Бастауыш класс оқушыларын ағылшын тілінде  оқуды жылдам үйрету тісілі»</w:t>
      </w:r>
    </w:p>
    <w:p w:rsidR="007607D4" w:rsidRDefault="007607D4" w:rsidP="007607D4">
      <w:pPr>
        <w:pStyle w:val="a3"/>
        <w:spacing w:line="360" w:lineRule="auto"/>
        <w:jc w:val="right"/>
        <w:rPr>
          <w:rFonts w:ascii="Times New Roman" w:hAnsi="Times New Roman" w:cs="Times New Roman"/>
          <w:sz w:val="28"/>
          <w:szCs w:val="28"/>
          <w:lang w:val="kk-KZ"/>
        </w:rPr>
      </w:pPr>
    </w:p>
    <w:p w:rsidR="007607D4" w:rsidRPr="00122F19" w:rsidRDefault="007607D4" w:rsidP="007607D4">
      <w:pPr>
        <w:pStyle w:val="a3"/>
        <w:spacing w:line="360" w:lineRule="auto"/>
        <w:jc w:val="right"/>
        <w:rPr>
          <w:rFonts w:ascii="Times New Roman" w:hAnsi="Times New Roman" w:cs="Times New Roman"/>
          <w:sz w:val="28"/>
          <w:szCs w:val="28"/>
          <w:lang w:val="kk-KZ"/>
        </w:rPr>
      </w:pPr>
      <w:r w:rsidRPr="00A84CF8">
        <w:rPr>
          <w:rFonts w:ascii="Times New Roman" w:hAnsi="Times New Roman" w:cs="Times New Roman"/>
          <w:sz w:val="28"/>
          <w:szCs w:val="28"/>
          <w:lang w:val="kk-KZ"/>
        </w:rPr>
        <w:t xml:space="preserve">Ұрпағы білімді халықтың болашағы </w:t>
      </w:r>
    </w:p>
    <w:p w:rsidR="007607D4" w:rsidRPr="00122F19" w:rsidRDefault="007607D4" w:rsidP="007607D4">
      <w:pPr>
        <w:pStyle w:val="a3"/>
        <w:spacing w:line="360" w:lineRule="auto"/>
        <w:jc w:val="right"/>
        <w:rPr>
          <w:rFonts w:ascii="Times New Roman" w:hAnsi="Times New Roman" w:cs="Times New Roman"/>
          <w:sz w:val="28"/>
          <w:szCs w:val="28"/>
          <w:lang w:val="kk-KZ"/>
        </w:rPr>
      </w:pPr>
      <w:r w:rsidRPr="00122F19">
        <w:rPr>
          <w:rFonts w:ascii="Times New Roman" w:hAnsi="Times New Roman" w:cs="Times New Roman"/>
          <w:sz w:val="28"/>
          <w:szCs w:val="28"/>
          <w:lang w:val="kk-KZ"/>
        </w:rPr>
        <w:t>бұлыңғыр болмайды дегендей,</w:t>
      </w:r>
    </w:p>
    <w:p w:rsidR="007607D4" w:rsidRPr="00122F19" w:rsidRDefault="007607D4" w:rsidP="007607D4">
      <w:pPr>
        <w:pStyle w:val="a3"/>
        <w:spacing w:line="360" w:lineRule="auto"/>
        <w:jc w:val="right"/>
        <w:rPr>
          <w:rFonts w:ascii="Times New Roman" w:hAnsi="Times New Roman" w:cs="Times New Roman"/>
          <w:sz w:val="28"/>
          <w:szCs w:val="28"/>
          <w:lang w:val="kk-KZ"/>
        </w:rPr>
      </w:pPr>
      <w:r w:rsidRPr="00122F19">
        <w:rPr>
          <w:rFonts w:ascii="Times New Roman" w:hAnsi="Times New Roman" w:cs="Times New Roman"/>
          <w:sz w:val="28"/>
          <w:szCs w:val="28"/>
          <w:lang w:val="kk-KZ"/>
        </w:rPr>
        <w:t xml:space="preserve"> жас ұрпаққа саналы, мән мағаналы,</w:t>
      </w:r>
    </w:p>
    <w:p w:rsidR="007607D4" w:rsidRPr="00122F19" w:rsidRDefault="007607D4" w:rsidP="007607D4">
      <w:pPr>
        <w:pStyle w:val="a3"/>
        <w:spacing w:line="360" w:lineRule="auto"/>
        <w:jc w:val="right"/>
        <w:rPr>
          <w:rFonts w:ascii="Times New Roman" w:hAnsi="Times New Roman" w:cs="Times New Roman"/>
          <w:sz w:val="28"/>
          <w:szCs w:val="28"/>
          <w:lang w:val="kk-KZ"/>
        </w:rPr>
      </w:pPr>
      <w:r w:rsidRPr="00122F19">
        <w:rPr>
          <w:rFonts w:ascii="Times New Roman" w:hAnsi="Times New Roman" w:cs="Times New Roman"/>
          <w:sz w:val="28"/>
          <w:szCs w:val="28"/>
          <w:lang w:val="kk-KZ"/>
        </w:rPr>
        <w:t xml:space="preserve"> өнегелі тәрбие беру бүгінгі күннің талабы.</w:t>
      </w:r>
    </w:p>
    <w:p w:rsidR="007607D4" w:rsidRPr="00856589" w:rsidRDefault="007607D4" w:rsidP="007607D4">
      <w:pPr>
        <w:shd w:val="clear" w:color="auto" w:fill="FFFFFF"/>
        <w:spacing w:after="0" w:line="360" w:lineRule="auto"/>
        <w:ind w:firstLine="851"/>
        <w:jc w:val="both"/>
        <w:rPr>
          <w:rFonts w:ascii="Times New Roman" w:eastAsia="Times New Roman" w:hAnsi="Times New Roman" w:cs="Times New Roman"/>
          <w:color w:val="000000"/>
          <w:sz w:val="28"/>
          <w:szCs w:val="28"/>
          <w:lang w:val="kk-KZ" w:eastAsia="ru-RU"/>
        </w:rPr>
      </w:pPr>
      <w:r w:rsidRPr="00A84CF8">
        <w:rPr>
          <w:rFonts w:ascii="Times New Roman" w:hAnsi="Times New Roman" w:cs="Times New Roman"/>
          <w:color w:val="000000"/>
          <w:sz w:val="28"/>
          <w:szCs w:val="28"/>
          <w:shd w:val="clear" w:color="auto" w:fill="F7F7F7"/>
          <w:lang w:val="kk-KZ"/>
        </w:rPr>
        <w:t xml:space="preserve">Елбасы жолдауында кез-келген орта білім беретін  мектеп балаларының ең жоғарғы деңгейдегі шет тілін оқып үйренуіне жағдай жасайтындай дәрежеге қол жеткізуіміз керек делінген. Жалпы білім беретін мектептерде қазіргі таңда шет тілін меңгертуге аса мән беріліп отыр. </w:t>
      </w:r>
      <w:r w:rsidRPr="00F95733">
        <w:rPr>
          <w:rFonts w:ascii="Times New Roman" w:hAnsi="Times New Roman" w:cs="Times New Roman"/>
          <w:color w:val="000000"/>
          <w:sz w:val="28"/>
          <w:szCs w:val="28"/>
          <w:shd w:val="clear" w:color="auto" w:fill="F7F7F7"/>
          <w:lang w:val="kk-KZ"/>
        </w:rPr>
        <w:t>Өйткені ш</w:t>
      </w:r>
      <w:r w:rsidRPr="00A84CF8">
        <w:rPr>
          <w:rFonts w:ascii="Times New Roman" w:eastAsia="Times New Roman" w:hAnsi="Times New Roman" w:cs="Times New Roman"/>
          <w:color w:val="000000"/>
          <w:sz w:val="28"/>
          <w:szCs w:val="28"/>
          <w:lang w:val="kk-KZ" w:eastAsia="ru-RU"/>
        </w:rPr>
        <w:t>етел тілі біздің мемлекетіміздің халықаралық байланыстарын</w:t>
      </w:r>
      <w:r w:rsidRPr="00F95733">
        <w:rPr>
          <w:rFonts w:ascii="Times New Roman" w:eastAsia="Times New Roman" w:hAnsi="Times New Roman" w:cs="Times New Roman"/>
          <w:color w:val="000000"/>
          <w:sz w:val="28"/>
          <w:szCs w:val="28"/>
          <w:lang w:val="kk-KZ" w:eastAsia="ru-RU"/>
        </w:rPr>
        <w:t xml:space="preserve"> </w:t>
      </w:r>
      <w:r w:rsidRPr="00A84CF8">
        <w:rPr>
          <w:rFonts w:ascii="Times New Roman" w:eastAsia="Times New Roman" w:hAnsi="Times New Roman" w:cs="Times New Roman"/>
          <w:color w:val="000000"/>
          <w:sz w:val="28"/>
          <w:szCs w:val="28"/>
          <w:lang w:val="kk-KZ" w:eastAsia="ru-RU"/>
        </w:rPr>
        <w:t>дамытуға мүмкіндік беретін түлғааралық ж</w:t>
      </w:r>
      <w:r w:rsidRPr="00F95733">
        <w:rPr>
          <w:rFonts w:ascii="Times New Roman" w:eastAsia="Times New Roman" w:hAnsi="Times New Roman" w:cs="Times New Roman"/>
          <w:color w:val="000000"/>
          <w:sz w:val="28"/>
          <w:szCs w:val="28"/>
          <w:lang w:val="kk-KZ" w:eastAsia="ru-RU"/>
        </w:rPr>
        <w:t>ә</w:t>
      </w:r>
      <w:r w:rsidRPr="00A84CF8">
        <w:rPr>
          <w:rFonts w:ascii="Times New Roman" w:eastAsia="Times New Roman" w:hAnsi="Times New Roman" w:cs="Times New Roman"/>
          <w:color w:val="000000"/>
          <w:sz w:val="28"/>
          <w:szCs w:val="28"/>
          <w:lang w:val="kk-KZ" w:eastAsia="ru-RU"/>
        </w:rPr>
        <w:t>не мәдениаралық қарым-қатынастардың аса маңызды қүралы болып табылады. Мемлекеттің</w:t>
      </w:r>
      <w:r w:rsidRPr="00F95733">
        <w:rPr>
          <w:rFonts w:ascii="Times New Roman" w:eastAsia="Times New Roman" w:hAnsi="Times New Roman" w:cs="Times New Roman"/>
          <w:color w:val="000000"/>
          <w:sz w:val="28"/>
          <w:szCs w:val="28"/>
          <w:lang w:val="kk-KZ" w:eastAsia="ru-RU"/>
        </w:rPr>
        <w:t xml:space="preserve"> </w:t>
      </w:r>
      <w:r w:rsidRPr="00A84CF8">
        <w:rPr>
          <w:rFonts w:ascii="Times New Roman" w:eastAsia="Times New Roman" w:hAnsi="Times New Roman" w:cs="Times New Roman"/>
          <w:color w:val="000000"/>
          <w:sz w:val="28"/>
          <w:szCs w:val="28"/>
          <w:lang w:val="kk-KZ" w:eastAsia="ru-RU"/>
        </w:rPr>
        <w:t>халықаралық байланыстарының сапалық өзгерістері адамның практикалық ж</w:t>
      </w:r>
      <w:r w:rsidRPr="00F95733">
        <w:rPr>
          <w:rFonts w:ascii="Times New Roman" w:eastAsia="Times New Roman" w:hAnsi="Times New Roman" w:cs="Times New Roman"/>
          <w:color w:val="000000"/>
          <w:sz w:val="28"/>
          <w:szCs w:val="28"/>
          <w:lang w:val="kk-KZ" w:eastAsia="ru-RU"/>
        </w:rPr>
        <w:t>ә</w:t>
      </w:r>
      <w:r w:rsidRPr="00A84CF8">
        <w:rPr>
          <w:rFonts w:ascii="Times New Roman" w:eastAsia="Times New Roman" w:hAnsi="Times New Roman" w:cs="Times New Roman"/>
          <w:color w:val="000000"/>
          <w:sz w:val="28"/>
          <w:szCs w:val="28"/>
          <w:lang w:val="kk-KZ" w:eastAsia="ru-RU"/>
        </w:rPr>
        <w:t>не зияткерлік іс-әрекетінде шетел тілдерінің сүранысқа ие болу</w:t>
      </w:r>
      <w:r w:rsidRPr="00F95733">
        <w:rPr>
          <w:rFonts w:ascii="Times New Roman" w:eastAsia="Times New Roman" w:hAnsi="Times New Roman" w:cs="Times New Roman"/>
          <w:color w:val="000000"/>
          <w:sz w:val="28"/>
          <w:szCs w:val="28"/>
          <w:lang w:val="kk-KZ" w:eastAsia="ru-RU"/>
        </w:rPr>
        <w:t xml:space="preserve"> </w:t>
      </w:r>
      <w:r w:rsidRPr="00A84CF8">
        <w:rPr>
          <w:rFonts w:ascii="Times New Roman" w:eastAsia="Times New Roman" w:hAnsi="Times New Roman" w:cs="Times New Roman"/>
          <w:color w:val="000000"/>
          <w:sz w:val="28"/>
          <w:szCs w:val="28"/>
          <w:lang w:val="kk-KZ" w:eastAsia="ru-RU"/>
        </w:rPr>
        <w:t>қажеттілігін туғызып отыр</w:t>
      </w:r>
      <w:r w:rsidRPr="00F95733">
        <w:rPr>
          <w:rFonts w:ascii="Times New Roman" w:eastAsia="Times New Roman" w:hAnsi="Times New Roman" w:cs="Times New Roman"/>
          <w:color w:val="000000"/>
          <w:sz w:val="28"/>
          <w:szCs w:val="28"/>
          <w:lang w:val="kk-KZ" w:eastAsia="ru-RU"/>
        </w:rPr>
        <w:t xml:space="preserve">. </w:t>
      </w:r>
      <w:r w:rsidRPr="00856589">
        <w:rPr>
          <w:rFonts w:ascii="Times New Roman" w:eastAsia="Times New Roman" w:hAnsi="Times New Roman" w:cs="Times New Roman"/>
          <w:color w:val="000000"/>
          <w:sz w:val="28"/>
          <w:szCs w:val="28"/>
          <w:lang w:val="kk-KZ" w:eastAsia="ru-RU"/>
        </w:rPr>
        <w:t>Еліміздің басқа мемлекеттермен қарым-қатынасы артып отырған</w:t>
      </w:r>
      <w:r w:rsidRPr="00F95733">
        <w:rPr>
          <w:rFonts w:ascii="Times New Roman" w:eastAsia="Times New Roman" w:hAnsi="Times New Roman" w:cs="Times New Roman"/>
          <w:color w:val="000000"/>
          <w:sz w:val="28"/>
          <w:szCs w:val="28"/>
          <w:lang w:val="kk-KZ" w:eastAsia="ru-RU"/>
        </w:rPr>
        <w:t xml:space="preserve"> </w:t>
      </w:r>
      <w:r w:rsidRPr="00856589">
        <w:rPr>
          <w:rFonts w:ascii="Times New Roman" w:eastAsia="Times New Roman" w:hAnsi="Times New Roman" w:cs="Times New Roman"/>
          <w:color w:val="000000"/>
          <w:sz w:val="28"/>
          <w:szCs w:val="28"/>
          <w:lang w:val="kk-KZ" w:eastAsia="ru-RU"/>
        </w:rPr>
        <w:t>шақта ағылшын тілін еркін меңгерген, келешекте білімін түрлі саладағы</w:t>
      </w:r>
      <w:r w:rsidRPr="00F95733">
        <w:rPr>
          <w:rFonts w:ascii="Times New Roman" w:eastAsia="Times New Roman" w:hAnsi="Times New Roman" w:cs="Times New Roman"/>
          <w:color w:val="000000"/>
          <w:sz w:val="28"/>
          <w:szCs w:val="28"/>
          <w:lang w:val="kk-KZ" w:eastAsia="ru-RU"/>
        </w:rPr>
        <w:t xml:space="preserve"> </w:t>
      </w:r>
      <w:r w:rsidRPr="00856589">
        <w:rPr>
          <w:rFonts w:ascii="Times New Roman" w:eastAsia="Times New Roman" w:hAnsi="Times New Roman" w:cs="Times New Roman"/>
          <w:color w:val="000000"/>
          <w:sz w:val="28"/>
          <w:szCs w:val="28"/>
          <w:lang w:val="kk-KZ" w:eastAsia="ru-RU"/>
        </w:rPr>
        <w:t>қарым-қатынас</w:t>
      </w:r>
      <w:r w:rsidRPr="00F95733">
        <w:rPr>
          <w:rFonts w:ascii="Times New Roman" w:eastAsia="Times New Roman" w:hAnsi="Times New Roman" w:cs="Times New Roman"/>
          <w:color w:val="000000"/>
          <w:sz w:val="28"/>
          <w:szCs w:val="28"/>
          <w:lang w:val="kk-KZ" w:eastAsia="ru-RU"/>
        </w:rPr>
        <w:t xml:space="preserve"> </w:t>
      </w:r>
      <w:r w:rsidRPr="00856589">
        <w:rPr>
          <w:rFonts w:ascii="Times New Roman" w:eastAsia="Times New Roman" w:hAnsi="Times New Roman" w:cs="Times New Roman"/>
          <w:color w:val="000000"/>
          <w:sz w:val="28"/>
          <w:szCs w:val="28"/>
          <w:lang w:val="kk-KZ" w:eastAsia="ru-RU"/>
        </w:rPr>
        <w:t>жағдайында</w:t>
      </w:r>
      <w:r w:rsidRPr="00F95733">
        <w:rPr>
          <w:rFonts w:ascii="Times New Roman" w:eastAsia="Times New Roman" w:hAnsi="Times New Roman" w:cs="Times New Roman"/>
          <w:color w:val="000000"/>
          <w:sz w:val="28"/>
          <w:szCs w:val="28"/>
          <w:lang w:val="kk-KZ" w:eastAsia="ru-RU"/>
        </w:rPr>
        <w:t xml:space="preserve"> мектеп </w:t>
      </w:r>
      <w:r w:rsidRPr="00856589">
        <w:rPr>
          <w:rFonts w:ascii="Times New Roman" w:eastAsia="Times New Roman" w:hAnsi="Times New Roman" w:cs="Times New Roman"/>
          <w:color w:val="000000"/>
          <w:sz w:val="28"/>
          <w:szCs w:val="28"/>
          <w:lang w:val="kk-KZ" w:eastAsia="ru-RU"/>
        </w:rPr>
        <w:t>қабырғасынан оқытып шығару</w:t>
      </w:r>
      <w:r w:rsidRPr="00F95733">
        <w:rPr>
          <w:rFonts w:ascii="Times New Roman" w:eastAsia="Times New Roman" w:hAnsi="Times New Roman" w:cs="Times New Roman"/>
          <w:color w:val="000000"/>
          <w:sz w:val="28"/>
          <w:szCs w:val="28"/>
          <w:lang w:val="kk-KZ" w:eastAsia="ru-RU"/>
        </w:rPr>
        <w:t xml:space="preserve"> - біздің казіргі кездегі мінде</w:t>
      </w:r>
      <w:r w:rsidRPr="00856589">
        <w:rPr>
          <w:rFonts w:ascii="Times New Roman" w:eastAsia="Times New Roman" w:hAnsi="Times New Roman" w:cs="Times New Roman"/>
          <w:color w:val="000000"/>
          <w:sz w:val="28"/>
          <w:szCs w:val="28"/>
          <w:lang w:val="kk-KZ" w:eastAsia="ru-RU"/>
        </w:rPr>
        <w:t>тіміз.</w:t>
      </w:r>
    </w:p>
    <w:p w:rsidR="007607D4" w:rsidRDefault="007607D4" w:rsidP="007607D4">
      <w:pPr>
        <w:shd w:val="clear" w:color="auto" w:fill="FFFFFF"/>
        <w:spacing w:after="0" w:line="360" w:lineRule="auto"/>
        <w:ind w:firstLine="851"/>
        <w:jc w:val="both"/>
        <w:rPr>
          <w:rFonts w:ascii="Times New Roman" w:hAnsi="Times New Roman" w:cs="Times New Roman"/>
          <w:color w:val="000000"/>
          <w:sz w:val="28"/>
          <w:szCs w:val="28"/>
          <w:shd w:val="clear" w:color="auto" w:fill="F7F7F7"/>
          <w:lang w:val="kk-KZ"/>
        </w:rPr>
      </w:pPr>
      <w:r>
        <w:rPr>
          <w:rFonts w:ascii="Times New Roman" w:hAnsi="Times New Roman" w:cs="Times New Roman"/>
          <w:sz w:val="28"/>
          <w:szCs w:val="28"/>
          <w:lang w:val="kk-KZ"/>
        </w:rPr>
        <w:t xml:space="preserve">Қазіргі заман білім жүйесінде ағылшын тілінде оқуды ұйрету өте маңызды проблема болып отыр. Бұл проблемамен көптеген ұстаздар өз тәжірибесінде кездесіп отыр. Көптеген оқушылар ағылшын тілінде оқуда қиыншылықтарға тап болады. Оның себебі келесіде: Оқу бағдарламасына сай бірінші класс оқушылары оқу жылының соңында алфавитті тану, сөздердегі бірінші әріпті тану, жиі кездесетін сөздерді тану және сөздерді бірінші әріптеріне қарап алфавит ретімен қою керек. Ал екінші класқа келгенде олар таныс тақырыптар бойынша сөздерді, сөз тіркестерін және қарапайым </w:t>
      </w:r>
      <w:r>
        <w:rPr>
          <w:rFonts w:ascii="Times New Roman" w:hAnsi="Times New Roman" w:cs="Times New Roman"/>
          <w:sz w:val="28"/>
          <w:szCs w:val="28"/>
          <w:lang w:val="kk-KZ"/>
        </w:rPr>
        <w:lastRenderedPageBreak/>
        <w:t xml:space="preserve">сөйлемдерді, қысқа мәтіндерді оқи алу керек. Бірақ оқушылардың көбі екінші класта оқи алмайды немесе қатты қиналады, себебі біз оларды бірінші класта оқуға үйреткен жоқпыз. 5-6 жасар оқушыларды ағылшын тілінде оңай әрі жылдам қалай оқытуға болады? Бұл проблеманы шешу үшін біз алдымен олардың физиологиялық, психологиялық жас ерекшеліктерін ескеруіміз қажет. Олардың ересектерден айырмашылығы неде? Оларды оқуға үйреткенде нені ескеруіміз керек? Міне, осы екі сұраққа аса көңіл аударуымыз қажет. </w:t>
      </w:r>
      <w:r w:rsidRPr="00515399">
        <w:rPr>
          <w:rFonts w:ascii="Times New Roman" w:hAnsi="Times New Roman" w:cs="Times New Roman"/>
          <w:color w:val="000000"/>
          <w:sz w:val="28"/>
          <w:szCs w:val="28"/>
          <w:lang w:val="kk-KZ"/>
        </w:rPr>
        <w:t>Бастауыш класс оқушысының мінездемесін келесі аспектілер арқылы көрсетуге болады:</w:t>
      </w:r>
    </w:p>
    <w:p w:rsidR="007607D4" w:rsidRDefault="007607D4" w:rsidP="007607D4">
      <w:pPr>
        <w:spacing w:after="0" w:line="360" w:lineRule="auto"/>
        <w:ind w:firstLine="851"/>
        <w:jc w:val="both"/>
        <w:rPr>
          <w:rFonts w:ascii="Times New Roman" w:hAnsi="Times New Roman" w:cs="Times New Roman"/>
          <w:b/>
          <w:i/>
          <w:color w:val="000000"/>
          <w:sz w:val="28"/>
          <w:szCs w:val="28"/>
          <w:shd w:val="clear" w:color="auto" w:fill="F7F7F7"/>
          <w:lang w:val="kk-KZ"/>
        </w:rPr>
      </w:pPr>
      <w:r w:rsidRPr="00B37B7D">
        <w:rPr>
          <w:rFonts w:ascii="Times New Roman" w:hAnsi="Times New Roman" w:cs="Times New Roman"/>
          <w:b/>
          <w:i/>
          <w:color w:val="000000"/>
          <w:sz w:val="28"/>
          <w:szCs w:val="28"/>
          <w:lang w:val="kk-KZ"/>
        </w:rPr>
        <w:t>Физикалық</w:t>
      </w:r>
      <w:r w:rsidRPr="00F95733">
        <w:rPr>
          <w:rFonts w:ascii="Times New Roman" w:hAnsi="Times New Roman" w:cs="Times New Roman"/>
          <w:b/>
          <w:i/>
          <w:color w:val="000000"/>
          <w:sz w:val="28"/>
          <w:szCs w:val="28"/>
          <w:shd w:val="clear" w:color="auto" w:fill="F7F7F7"/>
          <w:lang w:val="kk-KZ"/>
        </w:rPr>
        <w:t xml:space="preserve"> </w:t>
      </w:r>
      <w:r w:rsidRPr="00B37B7D">
        <w:rPr>
          <w:rFonts w:ascii="Times New Roman" w:hAnsi="Times New Roman" w:cs="Times New Roman"/>
          <w:b/>
          <w:i/>
          <w:color w:val="000000"/>
          <w:sz w:val="28"/>
          <w:szCs w:val="28"/>
          <w:lang w:val="kk-KZ"/>
        </w:rPr>
        <w:t>жағынан</w:t>
      </w:r>
      <w:r>
        <w:rPr>
          <w:rFonts w:ascii="Times New Roman" w:hAnsi="Times New Roman" w:cs="Times New Roman"/>
          <w:b/>
          <w:i/>
          <w:color w:val="000000"/>
          <w:sz w:val="28"/>
          <w:szCs w:val="28"/>
          <w:shd w:val="clear" w:color="auto" w:fill="F7F7F7"/>
          <w:lang w:val="kk-KZ"/>
        </w:rPr>
        <w:t>:</w:t>
      </w:r>
    </w:p>
    <w:p w:rsidR="007607D4" w:rsidRDefault="007607D4" w:rsidP="007607D4">
      <w:pPr>
        <w:pStyle w:val="a4"/>
        <w:numPr>
          <w:ilvl w:val="0"/>
          <w:numId w:val="1"/>
        </w:numPr>
        <w:spacing w:after="0" w:line="360" w:lineRule="auto"/>
        <w:jc w:val="both"/>
        <w:rPr>
          <w:rFonts w:ascii="Times New Roman" w:hAnsi="Times New Roman" w:cs="Times New Roman"/>
          <w:color w:val="000000"/>
          <w:sz w:val="28"/>
          <w:szCs w:val="28"/>
          <w:shd w:val="clear" w:color="auto" w:fill="F7F7F7"/>
          <w:lang w:val="kk-KZ"/>
        </w:rPr>
      </w:pPr>
      <w:r w:rsidRPr="00B37B7D">
        <w:rPr>
          <w:rFonts w:ascii="Times New Roman" w:hAnsi="Times New Roman" w:cs="Times New Roman"/>
          <w:color w:val="000000"/>
          <w:sz w:val="28"/>
          <w:szCs w:val="28"/>
          <w:lang w:val="kk-KZ"/>
        </w:rPr>
        <w:t>Бастауыш класс оқушысының физикалық әлемі басым</w:t>
      </w:r>
      <w:r>
        <w:rPr>
          <w:rFonts w:ascii="Times New Roman" w:hAnsi="Times New Roman" w:cs="Times New Roman"/>
          <w:color w:val="000000"/>
          <w:sz w:val="28"/>
          <w:szCs w:val="28"/>
          <w:shd w:val="clear" w:color="auto" w:fill="F7F7F7"/>
          <w:lang w:val="kk-KZ"/>
        </w:rPr>
        <w:t>;</w:t>
      </w:r>
    </w:p>
    <w:p w:rsidR="007607D4" w:rsidRDefault="007607D4" w:rsidP="007607D4">
      <w:pPr>
        <w:pStyle w:val="a4"/>
        <w:numPr>
          <w:ilvl w:val="0"/>
          <w:numId w:val="1"/>
        </w:numPr>
        <w:spacing w:after="0" w:line="360" w:lineRule="auto"/>
        <w:jc w:val="both"/>
        <w:rPr>
          <w:rFonts w:ascii="Times New Roman" w:hAnsi="Times New Roman" w:cs="Times New Roman"/>
          <w:color w:val="000000"/>
          <w:sz w:val="28"/>
          <w:szCs w:val="28"/>
          <w:shd w:val="clear" w:color="auto" w:fill="F7F7F7"/>
          <w:lang w:val="kk-KZ"/>
        </w:rPr>
      </w:pPr>
      <w:r>
        <w:rPr>
          <w:rFonts w:ascii="Times New Roman" w:hAnsi="Times New Roman" w:cs="Times New Roman"/>
          <w:color w:val="000000"/>
          <w:sz w:val="28"/>
          <w:szCs w:val="28"/>
          <w:shd w:val="clear" w:color="auto" w:fill="F7F7F7"/>
          <w:lang w:val="kk-KZ"/>
        </w:rPr>
        <w:t>Олардың сабақ түсінуі көз, құлақ және қол арқылы жүзеге асады;</w:t>
      </w:r>
    </w:p>
    <w:p w:rsidR="007607D4" w:rsidRDefault="007607D4" w:rsidP="007607D4">
      <w:pPr>
        <w:pStyle w:val="a4"/>
        <w:numPr>
          <w:ilvl w:val="0"/>
          <w:numId w:val="1"/>
        </w:numPr>
        <w:spacing w:after="0" w:line="360" w:lineRule="auto"/>
        <w:jc w:val="both"/>
        <w:rPr>
          <w:rFonts w:ascii="Times New Roman" w:hAnsi="Times New Roman" w:cs="Times New Roman"/>
          <w:color w:val="000000"/>
          <w:sz w:val="28"/>
          <w:szCs w:val="28"/>
          <w:shd w:val="clear" w:color="auto" w:fill="F7F7F7"/>
          <w:lang w:val="kk-KZ"/>
        </w:rPr>
      </w:pPr>
      <w:r w:rsidRPr="00B37B7D">
        <w:rPr>
          <w:rFonts w:ascii="Times New Roman" w:hAnsi="Times New Roman" w:cs="Times New Roman"/>
          <w:color w:val="000000"/>
          <w:sz w:val="28"/>
          <w:szCs w:val="28"/>
          <w:lang w:val="kk-KZ"/>
        </w:rPr>
        <w:t>Бояу, жазу, сурет салу физикалық белсенділікке жатады</w:t>
      </w:r>
      <w:r>
        <w:rPr>
          <w:rFonts w:ascii="Times New Roman" w:hAnsi="Times New Roman" w:cs="Times New Roman"/>
          <w:color w:val="000000"/>
          <w:sz w:val="28"/>
          <w:szCs w:val="28"/>
          <w:shd w:val="clear" w:color="auto" w:fill="F7F7F7"/>
          <w:lang w:val="kk-KZ"/>
        </w:rPr>
        <w:t>;</w:t>
      </w:r>
    </w:p>
    <w:p w:rsidR="007607D4" w:rsidRDefault="007607D4" w:rsidP="007607D4">
      <w:pPr>
        <w:pStyle w:val="a4"/>
        <w:numPr>
          <w:ilvl w:val="0"/>
          <w:numId w:val="1"/>
        </w:numPr>
        <w:spacing w:after="0" w:line="360" w:lineRule="auto"/>
        <w:jc w:val="both"/>
        <w:rPr>
          <w:rFonts w:ascii="Times New Roman" w:hAnsi="Times New Roman" w:cs="Times New Roman"/>
          <w:color w:val="000000"/>
          <w:sz w:val="28"/>
          <w:szCs w:val="28"/>
          <w:shd w:val="clear" w:color="auto" w:fill="F7F7F7"/>
          <w:lang w:val="kk-KZ"/>
        </w:rPr>
      </w:pPr>
      <w:r w:rsidRPr="00B37B7D">
        <w:rPr>
          <w:rFonts w:ascii="Times New Roman" w:hAnsi="Times New Roman" w:cs="Times New Roman"/>
          <w:color w:val="000000"/>
          <w:sz w:val="28"/>
          <w:szCs w:val="28"/>
          <w:lang w:val="kk-KZ"/>
        </w:rPr>
        <w:t>Бастауыш класс оқушылары әлі даму үстінде екенін ұмытпау</w:t>
      </w:r>
      <w:r>
        <w:rPr>
          <w:rFonts w:ascii="Times New Roman" w:hAnsi="Times New Roman" w:cs="Times New Roman"/>
          <w:color w:val="000000"/>
          <w:sz w:val="28"/>
          <w:szCs w:val="28"/>
          <w:shd w:val="clear" w:color="auto" w:fill="F7F7F7"/>
          <w:lang w:val="kk-KZ"/>
        </w:rPr>
        <w:t xml:space="preserve"> </w:t>
      </w:r>
      <w:r w:rsidRPr="00B37B7D">
        <w:rPr>
          <w:rFonts w:ascii="Times New Roman" w:hAnsi="Times New Roman" w:cs="Times New Roman"/>
          <w:color w:val="000000"/>
          <w:sz w:val="28"/>
          <w:szCs w:val="28"/>
          <w:lang w:val="kk-KZ"/>
        </w:rPr>
        <w:t>қажет; Олар қалам ұстау, жазу, санау дағдылары әлі қалыптаспаған</w:t>
      </w:r>
      <w:r>
        <w:rPr>
          <w:rFonts w:ascii="Times New Roman" w:hAnsi="Times New Roman" w:cs="Times New Roman"/>
          <w:color w:val="000000"/>
          <w:sz w:val="28"/>
          <w:szCs w:val="28"/>
          <w:shd w:val="clear" w:color="auto" w:fill="F7F7F7"/>
          <w:lang w:val="kk-KZ"/>
        </w:rPr>
        <w:t>;</w:t>
      </w:r>
    </w:p>
    <w:p w:rsidR="007607D4" w:rsidRDefault="007607D4" w:rsidP="007607D4">
      <w:pPr>
        <w:pStyle w:val="a4"/>
        <w:numPr>
          <w:ilvl w:val="0"/>
          <w:numId w:val="1"/>
        </w:numPr>
        <w:spacing w:after="0" w:line="360" w:lineRule="auto"/>
        <w:jc w:val="both"/>
        <w:rPr>
          <w:rFonts w:ascii="Times New Roman" w:hAnsi="Times New Roman" w:cs="Times New Roman"/>
          <w:color w:val="000000"/>
          <w:sz w:val="28"/>
          <w:szCs w:val="28"/>
          <w:shd w:val="clear" w:color="auto" w:fill="F7F7F7"/>
          <w:lang w:val="kk-KZ"/>
        </w:rPr>
      </w:pPr>
      <w:r w:rsidRPr="00B37B7D">
        <w:rPr>
          <w:rFonts w:ascii="Times New Roman" w:hAnsi="Times New Roman" w:cs="Times New Roman"/>
          <w:color w:val="000000"/>
          <w:sz w:val="28"/>
          <w:szCs w:val="28"/>
          <w:lang w:val="kk-KZ"/>
        </w:rPr>
        <w:t>Олардың ана тілінде оқу дағдысы әлі толығымен дамымаған</w:t>
      </w:r>
      <w:r>
        <w:rPr>
          <w:rFonts w:ascii="Times New Roman" w:hAnsi="Times New Roman" w:cs="Times New Roman"/>
          <w:color w:val="000000"/>
          <w:sz w:val="28"/>
          <w:szCs w:val="28"/>
          <w:shd w:val="clear" w:color="auto" w:fill="F7F7F7"/>
          <w:lang w:val="kk-KZ"/>
        </w:rPr>
        <w:t>;</w:t>
      </w:r>
    </w:p>
    <w:p w:rsidR="007607D4" w:rsidRDefault="007607D4" w:rsidP="007607D4">
      <w:pPr>
        <w:pStyle w:val="a4"/>
        <w:numPr>
          <w:ilvl w:val="0"/>
          <w:numId w:val="1"/>
        </w:numPr>
        <w:spacing w:after="0" w:line="360" w:lineRule="auto"/>
        <w:jc w:val="both"/>
        <w:rPr>
          <w:rFonts w:ascii="Times New Roman" w:hAnsi="Times New Roman" w:cs="Times New Roman"/>
          <w:color w:val="000000"/>
          <w:sz w:val="28"/>
          <w:szCs w:val="28"/>
          <w:shd w:val="clear" w:color="auto" w:fill="F7F7F7"/>
          <w:lang w:val="kk-KZ"/>
        </w:rPr>
      </w:pPr>
      <w:r w:rsidRPr="00B37B7D">
        <w:rPr>
          <w:rFonts w:ascii="Times New Roman" w:hAnsi="Times New Roman" w:cs="Times New Roman"/>
          <w:color w:val="000000"/>
          <w:sz w:val="28"/>
          <w:szCs w:val="28"/>
          <w:lang w:val="kk-KZ"/>
        </w:rPr>
        <w:t>Өз ана тілдерінде оқу дағдысын әлі дамыту қажет</w:t>
      </w:r>
      <w:r>
        <w:rPr>
          <w:rFonts w:ascii="Times New Roman" w:hAnsi="Times New Roman" w:cs="Times New Roman"/>
          <w:color w:val="000000"/>
          <w:sz w:val="28"/>
          <w:szCs w:val="28"/>
          <w:shd w:val="clear" w:color="auto" w:fill="F7F7F7"/>
          <w:lang w:val="kk-KZ"/>
        </w:rPr>
        <w:t>;</w:t>
      </w:r>
    </w:p>
    <w:p w:rsidR="007607D4" w:rsidRDefault="007607D4" w:rsidP="007607D4">
      <w:pPr>
        <w:pStyle w:val="a4"/>
        <w:numPr>
          <w:ilvl w:val="0"/>
          <w:numId w:val="1"/>
        </w:numPr>
        <w:shd w:val="clear" w:color="auto" w:fill="FFFFFF"/>
        <w:spacing w:after="0" w:line="360" w:lineRule="auto"/>
        <w:jc w:val="both"/>
        <w:rPr>
          <w:rFonts w:ascii="Times New Roman" w:hAnsi="Times New Roman" w:cs="Times New Roman"/>
          <w:color w:val="000000"/>
          <w:sz w:val="28"/>
          <w:szCs w:val="28"/>
          <w:shd w:val="clear" w:color="auto" w:fill="F7F7F7"/>
          <w:lang w:val="kk-KZ"/>
        </w:rPr>
      </w:pPr>
      <w:r w:rsidRPr="00B37B7D">
        <w:rPr>
          <w:rFonts w:ascii="Times New Roman" w:hAnsi="Times New Roman" w:cs="Times New Roman"/>
          <w:color w:val="000000"/>
          <w:sz w:val="28"/>
          <w:szCs w:val="28"/>
          <w:lang w:val="kk-KZ"/>
        </w:rPr>
        <w:t>Оларға лингвистикалық білім қажет емес</w:t>
      </w:r>
      <w:r>
        <w:rPr>
          <w:rFonts w:ascii="Times New Roman" w:hAnsi="Times New Roman" w:cs="Times New Roman"/>
          <w:color w:val="000000"/>
          <w:sz w:val="28"/>
          <w:szCs w:val="28"/>
          <w:shd w:val="clear" w:color="auto" w:fill="F7F7F7"/>
          <w:lang w:val="kk-KZ"/>
        </w:rPr>
        <w:t>;</w:t>
      </w:r>
    </w:p>
    <w:p w:rsidR="007607D4" w:rsidRDefault="007607D4" w:rsidP="007607D4">
      <w:pPr>
        <w:pStyle w:val="a4"/>
        <w:numPr>
          <w:ilvl w:val="0"/>
          <w:numId w:val="1"/>
        </w:numPr>
        <w:spacing w:after="0" w:line="360" w:lineRule="auto"/>
        <w:jc w:val="both"/>
        <w:rPr>
          <w:rFonts w:ascii="Times New Roman" w:hAnsi="Times New Roman" w:cs="Times New Roman"/>
          <w:color w:val="000000"/>
          <w:sz w:val="28"/>
          <w:szCs w:val="28"/>
          <w:shd w:val="clear" w:color="auto" w:fill="F7F7F7"/>
          <w:lang w:val="kk-KZ"/>
        </w:rPr>
      </w:pPr>
      <w:r>
        <w:rPr>
          <w:rFonts w:ascii="Times New Roman" w:hAnsi="Times New Roman" w:cs="Times New Roman"/>
          <w:color w:val="000000"/>
          <w:sz w:val="28"/>
          <w:szCs w:val="28"/>
          <w:shd w:val="clear" w:color="auto" w:fill="F7F7F7"/>
          <w:lang w:val="kk-KZ"/>
        </w:rPr>
        <w:t>Олар тілді қарым-қатынас ұшін оқиды, ереже үшін емес;</w:t>
      </w:r>
    </w:p>
    <w:p w:rsidR="007607D4" w:rsidRDefault="007607D4" w:rsidP="007607D4">
      <w:pPr>
        <w:spacing w:after="0" w:line="360" w:lineRule="auto"/>
        <w:ind w:firstLine="851"/>
        <w:jc w:val="both"/>
        <w:rPr>
          <w:rFonts w:ascii="Times New Roman" w:hAnsi="Times New Roman" w:cs="Times New Roman"/>
          <w:color w:val="000000"/>
          <w:sz w:val="28"/>
          <w:szCs w:val="28"/>
          <w:shd w:val="clear" w:color="auto" w:fill="F7F7F7"/>
          <w:lang w:val="kk-KZ"/>
        </w:rPr>
      </w:pPr>
      <w:r w:rsidRPr="00B37B7D">
        <w:rPr>
          <w:rFonts w:ascii="Times New Roman" w:hAnsi="Times New Roman" w:cs="Times New Roman"/>
          <w:color w:val="000000"/>
          <w:sz w:val="28"/>
          <w:szCs w:val="28"/>
          <w:lang w:val="kk-KZ"/>
        </w:rPr>
        <w:t xml:space="preserve">Осы ерекшеліктерін ескере отырып, ағылшын тілі оларға бірінші емес, екінші емес, тіпті үшінші тіл екенін ескеруіміз қажет. Ең алдымен оқушылар өз ана тілдерінде әріптерімен танысып, алғашқы оқу дағдыларын қалыптастыра бастамағанша ағылшын тілінің алфавитімен таныстырып қажеті жоқ. Себебі олар өз тілінің алфавитімен шатастырып, екі мұғалім екі түрлі мәлімет береді, қайсысынікі дұрыс, кімге сенемін деген оймен оқуға деген қызығушылығы төмендейді. Мен өз тәжірибемде екінші тоқсаннан бастап қана ағылшын адфавитімен таныстыра бастаймын. Ол уақытта бала өз тілінде оқи бастайды, ағылшын тілінде сөздер жаттап, қарапайым сөйлемдер </w:t>
      </w:r>
      <w:r w:rsidRPr="00B37B7D">
        <w:rPr>
          <w:rFonts w:ascii="Times New Roman" w:hAnsi="Times New Roman" w:cs="Times New Roman"/>
          <w:color w:val="000000"/>
          <w:sz w:val="28"/>
          <w:szCs w:val="28"/>
          <w:lang w:val="kk-KZ"/>
        </w:rPr>
        <w:lastRenderedPageBreak/>
        <w:t>айта алады, орыс тілін қоса оқып жүреді, сондықтан балада әлемде әр-түрлі тілдер бар екені туралы</w:t>
      </w:r>
      <w:r>
        <w:rPr>
          <w:rFonts w:ascii="Times New Roman" w:hAnsi="Times New Roman" w:cs="Times New Roman"/>
          <w:color w:val="000000"/>
          <w:sz w:val="28"/>
          <w:szCs w:val="28"/>
          <w:shd w:val="clear" w:color="auto" w:fill="F7F7F7"/>
          <w:lang w:val="kk-KZ"/>
        </w:rPr>
        <w:t xml:space="preserve"> </w:t>
      </w:r>
      <w:r w:rsidRPr="00B37B7D">
        <w:rPr>
          <w:rFonts w:ascii="Times New Roman" w:hAnsi="Times New Roman" w:cs="Times New Roman"/>
          <w:color w:val="000000"/>
          <w:sz w:val="28"/>
          <w:szCs w:val="28"/>
          <w:lang w:val="kk-KZ"/>
        </w:rPr>
        <w:t>білім қалыптасады</w:t>
      </w:r>
      <w:r>
        <w:rPr>
          <w:rFonts w:ascii="Times New Roman" w:hAnsi="Times New Roman" w:cs="Times New Roman"/>
          <w:color w:val="000000"/>
          <w:sz w:val="28"/>
          <w:szCs w:val="28"/>
          <w:shd w:val="clear" w:color="auto" w:fill="F7F7F7"/>
          <w:lang w:val="kk-KZ"/>
        </w:rPr>
        <w:t>.</w:t>
      </w:r>
    </w:p>
    <w:p w:rsidR="007607D4" w:rsidRDefault="007607D4" w:rsidP="007607D4">
      <w:pPr>
        <w:spacing w:after="0" w:line="360" w:lineRule="auto"/>
        <w:ind w:firstLine="851"/>
        <w:jc w:val="both"/>
        <w:rPr>
          <w:rFonts w:ascii="Times New Roman" w:hAnsi="Times New Roman" w:cs="Times New Roman"/>
          <w:color w:val="000000"/>
          <w:sz w:val="28"/>
          <w:szCs w:val="28"/>
          <w:shd w:val="clear" w:color="auto" w:fill="F7F7F7"/>
          <w:lang w:val="kk-KZ"/>
        </w:rPr>
      </w:pPr>
      <w:r w:rsidRPr="00B37B7D">
        <w:rPr>
          <w:rFonts w:ascii="Times New Roman" w:hAnsi="Times New Roman" w:cs="Times New Roman"/>
          <w:color w:val="000000"/>
          <w:sz w:val="28"/>
          <w:szCs w:val="28"/>
          <w:lang w:val="kk-KZ"/>
        </w:rPr>
        <w:t>Ағылышын тілі алфавитімен таныстыру барысында келесі үш аспектіге</w:t>
      </w:r>
      <w:r>
        <w:rPr>
          <w:rFonts w:ascii="Times New Roman" w:hAnsi="Times New Roman" w:cs="Times New Roman"/>
          <w:color w:val="000000"/>
          <w:sz w:val="28"/>
          <w:szCs w:val="28"/>
          <w:shd w:val="clear" w:color="auto" w:fill="F7F7F7"/>
          <w:lang w:val="kk-KZ"/>
        </w:rPr>
        <w:t xml:space="preserve"> </w:t>
      </w:r>
      <w:r w:rsidRPr="00B37B7D">
        <w:rPr>
          <w:rFonts w:ascii="Times New Roman" w:hAnsi="Times New Roman" w:cs="Times New Roman"/>
          <w:color w:val="000000"/>
          <w:sz w:val="28"/>
          <w:szCs w:val="28"/>
          <w:lang w:val="kk-KZ"/>
        </w:rPr>
        <w:t>көңіл бөлу қажет</w:t>
      </w:r>
      <w:r>
        <w:rPr>
          <w:rFonts w:ascii="Times New Roman" w:hAnsi="Times New Roman" w:cs="Times New Roman"/>
          <w:color w:val="000000"/>
          <w:sz w:val="28"/>
          <w:szCs w:val="28"/>
          <w:shd w:val="clear" w:color="auto" w:fill="F7F7F7"/>
          <w:lang w:val="kk-KZ"/>
        </w:rPr>
        <w:t>:</w:t>
      </w:r>
    </w:p>
    <w:p w:rsidR="007607D4" w:rsidRDefault="007607D4" w:rsidP="007607D4">
      <w:pPr>
        <w:pStyle w:val="a4"/>
        <w:numPr>
          <w:ilvl w:val="0"/>
          <w:numId w:val="2"/>
        </w:numPr>
        <w:spacing w:after="0" w:line="360" w:lineRule="auto"/>
        <w:jc w:val="both"/>
        <w:rPr>
          <w:rFonts w:ascii="Times New Roman" w:hAnsi="Times New Roman" w:cs="Times New Roman"/>
          <w:color w:val="000000"/>
          <w:sz w:val="28"/>
          <w:szCs w:val="28"/>
          <w:shd w:val="clear" w:color="auto" w:fill="F7F7F7"/>
          <w:lang w:val="kk-KZ"/>
        </w:rPr>
      </w:pPr>
      <w:r w:rsidRPr="00B37B7D">
        <w:rPr>
          <w:rFonts w:ascii="Times New Roman" w:hAnsi="Times New Roman" w:cs="Times New Roman"/>
          <w:color w:val="000000"/>
          <w:sz w:val="28"/>
          <w:szCs w:val="28"/>
          <w:lang w:val="kk-KZ"/>
        </w:rPr>
        <w:t>Әріп</w:t>
      </w:r>
      <w:r>
        <w:rPr>
          <w:rFonts w:ascii="Times New Roman" w:hAnsi="Times New Roman" w:cs="Times New Roman"/>
          <w:color w:val="000000"/>
          <w:sz w:val="28"/>
          <w:szCs w:val="28"/>
          <w:shd w:val="clear" w:color="auto" w:fill="F7F7F7"/>
          <w:lang w:val="kk-KZ"/>
        </w:rPr>
        <w:t xml:space="preserve"> </w:t>
      </w:r>
      <w:r w:rsidRPr="00B37B7D">
        <w:rPr>
          <w:rFonts w:ascii="Times New Roman" w:hAnsi="Times New Roman" w:cs="Times New Roman"/>
          <w:color w:val="000000"/>
          <w:sz w:val="28"/>
          <w:szCs w:val="28"/>
          <w:lang w:val="kk-KZ"/>
        </w:rPr>
        <w:t>атауы  (Aa-/ei/     Bb /bi:/)</w:t>
      </w:r>
    </w:p>
    <w:p w:rsidR="007607D4" w:rsidRDefault="007607D4" w:rsidP="007607D4">
      <w:pPr>
        <w:pStyle w:val="a4"/>
        <w:numPr>
          <w:ilvl w:val="0"/>
          <w:numId w:val="2"/>
        </w:numPr>
        <w:spacing w:after="0" w:line="360" w:lineRule="auto"/>
        <w:jc w:val="both"/>
        <w:rPr>
          <w:rFonts w:ascii="Times New Roman" w:hAnsi="Times New Roman" w:cs="Times New Roman"/>
          <w:color w:val="000000"/>
          <w:sz w:val="28"/>
          <w:szCs w:val="28"/>
          <w:shd w:val="clear" w:color="auto" w:fill="F7F7F7"/>
          <w:lang w:val="kk-KZ"/>
        </w:rPr>
      </w:pPr>
      <w:r w:rsidRPr="00B37B7D">
        <w:rPr>
          <w:rFonts w:ascii="Times New Roman" w:hAnsi="Times New Roman" w:cs="Times New Roman"/>
          <w:color w:val="000000"/>
          <w:sz w:val="28"/>
          <w:szCs w:val="28"/>
          <w:lang w:val="kk-KZ"/>
        </w:rPr>
        <w:t>Әріптің</w:t>
      </w:r>
      <w:r>
        <w:rPr>
          <w:rFonts w:ascii="Times New Roman" w:hAnsi="Times New Roman" w:cs="Times New Roman"/>
          <w:color w:val="000000"/>
          <w:sz w:val="28"/>
          <w:szCs w:val="28"/>
          <w:shd w:val="clear" w:color="auto" w:fill="F7F7F7"/>
          <w:lang w:val="kk-KZ"/>
        </w:rPr>
        <w:t xml:space="preserve"> </w:t>
      </w:r>
      <w:r w:rsidRPr="00B37B7D">
        <w:rPr>
          <w:rFonts w:ascii="Times New Roman" w:hAnsi="Times New Roman" w:cs="Times New Roman"/>
          <w:color w:val="000000"/>
          <w:sz w:val="28"/>
          <w:szCs w:val="28"/>
          <w:lang w:val="kk-KZ"/>
        </w:rPr>
        <w:t>дыбысталуы</w:t>
      </w:r>
      <w:r w:rsidRPr="00515399">
        <w:rPr>
          <w:rFonts w:ascii="Times New Roman" w:hAnsi="Times New Roman" w:cs="Times New Roman"/>
          <w:color w:val="000000"/>
          <w:sz w:val="28"/>
          <w:szCs w:val="28"/>
          <w:shd w:val="clear" w:color="auto" w:fill="F7F7F7"/>
          <w:lang w:val="kk-KZ"/>
        </w:rPr>
        <w:t xml:space="preserve"> (</w:t>
      </w:r>
      <w:r w:rsidRPr="00B37B7D">
        <w:rPr>
          <w:rFonts w:ascii="Times New Roman" w:hAnsi="Times New Roman" w:cs="Times New Roman"/>
          <w:color w:val="000000"/>
          <w:sz w:val="28"/>
          <w:szCs w:val="28"/>
          <w:lang w:val="kk-KZ"/>
        </w:rPr>
        <w:t>Aa</w:t>
      </w:r>
      <w:r w:rsidRPr="00515399">
        <w:rPr>
          <w:rFonts w:ascii="Times New Roman" w:hAnsi="Times New Roman" w:cs="Times New Roman"/>
          <w:color w:val="000000"/>
          <w:sz w:val="28"/>
          <w:szCs w:val="28"/>
          <w:shd w:val="clear" w:color="auto" w:fill="F7F7F7"/>
          <w:lang w:val="kk-KZ"/>
        </w:rPr>
        <w:t>-/æ</w:t>
      </w:r>
      <w:r w:rsidRPr="00B37B7D">
        <w:rPr>
          <w:rFonts w:ascii="Times New Roman" w:hAnsi="Times New Roman" w:cs="Times New Roman"/>
          <w:color w:val="000000"/>
          <w:sz w:val="28"/>
          <w:szCs w:val="28"/>
          <w:lang w:val="kk-KZ"/>
        </w:rPr>
        <w:t>/</w:t>
      </w:r>
      <w:r w:rsidRPr="00515399">
        <w:rPr>
          <w:rFonts w:ascii="Times New Roman" w:hAnsi="Times New Roman" w:cs="Times New Roman"/>
          <w:color w:val="000000"/>
          <w:sz w:val="28"/>
          <w:szCs w:val="28"/>
          <w:shd w:val="clear" w:color="auto" w:fill="F7F7F7"/>
          <w:lang w:val="kk-KZ"/>
        </w:rPr>
        <w:t xml:space="preserve"> </w:t>
      </w:r>
      <w:r w:rsidRPr="00B37B7D">
        <w:rPr>
          <w:rFonts w:ascii="Times New Roman" w:hAnsi="Times New Roman" w:cs="Times New Roman"/>
          <w:color w:val="000000"/>
          <w:sz w:val="28"/>
          <w:szCs w:val="28"/>
          <w:lang w:val="kk-KZ"/>
        </w:rPr>
        <w:t xml:space="preserve">    </w:t>
      </w:r>
      <w:r w:rsidRPr="00B37B7D">
        <w:rPr>
          <w:rFonts w:ascii="Times New Roman" w:hAnsi="Times New Roman" w:cs="Times New Roman"/>
          <w:color w:val="000000"/>
          <w:sz w:val="28"/>
          <w:szCs w:val="28"/>
          <w:shd w:val="clear" w:color="auto" w:fill="F7F7F7"/>
          <w:lang w:val="kk-KZ"/>
        </w:rPr>
        <w:t xml:space="preserve">  </w:t>
      </w:r>
      <w:r w:rsidRPr="00515399">
        <w:rPr>
          <w:rFonts w:ascii="Times New Roman" w:hAnsi="Times New Roman" w:cs="Times New Roman"/>
          <w:color w:val="000000"/>
          <w:sz w:val="28"/>
          <w:szCs w:val="28"/>
          <w:shd w:val="clear" w:color="auto" w:fill="F7F7F7"/>
          <w:lang w:val="kk-KZ"/>
        </w:rPr>
        <w:t xml:space="preserve"> </w:t>
      </w:r>
      <w:r w:rsidRPr="00B37B7D">
        <w:rPr>
          <w:rFonts w:ascii="Times New Roman" w:hAnsi="Times New Roman" w:cs="Times New Roman"/>
          <w:color w:val="000000"/>
          <w:sz w:val="28"/>
          <w:szCs w:val="28"/>
          <w:lang w:val="kk-KZ"/>
        </w:rPr>
        <w:t>Bb</w:t>
      </w:r>
      <w:r w:rsidRPr="00515399">
        <w:rPr>
          <w:rFonts w:ascii="Times New Roman" w:hAnsi="Times New Roman" w:cs="Times New Roman"/>
          <w:color w:val="000000"/>
          <w:sz w:val="28"/>
          <w:szCs w:val="28"/>
          <w:shd w:val="clear" w:color="auto" w:fill="F7F7F7"/>
          <w:lang w:val="kk-KZ"/>
        </w:rPr>
        <w:t>-/b/)</w:t>
      </w:r>
    </w:p>
    <w:p w:rsidR="007607D4" w:rsidRDefault="007607D4" w:rsidP="007607D4">
      <w:pPr>
        <w:pStyle w:val="a4"/>
        <w:numPr>
          <w:ilvl w:val="0"/>
          <w:numId w:val="2"/>
        </w:numPr>
        <w:spacing w:after="0" w:line="360" w:lineRule="auto"/>
        <w:jc w:val="both"/>
        <w:rPr>
          <w:rFonts w:ascii="Times New Roman" w:hAnsi="Times New Roman" w:cs="Times New Roman"/>
          <w:color w:val="000000"/>
          <w:sz w:val="28"/>
          <w:szCs w:val="28"/>
          <w:shd w:val="clear" w:color="auto" w:fill="F7F7F7"/>
          <w:lang w:val="kk-KZ"/>
        </w:rPr>
      </w:pPr>
      <w:r w:rsidRPr="00B37B7D">
        <w:rPr>
          <w:rFonts w:ascii="Times New Roman" w:hAnsi="Times New Roman" w:cs="Times New Roman"/>
          <w:color w:val="000000"/>
          <w:sz w:val="28"/>
          <w:szCs w:val="28"/>
          <w:lang w:val="kk-KZ"/>
        </w:rPr>
        <w:t>Әріптің</w:t>
      </w:r>
      <w:r>
        <w:rPr>
          <w:rFonts w:ascii="Times New Roman" w:hAnsi="Times New Roman" w:cs="Times New Roman"/>
          <w:color w:val="000000"/>
          <w:sz w:val="28"/>
          <w:szCs w:val="28"/>
          <w:shd w:val="clear" w:color="auto" w:fill="F7F7F7"/>
          <w:lang w:val="kk-KZ"/>
        </w:rPr>
        <w:t xml:space="preserve"> </w:t>
      </w:r>
      <w:r w:rsidRPr="00B37B7D">
        <w:rPr>
          <w:rFonts w:ascii="Times New Roman" w:hAnsi="Times New Roman" w:cs="Times New Roman"/>
          <w:color w:val="000000"/>
          <w:sz w:val="28"/>
          <w:szCs w:val="28"/>
          <w:lang w:val="kk-KZ"/>
        </w:rPr>
        <w:t>жазылуы</w:t>
      </w:r>
    </w:p>
    <w:p w:rsidR="007607D4" w:rsidRDefault="007607D4" w:rsidP="007607D4">
      <w:pPr>
        <w:spacing w:after="0" w:line="360" w:lineRule="auto"/>
        <w:ind w:firstLine="851"/>
        <w:jc w:val="both"/>
        <w:rPr>
          <w:rFonts w:ascii="Times New Roman" w:hAnsi="Times New Roman" w:cs="Times New Roman"/>
          <w:color w:val="000000"/>
          <w:sz w:val="28"/>
          <w:szCs w:val="28"/>
          <w:lang w:val="kk-KZ"/>
        </w:rPr>
      </w:pPr>
      <w:r w:rsidRPr="00B37B7D">
        <w:rPr>
          <w:rFonts w:ascii="Times New Roman" w:hAnsi="Times New Roman" w:cs="Times New Roman"/>
          <w:color w:val="000000"/>
          <w:sz w:val="28"/>
          <w:szCs w:val="28"/>
          <w:lang w:val="kk-KZ"/>
        </w:rPr>
        <w:t>Осы үш аспектінің бірінші сыныпта мағыздылығы ең азы ол әріп атауы</w:t>
      </w:r>
      <w:r>
        <w:rPr>
          <w:rFonts w:ascii="Times New Roman" w:hAnsi="Times New Roman" w:cs="Times New Roman"/>
          <w:color w:val="000000"/>
          <w:sz w:val="28"/>
          <w:szCs w:val="28"/>
          <w:shd w:val="clear" w:color="auto" w:fill="F7F7F7"/>
          <w:lang w:val="kk-KZ"/>
        </w:rPr>
        <w:t xml:space="preserve">. </w:t>
      </w:r>
      <w:r w:rsidRPr="00B37B7D">
        <w:rPr>
          <w:rFonts w:ascii="Times New Roman" w:hAnsi="Times New Roman" w:cs="Times New Roman"/>
          <w:color w:val="000000"/>
          <w:sz w:val="28"/>
          <w:szCs w:val="28"/>
          <w:lang w:val="kk-KZ"/>
        </w:rPr>
        <w:t>Сондықтан әріпті таныстырғанда олардың дыбысталуымен таныстыру қажет. Яғни, Gg әріпін таныстырғанда /dʒi:/ деп атамай /ɡ/ деп дыбысталуымен атап</w:t>
      </w:r>
      <w:r>
        <w:rPr>
          <w:rFonts w:ascii="Times New Roman" w:hAnsi="Times New Roman" w:cs="Times New Roman"/>
          <w:color w:val="000000"/>
          <w:sz w:val="28"/>
          <w:szCs w:val="28"/>
          <w:shd w:val="clear" w:color="auto" w:fill="F7F7F7"/>
          <w:lang w:val="kk-KZ"/>
        </w:rPr>
        <w:t xml:space="preserve"> </w:t>
      </w:r>
      <w:r w:rsidRPr="00B37B7D">
        <w:rPr>
          <w:rFonts w:ascii="Times New Roman" w:hAnsi="Times New Roman" w:cs="Times New Roman"/>
          <w:color w:val="000000"/>
          <w:sz w:val="28"/>
          <w:szCs w:val="28"/>
          <w:lang w:val="kk-KZ"/>
        </w:rPr>
        <w:t>таныстыру керек.</w:t>
      </w:r>
      <w:r w:rsidRPr="00515399">
        <w:rPr>
          <w:rFonts w:ascii="Times New Roman" w:hAnsi="Times New Roman" w:cs="Times New Roman"/>
          <w:color w:val="000000"/>
          <w:sz w:val="28"/>
          <w:szCs w:val="28"/>
          <w:shd w:val="clear" w:color="auto" w:fill="F7F7F7"/>
          <w:lang w:val="kk-KZ"/>
        </w:rPr>
        <w:t xml:space="preserve"> </w:t>
      </w:r>
      <w:r w:rsidRPr="00B37B7D">
        <w:rPr>
          <w:rFonts w:ascii="Times New Roman" w:hAnsi="Times New Roman" w:cs="Times New Roman"/>
          <w:color w:val="000000"/>
          <w:sz w:val="28"/>
          <w:szCs w:val="28"/>
          <w:lang w:val="kk-KZ"/>
        </w:rPr>
        <w:t>Әріптерді таныстыруда</w:t>
      </w:r>
      <w:r>
        <w:rPr>
          <w:rFonts w:ascii="Times New Roman" w:hAnsi="Times New Roman" w:cs="Times New Roman"/>
          <w:color w:val="000000"/>
          <w:sz w:val="28"/>
          <w:szCs w:val="28"/>
          <w:lang w:val="kk-KZ"/>
        </w:rPr>
        <w:t xml:space="preserve"> бас әріп және кіші әріптер жеке жазылған карточкалар қолданған жөн, өйткені суреті бар немес бас әріп кіші әріппен бірге жазылған кезде оқушылар суретке мін береді, әріпке емес немесе бас әріппен кіші әріпті бір сурет ретіндеқабылдайды.</w:t>
      </w:r>
    </w:p>
    <w:p w:rsidR="007607D4" w:rsidRPr="00B37B7D" w:rsidRDefault="007607D4" w:rsidP="007607D4">
      <w:pPr>
        <w:pStyle w:val="a3"/>
        <w:jc w:val="both"/>
        <w:rPr>
          <w:rFonts w:ascii="Times New Roman" w:hAnsi="Times New Roman" w:cs="Times New Roman"/>
          <w:color w:val="000000"/>
          <w:sz w:val="28"/>
          <w:szCs w:val="28"/>
          <w:shd w:val="clear" w:color="auto" w:fill="F7F7F7"/>
          <w:lang w:val="kk-KZ"/>
        </w:rPr>
      </w:pPr>
      <w:r w:rsidRPr="00B37B7D">
        <w:rPr>
          <w:rFonts w:ascii="Times New Roman" w:hAnsi="Times New Roman" w:cs="Times New Roman"/>
          <w:noProof/>
          <w:color w:val="000000"/>
          <w:sz w:val="28"/>
          <w:szCs w:val="28"/>
          <w:shd w:val="clear" w:color="auto" w:fill="F7F7F7"/>
          <w:lang w:val="kk-KZ" w:eastAsia="ru-RU"/>
        </w:rPr>
        <w:t xml:space="preserve">      </w:t>
      </w:r>
      <w:r>
        <w:rPr>
          <w:rFonts w:ascii="Times New Roman" w:hAnsi="Times New Roman" w:cs="Times New Roman"/>
          <w:noProof/>
          <w:color w:val="000000"/>
          <w:sz w:val="28"/>
          <w:szCs w:val="28"/>
          <w:shd w:val="clear" w:color="auto" w:fill="F7F7F7"/>
          <w:lang w:eastAsia="ru-RU"/>
        </w:rPr>
        <w:drawing>
          <wp:inline distT="0" distB="0" distL="0" distR="0">
            <wp:extent cx="1049174" cy="149635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4917" t="25783" r="62054" b="15957"/>
                    <a:stretch>
                      <a:fillRect/>
                    </a:stretch>
                  </pic:blipFill>
                  <pic:spPr bwMode="auto">
                    <a:xfrm>
                      <a:off x="0" y="0"/>
                      <a:ext cx="1050121" cy="1497709"/>
                    </a:xfrm>
                    <a:prstGeom prst="rect">
                      <a:avLst/>
                    </a:prstGeom>
                    <a:noFill/>
                    <a:ln w="9525">
                      <a:noFill/>
                      <a:miter lim="800000"/>
                      <a:headEnd/>
                      <a:tailEnd/>
                    </a:ln>
                  </pic:spPr>
                </pic:pic>
              </a:graphicData>
            </a:graphic>
          </wp:inline>
        </w:drawing>
      </w:r>
      <w:r w:rsidRPr="00B37B7D">
        <w:rPr>
          <w:rFonts w:ascii="Times New Roman" w:hAnsi="Times New Roman" w:cs="Times New Roman"/>
          <w:color w:val="000000"/>
          <w:sz w:val="28"/>
          <w:szCs w:val="28"/>
          <w:shd w:val="clear" w:color="auto" w:fill="F7F7F7"/>
          <w:lang w:val="kk-KZ"/>
        </w:rPr>
        <w:t xml:space="preserve">         </w:t>
      </w:r>
      <w:r w:rsidRPr="00AA6B55">
        <w:rPr>
          <w:rFonts w:ascii="Times New Roman" w:hAnsi="Times New Roman" w:cs="Times New Roman"/>
          <w:noProof/>
          <w:color w:val="000000"/>
          <w:sz w:val="28"/>
          <w:szCs w:val="28"/>
          <w:shd w:val="clear" w:color="auto" w:fill="F7F7F7"/>
          <w:lang w:eastAsia="ru-RU"/>
        </w:rPr>
        <w:drawing>
          <wp:inline distT="0" distB="0" distL="0" distR="0">
            <wp:extent cx="1066266" cy="1495514"/>
            <wp:effectExtent l="19050" t="0" r="534"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38702" t="25783" r="37850" b="15957"/>
                    <a:stretch>
                      <a:fillRect/>
                    </a:stretch>
                  </pic:blipFill>
                  <pic:spPr bwMode="auto">
                    <a:xfrm>
                      <a:off x="0" y="0"/>
                      <a:ext cx="1066266" cy="1495514"/>
                    </a:xfrm>
                    <a:prstGeom prst="rect">
                      <a:avLst/>
                    </a:prstGeom>
                    <a:noFill/>
                    <a:ln w="9525">
                      <a:noFill/>
                      <a:miter lim="800000"/>
                      <a:headEnd/>
                      <a:tailEnd/>
                    </a:ln>
                  </pic:spPr>
                </pic:pic>
              </a:graphicData>
            </a:graphic>
          </wp:inline>
        </w:drawing>
      </w:r>
      <w:r w:rsidRPr="00B37B7D">
        <w:rPr>
          <w:rFonts w:ascii="Times New Roman" w:hAnsi="Times New Roman" w:cs="Times New Roman"/>
          <w:color w:val="000000"/>
          <w:sz w:val="28"/>
          <w:szCs w:val="28"/>
          <w:shd w:val="clear" w:color="auto" w:fill="F7F7F7"/>
          <w:lang w:val="kk-KZ"/>
        </w:rPr>
        <w:t xml:space="preserve"> </w:t>
      </w:r>
      <w:r w:rsidRPr="00B37B7D">
        <w:rPr>
          <w:rFonts w:ascii="Times New Roman" w:hAnsi="Times New Roman" w:cs="Times New Roman"/>
          <w:noProof/>
          <w:color w:val="000000"/>
          <w:sz w:val="28"/>
          <w:szCs w:val="28"/>
          <w:shd w:val="clear" w:color="auto" w:fill="F7F7F7"/>
          <w:lang w:val="kk-KZ" w:eastAsia="ru-RU"/>
        </w:rPr>
        <w:t xml:space="preserve">      </w:t>
      </w:r>
      <w:r>
        <w:rPr>
          <w:rFonts w:ascii="Times New Roman" w:hAnsi="Times New Roman" w:cs="Times New Roman"/>
          <w:noProof/>
          <w:color w:val="000000"/>
          <w:sz w:val="28"/>
          <w:szCs w:val="28"/>
          <w:shd w:val="clear" w:color="auto" w:fill="F7F7F7"/>
          <w:lang w:eastAsia="ru-RU"/>
        </w:rPr>
        <w:drawing>
          <wp:inline distT="0" distB="0" distL="0" distR="0">
            <wp:extent cx="994563" cy="146133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15057" t="25806" r="62037" b="14392"/>
                    <a:stretch>
                      <a:fillRect/>
                    </a:stretch>
                  </pic:blipFill>
                  <pic:spPr bwMode="auto">
                    <a:xfrm>
                      <a:off x="0" y="0"/>
                      <a:ext cx="998162" cy="1466619"/>
                    </a:xfrm>
                    <a:prstGeom prst="rect">
                      <a:avLst/>
                    </a:prstGeom>
                    <a:noFill/>
                    <a:ln w="9525">
                      <a:noFill/>
                      <a:miter lim="800000"/>
                      <a:headEnd/>
                      <a:tailEnd/>
                    </a:ln>
                  </pic:spPr>
                </pic:pic>
              </a:graphicData>
            </a:graphic>
          </wp:inline>
        </w:drawing>
      </w:r>
      <w:r w:rsidRPr="00B37B7D">
        <w:rPr>
          <w:rFonts w:ascii="Times New Roman" w:hAnsi="Times New Roman" w:cs="Times New Roman"/>
          <w:color w:val="000000"/>
          <w:sz w:val="28"/>
          <w:szCs w:val="28"/>
          <w:shd w:val="clear" w:color="auto" w:fill="F7F7F7"/>
          <w:lang w:val="kk-KZ"/>
        </w:rPr>
        <w:t xml:space="preserve">         </w:t>
      </w:r>
      <w:r w:rsidRPr="00AA6B55">
        <w:rPr>
          <w:rFonts w:ascii="Times New Roman" w:hAnsi="Times New Roman" w:cs="Times New Roman"/>
          <w:noProof/>
          <w:color w:val="000000"/>
          <w:sz w:val="28"/>
          <w:szCs w:val="28"/>
          <w:shd w:val="clear" w:color="auto" w:fill="F7F7F7"/>
          <w:lang w:eastAsia="ru-RU"/>
        </w:rPr>
        <w:drawing>
          <wp:inline distT="0" distB="0" distL="0" distR="0">
            <wp:extent cx="975737" cy="1427148"/>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38523" t="25806" r="38392" b="14392"/>
                    <a:stretch>
                      <a:fillRect/>
                    </a:stretch>
                  </pic:blipFill>
                  <pic:spPr bwMode="auto">
                    <a:xfrm>
                      <a:off x="0" y="0"/>
                      <a:ext cx="976618" cy="1428436"/>
                    </a:xfrm>
                    <a:prstGeom prst="rect">
                      <a:avLst/>
                    </a:prstGeom>
                    <a:noFill/>
                    <a:ln w="9525">
                      <a:noFill/>
                      <a:miter lim="800000"/>
                      <a:headEnd/>
                      <a:tailEnd/>
                    </a:ln>
                  </pic:spPr>
                </pic:pic>
              </a:graphicData>
            </a:graphic>
          </wp:inline>
        </w:drawing>
      </w:r>
    </w:p>
    <w:p w:rsidR="007607D4" w:rsidRDefault="007607D4" w:rsidP="007607D4">
      <w:pPr>
        <w:spacing w:after="0" w:line="360" w:lineRule="auto"/>
        <w:ind w:firstLine="851"/>
        <w:jc w:val="both"/>
        <w:rPr>
          <w:rFonts w:ascii="Times New Roman" w:hAnsi="Times New Roman" w:cs="Times New Roman"/>
          <w:color w:val="000000"/>
          <w:sz w:val="28"/>
          <w:szCs w:val="28"/>
          <w:shd w:val="clear" w:color="auto" w:fill="F7F7F7"/>
          <w:lang w:val="kk-KZ"/>
        </w:rPr>
      </w:pPr>
      <w:r>
        <w:rPr>
          <w:rFonts w:ascii="Times New Roman" w:hAnsi="Times New Roman" w:cs="Times New Roman"/>
          <w:color w:val="000000"/>
          <w:sz w:val="28"/>
          <w:szCs w:val="28"/>
          <w:shd w:val="clear" w:color="auto" w:fill="F7F7F7"/>
          <w:lang w:val="kk-KZ"/>
        </w:rPr>
        <w:t xml:space="preserve">Әрине суреті бар әріптерді қабырғаға ілуге өте ыңғайлы, оқушының көз </w:t>
      </w:r>
      <w:r w:rsidRPr="00B37B7D">
        <w:rPr>
          <w:rFonts w:ascii="Times New Roman" w:hAnsi="Times New Roman" w:cs="Times New Roman"/>
          <w:color w:val="000000"/>
          <w:sz w:val="28"/>
          <w:szCs w:val="28"/>
          <w:lang w:val="kk-KZ"/>
        </w:rPr>
        <w:t>алдында әрдайым тұрады және әріпті ұмытып қалса, суреттің атауын еске</w:t>
      </w:r>
      <w:r>
        <w:rPr>
          <w:rFonts w:ascii="Times New Roman" w:hAnsi="Times New Roman" w:cs="Times New Roman"/>
          <w:color w:val="000000"/>
          <w:sz w:val="28"/>
          <w:szCs w:val="28"/>
          <w:shd w:val="clear" w:color="auto" w:fill="F7F7F7"/>
          <w:lang w:val="kk-KZ"/>
        </w:rPr>
        <w:t xml:space="preserve"> </w:t>
      </w:r>
      <w:r w:rsidRPr="00B37B7D">
        <w:rPr>
          <w:rFonts w:ascii="Times New Roman" w:hAnsi="Times New Roman" w:cs="Times New Roman"/>
          <w:color w:val="000000"/>
          <w:sz w:val="28"/>
          <w:szCs w:val="28"/>
          <w:lang w:val="kk-KZ"/>
        </w:rPr>
        <w:t>түсіру арқылы әріпті де еске түсіре алады. Бірақ қайталау үшін, әріптерді</w:t>
      </w:r>
      <w:r>
        <w:rPr>
          <w:rFonts w:ascii="Times New Roman" w:hAnsi="Times New Roman" w:cs="Times New Roman"/>
          <w:color w:val="000000"/>
          <w:sz w:val="28"/>
          <w:szCs w:val="28"/>
          <w:shd w:val="clear" w:color="auto" w:fill="F7F7F7"/>
          <w:lang w:val="kk-KZ"/>
        </w:rPr>
        <w:t xml:space="preserve"> </w:t>
      </w:r>
      <w:r w:rsidRPr="00D1226B">
        <w:rPr>
          <w:rFonts w:ascii="Times New Roman" w:hAnsi="Times New Roman" w:cs="Times New Roman"/>
          <w:color w:val="000000"/>
          <w:sz w:val="28"/>
          <w:szCs w:val="28"/>
          <w:lang w:val="kk-KZ"/>
        </w:rPr>
        <w:t>жаттау үшін жеке карточкалар пайдаланған тиімдірек</w:t>
      </w:r>
      <w:r>
        <w:rPr>
          <w:rFonts w:ascii="Times New Roman" w:hAnsi="Times New Roman" w:cs="Times New Roman"/>
          <w:color w:val="000000"/>
          <w:sz w:val="28"/>
          <w:szCs w:val="28"/>
          <w:shd w:val="clear" w:color="auto" w:fill="F7F7F7"/>
          <w:lang w:val="kk-KZ"/>
        </w:rPr>
        <w:t>.</w:t>
      </w:r>
    </w:p>
    <w:p w:rsidR="007607D4" w:rsidRDefault="007607D4" w:rsidP="007607D4">
      <w:pPr>
        <w:spacing w:after="0" w:line="360" w:lineRule="auto"/>
        <w:ind w:firstLine="851"/>
        <w:jc w:val="both"/>
        <w:rPr>
          <w:rFonts w:ascii="Times New Roman" w:hAnsi="Times New Roman" w:cs="Times New Roman"/>
          <w:color w:val="000000"/>
          <w:sz w:val="28"/>
          <w:szCs w:val="28"/>
          <w:shd w:val="clear" w:color="auto" w:fill="F7F7F7"/>
          <w:lang w:val="kk-KZ"/>
        </w:rPr>
      </w:pPr>
      <w:r w:rsidRPr="00D1226B">
        <w:rPr>
          <w:rFonts w:ascii="Times New Roman" w:hAnsi="Times New Roman" w:cs="Times New Roman"/>
          <w:color w:val="000000"/>
          <w:sz w:val="28"/>
          <w:szCs w:val="28"/>
          <w:lang w:val="kk-KZ"/>
        </w:rPr>
        <w:t>Әріпті оқытудың екінші аспектісі ол әріптің суреті (таңбасы) немесе</w:t>
      </w:r>
      <w:r>
        <w:rPr>
          <w:rFonts w:ascii="Times New Roman" w:hAnsi="Times New Roman" w:cs="Times New Roman"/>
          <w:color w:val="000000"/>
          <w:sz w:val="28"/>
          <w:szCs w:val="28"/>
          <w:shd w:val="clear" w:color="auto" w:fill="F7F7F7"/>
          <w:lang w:val="kk-KZ"/>
        </w:rPr>
        <w:t xml:space="preserve"> </w:t>
      </w:r>
      <w:r w:rsidRPr="00D1226B">
        <w:rPr>
          <w:rFonts w:ascii="Times New Roman" w:hAnsi="Times New Roman" w:cs="Times New Roman"/>
          <w:color w:val="000000"/>
          <w:sz w:val="28"/>
          <w:szCs w:val="28"/>
          <w:lang w:val="kk-KZ"/>
        </w:rPr>
        <w:t>жазылуы.</w:t>
      </w:r>
      <w:r>
        <w:rPr>
          <w:rFonts w:ascii="Times New Roman" w:hAnsi="Times New Roman" w:cs="Times New Roman"/>
          <w:color w:val="000000"/>
          <w:sz w:val="28"/>
          <w:szCs w:val="28"/>
          <w:lang w:val="kk-KZ"/>
        </w:rPr>
        <w:t xml:space="preserve"> Бірінші класс оқушылары оқу бағдарламасы бойынша әріптердің суретінен әріпті тану керек</w:t>
      </w:r>
      <w:r>
        <w:rPr>
          <w:rFonts w:ascii="Times New Roman" w:hAnsi="Times New Roman" w:cs="Times New Roman"/>
          <w:color w:val="000000"/>
          <w:sz w:val="28"/>
          <w:szCs w:val="28"/>
          <w:shd w:val="clear" w:color="auto" w:fill="F7F7F7"/>
          <w:lang w:val="kk-KZ"/>
        </w:rPr>
        <w:t xml:space="preserve"> және жаза алу керек. Ол үшін әріптерді бастыруға арналған тапсырмалар қолданамын. Мысалы,</w:t>
      </w:r>
    </w:p>
    <w:p w:rsidR="007607D4" w:rsidRPr="00B37B7D" w:rsidRDefault="007607D4" w:rsidP="007607D4">
      <w:pPr>
        <w:spacing w:after="0" w:line="360" w:lineRule="auto"/>
        <w:ind w:firstLine="851"/>
        <w:jc w:val="both"/>
        <w:rPr>
          <w:rFonts w:ascii="Times New Roman" w:hAnsi="Times New Roman" w:cs="Times New Roman"/>
          <w:color w:val="000000"/>
          <w:sz w:val="28"/>
          <w:szCs w:val="28"/>
          <w:shd w:val="clear" w:color="auto" w:fill="F7F7F7"/>
          <w:lang w:val="kk-KZ"/>
        </w:rPr>
      </w:pPr>
      <w:r>
        <w:rPr>
          <w:rFonts w:ascii="Times New Roman" w:hAnsi="Times New Roman" w:cs="Times New Roman"/>
          <w:color w:val="000000"/>
          <w:sz w:val="28"/>
          <w:szCs w:val="28"/>
          <w:shd w:val="clear" w:color="auto" w:fill="F7F7F7"/>
          <w:lang w:val="kk-KZ"/>
        </w:rPr>
        <w:lastRenderedPageBreak/>
        <w:t xml:space="preserve">               </w:t>
      </w:r>
      <w:r w:rsidRPr="00D1226B">
        <w:rPr>
          <w:rFonts w:ascii="Times New Roman" w:hAnsi="Times New Roman" w:cs="Times New Roman"/>
          <w:noProof/>
          <w:color w:val="000000"/>
          <w:sz w:val="28"/>
          <w:szCs w:val="28"/>
          <w:shd w:val="clear" w:color="auto" w:fill="F7F7F7"/>
          <w:lang w:eastAsia="ru-RU"/>
        </w:rPr>
        <w:drawing>
          <wp:inline distT="0" distB="0" distL="0" distR="0">
            <wp:extent cx="1300572" cy="1683521"/>
            <wp:effectExtent l="19050" t="0" r="0" b="0"/>
            <wp:docPr id="5" name="Рисунок 7" descr="D:\Работа\Наглядности\Alphabet\Letter tracing\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Наглядности\Alphabet\Letter tracing\Aa.jpg"/>
                    <pic:cNvPicPr>
                      <a:picLocks noChangeAspect="1" noChangeArrowheads="1"/>
                    </pic:cNvPicPr>
                  </pic:nvPicPr>
                  <pic:blipFill>
                    <a:blip r:embed="rId7" cstate="print"/>
                    <a:srcRect/>
                    <a:stretch>
                      <a:fillRect/>
                    </a:stretch>
                  </pic:blipFill>
                  <pic:spPr bwMode="auto">
                    <a:xfrm>
                      <a:off x="0" y="0"/>
                      <a:ext cx="1307574" cy="169258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shd w:val="clear" w:color="auto" w:fill="F7F7F7"/>
          <w:lang w:val="kk-KZ"/>
        </w:rPr>
        <w:t xml:space="preserve">                </w:t>
      </w:r>
      <w:r w:rsidRPr="00D1226B">
        <w:rPr>
          <w:rFonts w:ascii="Times New Roman" w:hAnsi="Times New Roman" w:cs="Times New Roman"/>
          <w:noProof/>
          <w:color w:val="000000"/>
          <w:sz w:val="28"/>
          <w:szCs w:val="28"/>
          <w:shd w:val="clear" w:color="auto" w:fill="F7F7F7"/>
          <w:lang w:eastAsia="ru-RU"/>
        </w:rPr>
        <w:drawing>
          <wp:inline distT="0" distB="0" distL="0" distR="0">
            <wp:extent cx="1301647" cy="1683522"/>
            <wp:effectExtent l="19050" t="0" r="0" b="0"/>
            <wp:docPr id="8" name="Рисунок 8" descr="D:\Работа\Наглядности\Alphabet\Letter tracing\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Наглядности\Alphabet\Letter tracing\Bb.jpg"/>
                    <pic:cNvPicPr>
                      <a:picLocks noChangeAspect="1" noChangeArrowheads="1"/>
                    </pic:cNvPicPr>
                  </pic:nvPicPr>
                  <pic:blipFill>
                    <a:blip r:embed="rId8" cstate="print"/>
                    <a:srcRect/>
                    <a:stretch>
                      <a:fillRect/>
                    </a:stretch>
                  </pic:blipFill>
                  <pic:spPr bwMode="auto">
                    <a:xfrm>
                      <a:off x="0" y="0"/>
                      <a:ext cx="1303041" cy="1685324"/>
                    </a:xfrm>
                    <a:prstGeom prst="rect">
                      <a:avLst/>
                    </a:prstGeom>
                    <a:noFill/>
                    <a:ln w="9525">
                      <a:noFill/>
                      <a:miter lim="800000"/>
                      <a:headEnd/>
                      <a:tailEnd/>
                    </a:ln>
                  </pic:spPr>
                </pic:pic>
              </a:graphicData>
            </a:graphic>
          </wp:inline>
        </w:drawing>
      </w:r>
    </w:p>
    <w:p w:rsidR="007607D4" w:rsidRDefault="007607D4" w:rsidP="007607D4">
      <w:pPr>
        <w:spacing w:after="0" w:line="360" w:lineRule="auto"/>
        <w:jc w:val="both"/>
        <w:rPr>
          <w:rFonts w:ascii="Times New Roman" w:hAnsi="Times New Roman" w:cs="Times New Roman"/>
          <w:color w:val="000000"/>
          <w:sz w:val="28"/>
          <w:szCs w:val="28"/>
          <w:shd w:val="clear" w:color="auto" w:fill="F7F7F7"/>
          <w:lang w:val="kk-KZ"/>
        </w:rPr>
      </w:pPr>
      <w:r>
        <w:rPr>
          <w:rFonts w:ascii="Times New Roman" w:hAnsi="Times New Roman" w:cs="Times New Roman"/>
          <w:color w:val="000000"/>
          <w:sz w:val="28"/>
          <w:szCs w:val="28"/>
          <w:shd w:val="clear" w:color="auto" w:fill="F7F7F7"/>
          <w:lang w:val="kk-KZ"/>
        </w:rPr>
        <w:t>Мынандай тапсырмаларды жеке бетке шығаруға немесе кітапша ретінде жасап қолдануға болады. Әріптерді жазып білу өтемаңызды екенін үмытпаан жөн, өйткені оқу жазу арқылы да қалыптасады.</w:t>
      </w:r>
    </w:p>
    <w:p w:rsidR="007607D4" w:rsidRDefault="007607D4" w:rsidP="007607D4">
      <w:pPr>
        <w:spacing w:after="0" w:line="360" w:lineRule="auto"/>
        <w:ind w:firstLine="851"/>
        <w:jc w:val="both"/>
        <w:rPr>
          <w:rFonts w:ascii="Times New Roman" w:hAnsi="Times New Roman" w:cs="Times New Roman"/>
          <w:color w:val="000000"/>
          <w:sz w:val="28"/>
          <w:szCs w:val="28"/>
          <w:shd w:val="clear" w:color="auto" w:fill="F7F7F7"/>
          <w:lang w:val="kk-KZ"/>
        </w:rPr>
      </w:pPr>
      <w:r>
        <w:rPr>
          <w:rFonts w:ascii="Times New Roman" w:hAnsi="Times New Roman" w:cs="Times New Roman"/>
          <w:color w:val="000000"/>
          <w:sz w:val="28"/>
          <w:szCs w:val="28"/>
          <w:shd w:val="clear" w:color="auto" w:fill="F7F7F7"/>
          <w:lang w:val="kk-KZ"/>
        </w:rPr>
        <w:t xml:space="preserve">Әріпің атауы ең маңыздылығы азаспекті, толық алфавитті өтіп, АВС әнін үйренген кезде ғана қажет болады. Сол уақытта әріптің атауын ән арқылы жаттап аламыз. </w:t>
      </w:r>
    </w:p>
    <w:p w:rsidR="007607D4" w:rsidRPr="00E02EA0" w:rsidRDefault="007607D4" w:rsidP="007607D4">
      <w:pPr>
        <w:spacing w:after="0" w:line="360" w:lineRule="auto"/>
        <w:ind w:firstLine="851"/>
        <w:jc w:val="both"/>
        <w:rPr>
          <w:rFonts w:ascii="Times New Roman" w:hAnsi="Times New Roman" w:cs="Times New Roman"/>
          <w:color w:val="000000"/>
          <w:sz w:val="28"/>
          <w:szCs w:val="28"/>
          <w:shd w:val="clear" w:color="auto" w:fill="F7F7F7"/>
          <w:lang w:val="kk-KZ"/>
        </w:rPr>
      </w:pPr>
      <w:r>
        <w:rPr>
          <w:rFonts w:ascii="Times New Roman" w:hAnsi="Times New Roman" w:cs="Times New Roman"/>
          <w:color w:val="000000"/>
          <w:sz w:val="28"/>
          <w:szCs w:val="28"/>
          <w:shd w:val="clear" w:color="auto" w:fill="F7F7F7"/>
          <w:lang w:val="kk-KZ"/>
        </w:rPr>
        <w:t>Оқып үйренудің келесі этапы: бір буынды әріптіркестерің оқу</w:t>
      </w:r>
    </w:p>
    <w:tbl>
      <w:tblPr>
        <w:tblStyle w:val="a6"/>
        <w:tblW w:w="0" w:type="auto"/>
        <w:tblInd w:w="1771" w:type="dxa"/>
        <w:tblLook w:val="04A0"/>
      </w:tblPr>
      <w:tblGrid>
        <w:gridCol w:w="1017"/>
        <w:gridCol w:w="1017"/>
        <w:gridCol w:w="1017"/>
        <w:gridCol w:w="1017"/>
        <w:gridCol w:w="1018"/>
        <w:gridCol w:w="1018"/>
      </w:tblGrid>
      <w:tr w:rsidR="007607D4" w:rsidTr="00606A73">
        <w:trPr>
          <w:trHeight w:val="349"/>
        </w:trPr>
        <w:tc>
          <w:tcPr>
            <w:tcW w:w="1017" w:type="dxa"/>
          </w:tcPr>
          <w:p w:rsidR="007607D4" w:rsidRPr="00E02EA0" w:rsidRDefault="007607D4" w:rsidP="00606A73">
            <w:pPr>
              <w:pStyle w:val="a3"/>
              <w:jc w:val="both"/>
              <w:rPr>
                <w:rFonts w:ascii="Times New Roman" w:hAnsi="Times New Roman" w:cs="Times New Roman"/>
                <w:sz w:val="28"/>
                <w:szCs w:val="28"/>
                <w:lang w:val="kk-KZ"/>
              </w:rPr>
            </w:pPr>
          </w:p>
        </w:tc>
        <w:tc>
          <w:tcPr>
            <w:tcW w:w="1017"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1017"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1017" w:type="dxa"/>
          </w:tcPr>
          <w:p w:rsidR="007607D4" w:rsidRDefault="007607D4" w:rsidP="00606A73">
            <w:pPr>
              <w:pStyle w:val="a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p>
        </w:tc>
        <w:tc>
          <w:tcPr>
            <w:tcW w:w="1018"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u</w:t>
            </w:r>
          </w:p>
        </w:tc>
        <w:tc>
          <w:tcPr>
            <w:tcW w:w="1018"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o</w:t>
            </w:r>
          </w:p>
        </w:tc>
      </w:tr>
      <w:tr w:rsidR="007607D4" w:rsidTr="00606A73">
        <w:trPr>
          <w:trHeight w:val="349"/>
        </w:trPr>
        <w:tc>
          <w:tcPr>
            <w:tcW w:w="1017"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1017" w:type="dxa"/>
          </w:tcPr>
          <w:p w:rsidR="007607D4" w:rsidRDefault="007607D4" w:rsidP="00606A73">
            <w:pPr>
              <w:pStyle w:val="a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ba</w:t>
            </w:r>
            <w:proofErr w:type="spellEnd"/>
          </w:p>
        </w:tc>
        <w:tc>
          <w:tcPr>
            <w:tcW w:w="1017"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be</w:t>
            </w:r>
          </w:p>
        </w:tc>
        <w:tc>
          <w:tcPr>
            <w:tcW w:w="1017"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bi</w:t>
            </w:r>
          </w:p>
        </w:tc>
        <w:tc>
          <w:tcPr>
            <w:tcW w:w="1018" w:type="dxa"/>
          </w:tcPr>
          <w:p w:rsidR="007607D4" w:rsidRDefault="007607D4" w:rsidP="00606A73">
            <w:pPr>
              <w:pStyle w:val="a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bu</w:t>
            </w:r>
            <w:proofErr w:type="spellEnd"/>
          </w:p>
        </w:tc>
        <w:tc>
          <w:tcPr>
            <w:tcW w:w="1018" w:type="dxa"/>
          </w:tcPr>
          <w:p w:rsidR="007607D4" w:rsidRDefault="007607D4" w:rsidP="00606A73">
            <w:pPr>
              <w:pStyle w:val="a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bo</w:t>
            </w:r>
            <w:proofErr w:type="spellEnd"/>
          </w:p>
        </w:tc>
      </w:tr>
      <w:tr w:rsidR="007607D4" w:rsidTr="00606A73">
        <w:trPr>
          <w:trHeight w:val="349"/>
        </w:trPr>
        <w:tc>
          <w:tcPr>
            <w:tcW w:w="1017"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f</w:t>
            </w:r>
          </w:p>
        </w:tc>
        <w:tc>
          <w:tcPr>
            <w:tcW w:w="1017" w:type="dxa"/>
          </w:tcPr>
          <w:p w:rsidR="007607D4" w:rsidRDefault="007607D4" w:rsidP="00606A73">
            <w:pPr>
              <w:pStyle w:val="a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fa</w:t>
            </w:r>
            <w:proofErr w:type="spellEnd"/>
          </w:p>
        </w:tc>
        <w:tc>
          <w:tcPr>
            <w:tcW w:w="1017" w:type="dxa"/>
          </w:tcPr>
          <w:p w:rsidR="007607D4" w:rsidRDefault="007607D4" w:rsidP="00606A73">
            <w:pPr>
              <w:pStyle w:val="a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fe</w:t>
            </w:r>
            <w:proofErr w:type="spellEnd"/>
          </w:p>
        </w:tc>
        <w:tc>
          <w:tcPr>
            <w:tcW w:w="1017" w:type="dxa"/>
          </w:tcPr>
          <w:p w:rsidR="007607D4" w:rsidRDefault="007607D4" w:rsidP="00606A73">
            <w:pPr>
              <w:pStyle w:val="a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fi</w:t>
            </w:r>
            <w:proofErr w:type="spellEnd"/>
          </w:p>
        </w:tc>
        <w:tc>
          <w:tcPr>
            <w:tcW w:w="1018"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fu</w:t>
            </w:r>
          </w:p>
        </w:tc>
        <w:tc>
          <w:tcPr>
            <w:tcW w:w="1018" w:type="dxa"/>
          </w:tcPr>
          <w:p w:rsidR="007607D4" w:rsidRDefault="007607D4" w:rsidP="00606A73">
            <w:pPr>
              <w:pStyle w:val="a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fo</w:t>
            </w:r>
            <w:proofErr w:type="spellEnd"/>
          </w:p>
        </w:tc>
      </w:tr>
      <w:tr w:rsidR="007607D4" w:rsidTr="00606A73">
        <w:trPr>
          <w:trHeight w:val="349"/>
        </w:trPr>
        <w:tc>
          <w:tcPr>
            <w:tcW w:w="1017"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j</w:t>
            </w:r>
          </w:p>
        </w:tc>
        <w:tc>
          <w:tcPr>
            <w:tcW w:w="1017" w:type="dxa"/>
          </w:tcPr>
          <w:p w:rsidR="007607D4" w:rsidRDefault="007607D4" w:rsidP="00606A73">
            <w:pPr>
              <w:pStyle w:val="a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ja</w:t>
            </w:r>
            <w:proofErr w:type="spellEnd"/>
          </w:p>
        </w:tc>
        <w:tc>
          <w:tcPr>
            <w:tcW w:w="1017"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je</w:t>
            </w:r>
          </w:p>
        </w:tc>
        <w:tc>
          <w:tcPr>
            <w:tcW w:w="1017" w:type="dxa"/>
          </w:tcPr>
          <w:p w:rsidR="007607D4" w:rsidRDefault="007607D4" w:rsidP="00606A73">
            <w:pPr>
              <w:pStyle w:val="a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ji</w:t>
            </w:r>
            <w:proofErr w:type="spellEnd"/>
          </w:p>
        </w:tc>
        <w:tc>
          <w:tcPr>
            <w:tcW w:w="1018" w:type="dxa"/>
          </w:tcPr>
          <w:p w:rsidR="007607D4" w:rsidRDefault="007607D4" w:rsidP="00606A73">
            <w:pPr>
              <w:pStyle w:val="a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ju</w:t>
            </w:r>
            <w:proofErr w:type="spellEnd"/>
          </w:p>
        </w:tc>
        <w:tc>
          <w:tcPr>
            <w:tcW w:w="1018" w:type="dxa"/>
          </w:tcPr>
          <w:p w:rsidR="007607D4" w:rsidRDefault="007607D4" w:rsidP="00606A73">
            <w:pPr>
              <w:pStyle w:val="a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jo</w:t>
            </w:r>
            <w:proofErr w:type="spellEnd"/>
          </w:p>
        </w:tc>
      </w:tr>
      <w:tr w:rsidR="007607D4" w:rsidTr="00606A73">
        <w:trPr>
          <w:trHeight w:val="349"/>
        </w:trPr>
        <w:tc>
          <w:tcPr>
            <w:tcW w:w="1017"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m</w:t>
            </w:r>
          </w:p>
        </w:tc>
        <w:tc>
          <w:tcPr>
            <w:tcW w:w="1017"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ma</w:t>
            </w:r>
          </w:p>
        </w:tc>
        <w:tc>
          <w:tcPr>
            <w:tcW w:w="1017"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me</w:t>
            </w:r>
          </w:p>
        </w:tc>
        <w:tc>
          <w:tcPr>
            <w:tcW w:w="1017"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mi</w:t>
            </w:r>
          </w:p>
        </w:tc>
        <w:tc>
          <w:tcPr>
            <w:tcW w:w="1018"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mu</w:t>
            </w:r>
          </w:p>
        </w:tc>
        <w:tc>
          <w:tcPr>
            <w:tcW w:w="1018"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mo</w:t>
            </w:r>
          </w:p>
        </w:tc>
      </w:tr>
      <w:tr w:rsidR="007607D4" w:rsidTr="00606A73">
        <w:trPr>
          <w:trHeight w:val="363"/>
        </w:trPr>
        <w:tc>
          <w:tcPr>
            <w:tcW w:w="1017"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p</w:t>
            </w:r>
          </w:p>
        </w:tc>
        <w:tc>
          <w:tcPr>
            <w:tcW w:w="1017"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pa</w:t>
            </w:r>
          </w:p>
        </w:tc>
        <w:tc>
          <w:tcPr>
            <w:tcW w:w="1017" w:type="dxa"/>
          </w:tcPr>
          <w:p w:rsidR="007607D4" w:rsidRDefault="007607D4" w:rsidP="00606A73">
            <w:pPr>
              <w:pStyle w:val="a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pe</w:t>
            </w:r>
            <w:proofErr w:type="spellEnd"/>
          </w:p>
        </w:tc>
        <w:tc>
          <w:tcPr>
            <w:tcW w:w="1017" w:type="dxa"/>
          </w:tcPr>
          <w:p w:rsidR="007607D4" w:rsidRDefault="007607D4" w:rsidP="00606A73">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pi</w:t>
            </w:r>
          </w:p>
        </w:tc>
        <w:tc>
          <w:tcPr>
            <w:tcW w:w="1018" w:type="dxa"/>
          </w:tcPr>
          <w:p w:rsidR="007607D4" w:rsidRDefault="007607D4" w:rsidP="00606A73">
            <w:pPr>
              <w:pStyle w:val="a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pu</w:t>
            </w:r>
            <w:proofErr w:type="spellEnd"/>
          </w:p>
        </w:tc>
        <w:tc>
          <w:tcPr>
            <w:tcW w:w="1018" w:type="dxa"/>
          </w:tcPr>
          <w:p w:rsidR="007607D4" w:rsidRDefault="007607D4" w:rsidP="00606A73">
            <w:pPr>
              <w:pStyle w:val="a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po</w:t>
            </w:r>
            <w:proofErr w:type="spellEnd"/>
          </w:p>
        </w:tc>
      </w:tr>
    </w:tbl>
    <w:p w:rsidR="007607D4" w:rsidRDefault="007607D4" w:rsidP="007607D4">
      <w:pPr>
        <w:spacing w:after="0" w:line="360" w:lineRule="auto"/>
        <w:jc w:val="both"/>
        <w:rPr>
          <w:rFonts w:ascii="Times New Roman" w:hAnsi="Times New Roman" w:cs="Times New Roman"/>
          <w:color w:val="000000"/>
          <w:sz w:val="28"/>
          <w:szCs w:val="28"/>
          <w:shd w:val="clear" w:color="auto" w:fill="F7F7F7"/>
          <w:lang w:val="kk-KZ"/>
        </w:rPr>
      </w:pPr>
      <w:r>
        <w:rPr>
          <w:rFonts w:ascii="Times New Roman" w:hAnsi="Times New Roman" w:cs="Times New Roman"/>
          <w:color w:val="000000"/>
          <w:sz w:val="28"/>
          <w:szCs w:val="28"/>
          <w:shd w:val="clear" w:color="auto" w:fill="F7F7F7"/>
          <w:lang w:val="kk-KZ"/>
        </w:rPr>
        <w:t xml:space="preserve">Бұл буындарда дауысты әріптерді қысқа дыбыс ретінде оқимыз, мысалы </w:t>
      </w:r>
      <w:r w:rsidRPr="00C27D30">
        <w:rPr>
          <w:rFonts w:ascii="Times New Roman" w:hAnsi="Times New Roman" w:cs="Times New Roman"/>
          <w:color w:val="000000"/>
          <w:sz w:val="28"/>
          <w:szCs w:val="28"/>
          <w:shd w:val="clear" w:color="auto" w:fill="F7F7F7"/>
        </w:rPr>
        <w:t>/</w:t>
      </w:r>
      <w:r>
        <w:rPr>
          <w:rFonts w:ascii="Times New Roman" w:hAnsi="Times New Roman" w:cs="Times New Roman"/>
          <w:color w:val="000000"/>
          <w:sz w:val="28"/>
          <w:szCs w:val="28"/>
          <w:shd w:val="clear" w:color="auto" w:fill="F7F7F7"/>
          <w:lang w:val="en-US"/>
        </w:rPr>
        <w:t>b</w:t>
      </w:r>
      <w:r w:rsidRPr="00C27D30">
        <w:rPr>
          <w:rFonts w:ascii="Times New Roman" w:hAnsi="Times New Roman" w:cs="Times New Roman"/>
          <w:color w:val="000000"/>
          <w:sz w:val="28"/>
          <w:szCs w:val="28"/>
          <w:shd w:val="clear" w:color="auto" w:fill="F7F7F7"/>
        </w:rPr>
        <w:t>æ/, /</w:t>
      </w:r>
      <w:r>
        <w:rPr>
          <w:rFonts w:ascii="Times New Roman" w:hAnsi="Times New Roman" w:cs="Times New Roman"/>
          <w:color w:val="000000"/>
          <w:sz w:val="28"/>
          <w:szCs w:val="28"/>
          <w:shd w:val="clear" w:color="auto" w:fill="F7F7F7"/>
          <w:lang w:val="en-US"/>
        </w:rPr>
        <w:t>f</w:t>
      </w:r>
      <w:r w:rsidRPr="00C27D30">
        <w:rPr>
          <w:rFonts w:ascii="Times New Roman" w:hAnsi="Times New Roman" w:cs="Times New Roman"/>
          <w:color w:val="000000"/>
          <w:sz w:val="28"/>
          <w:szCs w:val="28"/>
          <w:shd w:val="clear" w:color="auto" w:fill="F7F7F7"/>
        </w:rPr>
        <w:t>æ/, /</w:t>
      </w:r>
      <w:r>
        <w:rPr>
          <w:rFonts w:ascii="Times New Roman" w:hAnsi="Times New Roman" w:cs="Times New Roman"/>
          <w:color w:val="000000"/>
          <w:sz w:val="28"/>
          <w:szCs w:val="28"/>
          <w:shd w:val="clear" w:color="auto" w:fill="F7F7F7"/>
          <w:lang w:val="en-US"/>
        </w:rPr>
        <w:t>d</w:t>
      </w:r>
      <w:r w:rsidRPr="00C27D30">
        <w:rPr>
          <w:rFonts w:ascii="Times New Roman" w:hAnsi="Times New Roman" w:cs="Times New Roman"/>
          <w:color w:val="000000"/>
          <w:sz w:val="28"/>
          <w:szCs w:val="28"/>
          <w:shd w:val="clear" w:color="auto" w:fill="F7F7F7"/>
        </w:rPr>
        <w:t>ʒ</w:t>
      </w:r>
      <w:r>
        <w:rPr>
          <w:rFonts w:ascii="Times New Roman" w:hAnsi="Times New Roman" w:cs="Times New Roman"/>
          <w:color w:val="000000"/>
          <w:sz w:val="28"/>
          <w:szCs w:val="28"/>
          <w:shd w:val="clear" w:color="auto" w:fill="F7F7F7"/>
        </w:rPr>
        <w:t>æ</w:t>
      </w:r>
      <w:r w:rsidRPr="00C27D30">
        <w:rPr>
          <w:rFonts w:ascii="Times New Roman" w:hAnsi="Times New Roman" w:cs="Times New Roman"/>
          <w:color w:val="000000"/>
          <w:sz w:val="28"/>
          <w:szCs w:val="28"/>
          <w:shd w:val="clear" w:color="auto" w:fill="F7F7F7"/>
        </w:rPr>
        <w:t>/, /</w:t>
      </w:r>
      <w:r>
        <w:rPr>
          <w:rFonts w:ascii="Times New Roman" w:hAnsi="Times New Roman" w:cs="Times New Roman"/>
          <w:color w:val="000000"/>
          <w:sz w:val="28"/>
          <w:szCs w:val="28"/>
          <w:shd w:val="clear" w:color="auto" w:fill="F7F7F7"/>
          <w:lang w:val="en-US"/>
        </w:rPr>
        <w:t>m</w:t>
      </w:r>
      <w:r w:rsidRPr="00C27D30">
        <w:rPr>
          <w:rFonts w:ascii="Times New Roman" w:hAnsi="Times New Roman" w:cs="Times New Roman"/>
          <w:color w:val="000000"/>
          <w:sz w:val="28"/>
          <w:szCs w:val="28"/>
          <w:shd w:val="clear" w:color="auto" w:fill="F7F7F7"/>
        </w:rPr>
        <w:t>æ/, /</w:t>
      </w:r>
      <w:r>
        <w:rPr>
          <w:rFonts w:ascii="Times New Roman" w:hAnsi="Times New Roman" w:cs="Times New Roman"/>
          <w:color w:val="000000"/>
          <w:sz w:val="28"/>
          <w:szCs w:val="28"/>
          <w:shd w:val="clear" w:color="auto" w:fill="F7F7F7"/>
          <w:lang w:val="en-US"/>
        </w:rPr>
        <w:t>p</w:t>
      </w:r>
      <w:r w:rsidRPr="00C27D30">
        <w:rPr>
          <w:rFonts w:ascii="Times New Roman" w:hAnsi="Times New Roman" w:cs="Times New Roman"/>
          <w:color w:val="000000"/>
          <w:sz w:val="28"/>
          <w:szCs w:val="28"/>
          <w:shd w:val="clear" w:color="auto" w:fill="F7F7F7"/>
        </w:rPr>
        <w:t>æ/</w:t>
      </w:r>
      <w:r>
        <w:rPr>
          <w:rFonts w:ascii="Times New Roman" w:hAnsi="Times New Roman" w:cs="Times New Roman"/>
          <w:color w:val="000000"/>
          <w:sz w:val="28"/>
          <w:szCs w:val="28"/>
          <w:shd w:val="clear" w:color="auto" w:fill="F7F7F7"/>
          <w:lang w:val="kk-KZ"/>
        </w:rPr>
        <w:t>. Осы сияқты таблицаларды әріптерді қосып оқу, оқу жылдамдығын қалыптастыру үшін қолданамын. Осындан кейін бір буынды сөздерді карточкалар арқылы оқып үйренеміз. Карточканың бір жағында сөз тұрса, артқы ждағында сол сөздің суреті тұрады.</w:t>
      </w:r>
    </w:p>
    <w:p w:rsidR="007607D4" w:rsidRPr="00C27D30" w:rsidRDefault="007607D4" w:rsidP="007607D4">
      <w:pPr>
        <w:spacing w:after="0" w:line="360" w:lineRule="auto"/>
        <w:jc w:val="both"/>
        <w:rPr>
          <w:rFonts w:ascii="Times New Roman" w:hAnsi="Times New Roman" w:cs="Times New Roman"/>
          <w:color w:val="000000"/>
          <w:sz w:val="28"/>
          <w:szCs w:val="28"/>
          <w:shd w:val="clear" w:color="auto" w:fill="F7F7F7"/>
          <w:lang w:val="kk-KZ"/>
        </w:rPr>
      </w:pPr>
      <w:r w:rsidRPr="002434E8">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27" type="#_x0000_t202" style="position:absolute;left:0;text-align:left;margin-left:256.2pt;margin-top:7.35pt;width:165.55pt;height:108.85pt;z-index:251661312;mso-width-relative:margin;mso-height-relative:margin">
            <v:textbox>
              <w:txbxContent>
                <w:p w:rsidR="007607D4" w:rsidRPr="001407AF" w:rsidRDefault="007607D4" w:rsidP="007607D4">
                  <w:pPr>
                    <w:jc w:val="center"/>
                  </w:pPr>
                  <w:r w:rsidRPr="001407AF">
                    <w:rPr>
                      <w:noProof/>
                      <w:lang w:eastAsia="ru-RU"/>
                    </w:rPr>
                    <w:drawing>
                      <wp:inline distT="0" distB="0" distL="0" distR="0">
                        <wp:extent cx="1185907" cy="1185907"/>
                        <wp:effectExtent l="19050" t="0" r="0" b="0"/>
                        <wp:docPr id="6" name="Рисунок 7" descr="https://im0-tub-kz.yandex.net/i?id=70ef257c1efa69972170d5e52687b8d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kz.yandex.net/i?id=70ef257c1efa69972170d5e52687b8d7-l&amp;n=13"/>
                                <pic:cNvPicPr>
                                  <a:picLocks noChangeAspect="1" noChangeArrowheads="1"/>
                                </pic:cNvPicPr>
                              </pic:nvPicPr>
                              <pic:blipFill>
                                <a:blip r:embed="rId9"/>
                                <a:srcRect/>
                                <a:stretch>
                                  <a:fillRect/>
                                </a:stretch>
                              </pic:blipFill>
                              <pic:spPr bwMode="auto">
                                <a:xfrm>
                                  <a:off x="0" y="0"/>
                                  <a:ext cx="1194009" cy="1194009"/>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color w:val="000000"/>
          <w:sz w:val="28"/>
          <w:szCs w:val="28"/>
          <w:lang w:eastAsia="ru-RU"/>
        </w:rPr>
        <w:pict>
          <v:shape id="_x0000_s1026" type="#_x0000_t202" style="position:absolute;left:0;text-align:left;margin-left:61.1pt;margin-top:7.35pt;width:147.95pt;height:108.85pt;z-index:251660288;mso-width-relative:margin;mso-height-relative:margin">
            <v:textbox>
              <w:txbxContent>
                <w:p w:rsidR="007607D4" w:rsidRPr="001407AF" w:rsidRDefault="007607D4" w:rsidP="007607D4">
                  <w:pPr>
                    <w:jc w:val="center"/>
                    <w:rPr>
                      <w:rFonts w:ascii="Comic Sans MS" w:hAnsi="Comic Sans MS"/>
                      <w:b/>
                      <w:sz w:val="144"/>
                      <w:szCs w:val="144"/>
                    </w:rPr>
                  </w:pPr>
                  <w:proofErr w:type="gramStart"/>
                  <w:r w:rsidRPr="001407AF">
                    <w:rPr>
                      <w:rFonts w:ascii="Comic Sans MS" w:hAnsi="Comic Sans MS"/>
                      <w:b/>
                      <w:sz w:val="144"/>
                      <w:szCs w:val="144"/>
                      <w:lang w:val="en-US"/>
                    </w:rPr>
                    <w:t>bag</w:t>
                  </w:r>
                  <w:proofErr w:type="gramEnd"/>
                </w:p>
              </w:txbxContent>
            </v:textbox>
          </v:shape>
        </w:pict>
      </w:r>
    </w:p>
    <w:p w:rsidR="007607D4" w:rsidRPr="00B37B7D" w:rsidRDefault="007607D4" w:rsidP="007607D4">
      <w:pPr>
        <w:shd w:val="clear" w:color="auto" w:fill="FFFFFF"/>
        <w:spacing w:after="0" w:line="360" w:lineRule="auto"/>
        <w:ind w:firstLine="851"/>
        <w:jc w:val="both"/>
        <w:rPr>
          <w:rFonts w:ascii="Times New Roman" w:hAnsi="Times New Roman" w:cs="Times New Roman"/>
          <w:color w:val="000000"/>
          <w:sz w:val="28"/>
          <w:szCs w:val="28"/>
          <w:shd w:val="clear" w:color="auto" w:fill="F7F7F7"/>
          <w:lang w:val="kk-KZ"/>
        </w:rPr>
      </w:pPr>
    </w:p>
    <w:p w:rsidR="007607D4" w:rsidRDefault="007607D4" w:rsidP="007607D4">
      <w:pPr>
        <w:spacing w:line="360" w:lineRule="auto"/>
        <w:ind w:firstLine="851"/>
        <w:jc w:val="center"/>
        <w:rPr>
          <w:rFonts w:ascii="Times New Roman" w:hAnsi="Times New Roman" w:cs="Times New Roman"/>
          <w:sz w:val="28"/>
          <w:szCs w:val="28"/>
          <w:lang w:val="kk-KZ"/>
        </w:rPr>
      </w:pPr>
    </w:p>
    <w:p w:rsidR="007607D4" w:rsidRDefault="007607D4" w:rsidP="007607D4">
      <w:pPr>
        <w:rPr>
          <w:rFonts w:ascii="Times New Roman" w:hAnsi="Times New Roman" w:cs="Times New Roman"/>
          <w:sz w:val="28"/>
          <w:szCs w:val="28"/>
          <w:lang w:val="kk-KZ"/>
        </w:rPr>
      </w:pPr>
    </w:p>
    <w:p w:rsidR="007607D4" w:rsidRDefault="007607D4" w:rsidP="007607D4">
      <w:pPr>
        <w:tabs>
          <w:tab w:val="left" w:pos="1036"/>
        </w:tabs>
        <w:rPr>
          <w:rFonts w:ascii="Times New Roman" w:hAnsi="Times New Roman" w:cs="Times New Roman"/>
          <w:sz w:val="28"/>
          <w:szCs w:val="28"/>
          <w:lang w:val="kk-KZ"/>
        </w:rPr>
      </w:pPr>
      <w:r>
        <w:rPr>
          <w:rFonts w:ascii="Times New Roman" w:hAnsi="Times New Roman" w:cs="Times New Roman"/>
          <w:sz w:val="28"/>
          <w:szCs w:val="28"/>
          <w:lang w:val="kk-KZ"/>
        </w:rPr>
        <w:tab/>
      </w:r>
    </w:p>
    <w:p w:rsidR="007607D4" w:rsidRDefault="007607D4" w:rsidP="007607D4">
      <w:pPr>
        <w:tabs>
          <w:tab w:val="left" w:pos="1036"/>
        </w:tabs>
        <w:spacing w:line="36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Оқуды үйренудегі келесі жолы «</w:t>
      </w:r>
      <w:r w:rsidRPr="005343E4">
        <w:rPr>
          <w:rFonts w:ascii="Times New Roman" w:hAnsi="Times New Roman" w:cs="Times New Roman"/>
          <w:sz w:val="28"/>
          <w:szCs w:val="28"/>
          <w:lang w:val="kk-KZ"/>
        </w:rPr>
        <w:t>Sight words</w:t>
      </w:r>
      <w:r>
        <w:rPr>
          <w:rFonts w:ascii="Times New Roman" w:hAnsi="Times New Roman" w:cs="Times New Roman"/>
          <w:sz w:val="28"/>
          <w:szCs w:val="28"/>
          <w:lang w:val="kk-KZ"/>
        </w:rPr>
        <w:t>» оқу. «</w:t>
      </w:r>
      <w:r w:rsidRPr="005343E4">
        <w:rPr>
          <w:rFonts w:ascii="Times New Roman" w:hAnsi="Times New Roman" w:cs="Times New Roman"/>
          <w:sz w:val="28"/>
          <w:szCs w:val="28"/>
          <w:lang w:val="kk-KZ"/>
        </w:rPr>
        <w:t>Sight words</w:t>
      </w:r>
      <w:r>
        <w:rPr>
          <w:rFonts w:ascii="Times New Roman" w:hAnsi="Times New Roman" w:cs="Times New Roman"/>
          <w:sz w:val="28"/>
          <w:szCs w:val="28"/>
          <w:lang w:val="kk-KZ"/>
        </w:rPr>
        <w:t>» дегеніміз не? «</w:t>
      </w:r>
      <w:r w:rsidRPr="005343E4">
        <w:rPr>
          <w:rFonts w:ascii="Times New Roman" w:hAnsi="Times New Roman" w:cs="Times New Roman"/>
          <w:sz w:val="28"/>
          <w:szCs w:val="28"/>
          <w:lang w:val="kk-KZ"/>
        </w:rPr>
        <w:t>Sight words</w:t>
      </w:r>
      <w:r>
        <w:rPr>
          <w:rFonts w:ascii="Times New Roman" w:hAnsi="Times New Roman" w:cs="Times New Roman"/>
          <w:sz w:val="28"/>
          <w:szCs w:val="28"/>
          <w:lang w:val="kk-KZ"/>
        </w:rPr>
        <w:t xml:space="preserve">» ағылшын тілінде жиі қолданылатын, бірақ </w:t>
      </w:r>
      <w:r>
        <w:rPr>
          <w:rFonts w:ascii="Times New Roman" w:hAnsi="Times New Roman" w:cs="Times New Roman"/>
          <w:sz w:val="28"/>
          <w:szCs w:val="28"/>
          <w:lang w:val="kk-KZ"/>
        </w:rPr>
        <w:lastRenderedPageBreak/>
        <w:t>арнайы оқытылмайтын сөздер. Оқу бағдарламасында да осы сөздердің оқылуы міндетті талап ретінде көрсетілген. Оқушылардың деңгейіне қатысты келесі «</w:t>
      </w:r>
      <w:r w:rsidRPr="005343E4">
        <w:rPr>
          <w:rFonts w:ascii="Times New Roman" w:hAnsi="Times New Roman" w:cs="Times New Roman"/>
          <w:sz w:val="28"/>
          <w:szCs w:val="28"/>
          <w:lang w:val="kk-KZ"/>
        </w:rPr>
        <w:t>Sight words</w:t>
      </w:r>
      <w:r>
        <w:rPr>
          <w:rFonts w:ascii="Times New Roman" w:hAnsi="Times New Roman" w:cs="Times New Roman"/>
          <w:sz w:val="28"/>
          <w:szCs w:val="28"/>
          <w:lang w:val="kk-KZ"/>
        </w:rPr>
        <w:t>» тізімдерін ұсынғым келеді:</w:t>
      </w:r>
    </w:p>
    <w:p w:rsidR="007607D4" w:rsidRDefault="007607D4" w:rsidP="007607D4">
      <w:pPr>
        <w:tabs>
          <w:tab w:val="left" w:pos="1036"/>
        </w:tabs>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43E4">
        <w:rPr>
          <w:rFonts w:ascii="Times New Roman" w:hAnsi="Times New Roman" w:cs="Times New Roman"/>
          <w:noProof/>
          <w:sz w:val="28"/>
          <w:szCs w:val="28"/>
          <w:lang w:eastAsia="ru-RU"/>
        </w:rPr>
        <w:drawing>
          <wp:inline distT="0" distB="0" distL="0" distR="0">
            <wp:extent cx="1459372" cy="2017826"/>
            <wp:effectExtent l="19050" t="0" r="7478"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25643" t="23802" r="52516" b="22797"/>
                    <a:stretch>
                      <a:fillRect/>
                    </a:stretch>
                  </pic:blipFill>
                  <pic:spPr bwMode="auto">
                    <a:xfrm>
                      <a:off x="0" y="0"/>
                      <a:ext cx="1462639" cy="2022343"/>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5343E4">
        <w:rPr>
          <w:rFonts w:ascii="Times New Roman" w:hAnsi="Times New Roman" w:cs="Times New Roman"/>
          <w:noProof/>
          <w:sz w:val="28"/>
          <w:szCs w:val="28"/>
          <w:lang w:eastAsia="ru-RU"/>
        </w:rPr>
        <w:drawing>
          <wp:inline distT="0" distB="0" distL="0" distR="0">
            <wp:extent cx="1314094" cy="2023208"/>
            <wp:effectExtent l="19050" t="0" r="356"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l="28050" t="23821" r="50016" b="16286"/>
                    <a:stretch>
                      <a:fillRect/>
                    </a:stretch>
                  </pic:blipFill>
                  <pic:spPr bwMode="auto">
                    <a:xfrm>
                      <a:off x="0" y="0"/>
                      <a:ext cx="1320710" cy="203339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5343E4">
        <w:rPr>
          <w:rFonts w:ascii="Times New Roman" w:hAnsi="Times New Roman" w:cs="Times New Roman"/>
          <w:noProof/>
          <w:sz w:val="28"/>
          <w:szCs w:val="28"/>
          <w:lang w:eastAsia="ru-RU"/>
        </w:rPr>
        <w:drawing>
          <wp:inline distT="0" distB="0" distL="0" distR="0">
            <wp:extent cx="1254273" cy="1972482"/>
            <wp:effectExtent l="19050" t="0" r="3027"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l="27082" t="23573" r="53234" b="21588"/>
                    <a:stretch>
                      <a:fillRect/>
                    </a:stretch>
                  </pic:blipFill>
                  <pic:spPr bwMode="auto">
                    <a:xfrm>
                      <a:off x="0" y="0"/>
                      <a:ext cx="1254273" cy="1972482"/>
                    </a:xfrm>
                    <a:prstGeom prst="rect">
                      <a:avLst/>
                    </a:prstGeom>
                    <a:noFill/>
                    <a:ln w="9525">
                      <a:noFill/>
                      <a:miter lim="800000"/>
                      <a:headEnd/>
                      <a:tailEnd/>
                    </a:ln>
                  </pic:spPr>
                </pic:pic>
              </a:graphicData>
            </a:graphic>
          </wp:inline>
        </w:drawing>
      </w:r>
    </w:p>
    <w:p w:rsidR="007607D4" w:rsidRDefault="007607D4" w:rsidP="007607D4">
      <w:pPr>
        <w:tabs>
          <w:tab w:val="left" w:pos="1036"/>
        </w:tabs>
        <w:spacing w:line="36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Бұл сөздерді әр сабақ сайын 3-5 минут уақыттарыңызды бөліп фонетикалық жаттығу ретінде қайталауды ұсынамын. Кей кезде сабақ соңында 1-2 минут уақыт қалып жатады, сол кездерде да қайталауға болады. Бұл сөздерді жеке карточка ретінде жасап алсаңыздар, қайталағанға да, әр-түрлі ойындар ұйымдастырғанға да тиіміді. Мен төмендегідей карточкалар қолданамын:</w:t>
      </w:r>
    </w:p>
    <w:p w:rsidR="007607D4" w:rsidRDefault="007607D4" w:rsidP="007607D4">
      <w:pPr>
        <w:tabs>
          <w:tab w:val="left" w:pos="1036"/>
        </w:tabs>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10977">
        <w:rPr>
          <w:rFonts w:ascii="Times New Roman" w:hAnsi="Times New Roman" w:cs="Times New Roman"/>
          <w:noProof/>
          <w:sz w:val="28"/>
          <w:szCs w:val="28"/>
          <w:lang w:eastAsia="ru-RU"/>
        </w:rPr>
        <w:drawing>
          <wp:inline distT="0" distB="0" distL="0" distR="0">
            <wp:extent cx="1912299" cy="2700471"/>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l="22885" t="15881" r="45825" b="5707"/>
                    <a:stretch>
                      <a:fillRect/>
                    </a:stretch>
                  </pic:blipFill>
                  <pic:spPr bwMode="auto">
                    <a:xfrm>
                      <a:off x="0" y="0"/>
                      <a:ext cx="1912299" cy="2700471"/>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810977">
        <w:rPr>
          <w:rFonts w:ascii="Times New Roman" w:hAnsi="Times New Roman" w:cs="Times New Roman"/>
          <w:noProof/>
          <w:sz w:val="28"/>
          <w:szCs w:val="28"/>
          <w:lang w:eastAsia="ru-RU"/>
        </w:rPr>
        <w:drawing>
          <wp:inline distT="0" distB="0" distL="0" distR="0">
            <wp:extent cx="1916400" cy="2688142"/>
            <wp:effectExtent l="19050" t="0" r="76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l="22603" t="16377" r="45964" b="5569"/>
                    <a:stretch>
                      <a:fillRect/>
                    </a:stretch>
                  </pic:blipFill>
                  <pic:spPr bwMode="auto">
                    <a:xfrm>
                      <a:off x="0" y="0"/>
                      <a:ext cx="1916400" cy="2688142"/>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p>
    <w:p w:rsidR="007607D4" w:rsidRDefault="007607D4" w:rsidP="007607D4">
      <w:pPr>
        <w:tabs>
          <w:tab w:val="left" w:pos="1036"/>
        </w:tabs>
        <w:spacing w:line="36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бұларды жеке-жеке қиып, ламинаттап сабақта, көрнекілік ретінде қабырғаға ілуге, ойындарда  қолдануға ыңғайлы.</w:t>
      </w:r>
    </w:p>
    <w:p w:rsidR="007607D4" w:rsidRDefault="007607D4" w:rsidP="007607D4">
      <w:pPr>
        <w:tabs>
          <w:tab w:val="left" w:pos="1036"/>
        </w:tabs>
        <w:ind w:firstLine="851"/>
        <w:jc w:val="both"/>
        <w:rPr>
          <w:rFonts w:ascii="Times New Roman" w:hAnsi="Times New Roman" w:cs="Times New Roman"/>
          <w:sz w:val="28"/>
          <w:szCs w:val="28"/>
          <w:lang w:val="kk-KZ"/>
        </w:rPr>
      </w:pPr>
      <w:r w:rsidRPr="00810977">
        <w:rPr>
          <w:rFonts w:ascii="Times New Roman" w:hAnsi="Times New Roman" w:cs="Times New Roman"/>
          <w:noProof/>
          <w:sz w:val="28"/>
          <w:szCs w:val="28"/>
          <w:lang w:eastAsia="ru-RU"/>
        </w:rPr>
        <w:lastRenderedPageBreak/>
        <w:drawing>
          <wp:inline distT="0" distB="0" distL="0" distR="0">
            <wp:extent cx="1775567" cy="1170774"/>
            <wp:effectExtent l="19050" t="0" r="0" b="0"/>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l="41601" t="21340" r="29479" b="44665"/>
                    <a:stretch>
                      <a:fillRect/>
                    </a:stretch>
                  </pic:blipFill>
                  <pic:spPr bwMode="auto">
                    <a:xfrm>
                      <a:off x="0" y="0"/>
                      <a:ext cx="1775567" cy="1170774"/>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810977">
        <w:rPr>
          <w:rFonts w:ascii="Times New Roman" w:hAnsi="Times New Roman" w:cs="Times New Roman"/>
          <w:noProof/>
          <w:sz w:val="28"/>
          <w:szCs w:val="28"/>
          <w:lang w:eastAsia="ru-RU"/>
        </w:rPr>
        <w:drawing>
          <wp:inline distT="0" distB="0" distL="0" distR="0">
            <wp:extent cx="1786943" cy="1170774"/>
            <wp:effectExtent l="19050" t="0" r="3757"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l="41778" t="42432" r="29060" b="23573"/>
                    <a:stretch>
                      <a:fillRect/>
                    </a:stretch>
                  </pic:blipFill>
                  <pic:spPr bwMode="auto">
                    <a:xfrm>
                      <a:off x="0" y="0"/>
                      <a:ext cx="1786943" cy="1170774"/>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810977">
        <w:rPr>
          <w:rFonts w:ascii="Times New Roman" w:hAnsi="Times New Roman" w:cs="Times New Roman"/>
          <w:noProof/>
          <w:sz w:val="28"/>
          <w:szCs w:val="28"/>
          <w:lang w:eastAsia="ru-RU"/>
        </w:rPr>
        <w:drawing>
          <wp:inline distT="0" distB="0" distL="0" distR="0">
            <wp:extent cx="1799488" cy="1170774"/>
            <wp:effectExtent l="19050" t="0" r="0" b="0"/>
            <wp:docPr id="1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l="6814" t="54839" r="72953" b="21813"/>
                    <a:stretch>
                      <a:fillRect/>
                    </a:stretch>
                  </pic:blipFill>
                  <pic:spPr bwMode="auto">
                    <a:xfrm>
                      <a:off x="0" y="0"/>
                      <a:ext cx="1800683" cy="1171552"/>
                    </a:xfrm>
                    <a:prstGeom prst="rect">
                      <a:avLst/>
                    </a:prstGeom>
                    <a:noFill/>
                    <a:ln w="9525">
                      <a:noFill/>
                      <a:miter lim="800000"/>
                      <a:headEnd/>
                      <a:tailEnd/>
                    </a:ln>
                  </pic:spPr>
                </pic:pic>
              </a:graphicData>
            </a:graphic>
          </wp:inline>
        </w:drawing>
      </w:r>
    </w:p>
    <w:p w:rsidR="007607D4" w:rsidRDefault="007607D4" w:rsidP="007607D4">
      <w:pPr>
        <w:tabs>
          <w:tab w:val="left" w:pos="1036"/>
        </w:tabs>
        <w:spacing w:line="360" w:lineRule="auto"/>
        <w:ind w:firstLine="851"/>
        <w:jc w:val="both"/>
        <w:rPr>
          <w:rFonts w:ascii="Times New Roman" w:hAnsi="Times New Roman" w:cs="Times New Roman"/>
          <w:sz w:val="28"/>
          <w:szCs w:val="28"/>
          <w:lang w:val="kk-KZ"/>
        </w:rPr>
      </w:pPr>
    </w:p>
    <w:p w:rsidR="007607D4" w:rsidRPr="00E02EA0" w:rsidRDefault="007607D4" w:rsidP="007607D4">
      <w:pPr>
        <w:tabs>
          <w:tab w:val="left" w:pos="1036"/>
        </w:tabs>
        <w:spacing w:line="36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 тәжірибемде қолданатын ең соңғы құрал </w:t>
      </w:r>
      <w:r w:rsidRPr="00810977">
        <w:rPr>
          <w:rFonts w:ascii="Times New Roman" w:hAnsi="Times New Roman" w:cs="Times New Roman"/>
          <w:i/>
          <w:sz w:val="28"/>
          <w:szCs w:val="28"/>
          <w:lang w:val="kk-KZ"/>
        </w:rPr>
        <w:t>“Blumenfield’s ALPHA-PHON</w:t>
      </w:r>
      <w:r w:rsidRPr="00E02EA0">
        <w:rPr>
          <w:rFonts w:ascii="Times New Roman" w:hAnsi="Times New Roman" w:cs="Times New Roman"/>
          <w:i/>
          <w:sz w:val="28"/>
          <w:szCs w:val="28"/>
          <w:lang w:val="kk-KZ"/>
        </w:rPr>
        <w:t>I</w:t>
      </w:r>
      <w:r w:rsidRPr="00810977">
        <w:rPr>
          <w:rFonts w:ascii="Times New Roman" w:hAnsi="Times New Roman" w:cs="Times New Roman"/>
          <w:i/>
          <w:sz w:val="28"/>
          <w:szCs w:val="28"/>
          <w:lang w:val="kk-KZ"/>
        </w:rPr>
        <w:t>CS A Primer for Beginning Readers”</w:t>
      </w:r>
      <w:r w:rsidRPr="00810977">
        <w:rPr>
          <w:rFonts w:ascii="Times New Roman" w:hAnsi="Times New Roman" w:cs="Times New Roman"/>
          <w:sz w:val="28"/>
          <w:szCs w:val="28"/>
          <w:lang w:val="kk-KZ"/>
        </w:rPr>
        <w:t>деп аталады, авторы</w:t>
      </w:r>
      <w:r w:rsidRPr="00810977">
        <w:rPr>
          <w:rFonts w:ascii="Times New Roman" w:hAnsi="Times New Roman" w:cs="Times New Roman"/>
          <w:b/>
          <w:i/>
          <w:sz w:val="28"/>
          <w:szCs w:val="28"/>
          <w:lang w:val="kk-KZ"/>
        </w:rPr>
        <w:t xml:space="preserve"> Samuel L.Blumenfield</w:t>
      </w:r>
      <w:r>
        <w:rPr>
          <w:rFonts w:ascii="Times New Roman" w:hAnsi="Times New Roman" w:cs="Times New Roman"/>
          <w:b/>
          <w:i/>
          <w:sz w:val="28"/>
          <w:szCs w:val="28"/>
          <w:lang w:val="kk-KZ"/>
        </w:rPr>
        <w:t xml:space="preserve">. </w:t>
      </w:r>
      <w:r>
        <w:rPr>
          <w:rFonts w:ascii="Times New Roman" w:hAnsi="Times New Roman" w:cs="Times New Roman"/>
          <w:sz w:val="28"/>
          <w:szCs w:val="28"/>
          <w:lang w:val="kk-KZ"/>
        </w:rPr>
        <w:t xml:space="preserve">Бұл құралды интернеттен тегін көшіріп алуға болады, ақ-қара жұмыс дәптері, өте тиімді, </w:t>
      </w:r>
      <w:r w:rsidRPr="00810977">
        <w:rPr>
          <w:rFonts w:ascii="Times New Roman" w:hAnsi="Times New Roman" w:cs="Times New Roman"/>
          <w:sz w:val="28"/>
          <w:szCs w:val="28"/>
          <w:lang w:val="kk-KZ"/>
        </w:rPr>
        <w:t>step-by-step</w:t>
      </w:r>
      <w:r>
        <w:rPr>
          <w:rFonts w:ascii="Times New Roman" w:hAnsi="Times New Roman" w:cs="Times New Roman"/>
          <w:sz w:val="28"/>
          <w:szCs w:val="28"/>
          <w:lang w:val="kk-KZ"/>
        </w:rPr>
        <w:t xml:space="preserve"> тәсілімен құрылған, кез-келген жастағы бастапқы деңгейдегі оқушыға арналған интенсивті курс кітабы.</w:t>
      </w:r>
    </w:p>
    <w:p w:rsidR="007607D4" w:rsidRPr="00C36B7D" w:rsidRDefault="007607D4" w:rsidP="007607D4">
      <w:pPr>
        <w:tabs>
          <w:tab w:val="left" w:pos="1036"/>
        </w:tabs>
        <w:ind w:firstLine="851"/>
        <w:jc w:val="both"/>
        <w:rPr>
          <w:rFonts w:ascii="Times New Roman" w:hAnsi="Times New Roman" w:cs="Times New Roman"/>
          <w:sz w:val="28"/>
          <w:szCs w:val="28"/>
          <w:lang w:val="kk-KZ"/>
        </w:rPr>
      </w:pPr>
      <w:r w:rsidRPr="00E02EA0">
        <w:rPr>
          <w:rFonts w:ascii="Times New Roman" w:hAnsi="Times New Roman" w:cs="Times New Roman"/>
          <w:sz w:val="28"/>
          <w:szCs w:val="28"/>
          <w:lang w:val="kk-KZ"/>
        </w:rPr>
        <w:t xml:space="preserve">     </w:t>
      </w:r>
      <w:r w:rsidRPr="00E02EA0">
        <w:rPr>
          <w:rFonts w:ascii="Times New Roman" w:hAnsi="Times New Roman" w:cs="Times New Roman"/>
          <w:noProof/>
          <w:sz w:val="28"/>
          <w:szCs w:val="28"/>
          <w:lang w:eastAsia="ru-RU"/>
        </w:rPr>
        <w:drawing>
          <wp:inline distT="0" distB="0" distL="0" distR="0">
            <wp:extent cx="2006303" cy="2660714"/>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l="22042" t="16625" r="44865" b="5459"/>
                    <a:stretch>
                      <a:fillRect/>
                    </a:stretch>
                  </pic:blipFill>
                  <pic:spPr bwMode="auto">
                    <a:xfrm>
                      <a:off x="0" y="0"/>
                      <a:ext cx="2011166" cy="2667163"/>
                    </a:xfrm>
                    <a:prstGeom prst="rect">
                      <a:avLst/>
                    </a:prstGeom>
                    <a:noFill/>
                    <a:ln w="9525">
                      <a:noFill/>
                      <a:miter lim="800000"/>
                      <a:headEnd/>
                      <a:tailEnd/>
                    </a:ln>
                  </pic:spPr>
                </pic:pic>
              </a:graphicData>
            </a:graphic>
          </wp:inline>
        </w:drawing>
      </w:r>
      <w:r w:rsidRPr="00C36B7D">
        <w:rPr>
          <w:rFonts w:ascii="Times New Roman" w:hAnsi="Times New Roman" w:cs="Times New Roman"/>
          <w:sz w:val="28"/>
          <w:szCs w:val="28"/>
          <w:lang w:val="kk-KZ"/>
        </w:rPr>
        <w:t xml:space="preserve">        </w:t>
      </w:r>
      <w:r w:rsidRPr="00E02EA0">
        <w:rPr>
          <w:rFonts w:ascii="Times New Roman" w:hAnsi="Times New Roman" w:cs="Times New Roman"/>
          <w:noProof/>
          <w:sz w:val="28"/>
          <w:szCs w:val="28"/>
          <w:lang w:eastAsia="ru-RU"/>
        </w:rPr>
        <w:drawing>
          <wp:inline distT="0" distB="0" distL="0" distR="0">
            <wp:extent cx="2023395" cy="2675172"/>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srcRect l="21623" t="15881" r="45296" b="6442"/>
                    <a:stretch>
                      <a:fillRect/>
                    </a:stretch>
                  </pic:blipFill>
                  <pic:spPr bwMode="auto">
                    <a:xfrm>
                      <a:off x="0" y="0"/>
                      <a:ext cx="2023395" cy="2675172"/>
                    </a:xfrm>
                    <a:prstGeom prst="rect">
                      <a:avLst/>
                    </a:prstGeom>
                    <a:noFill/>
                    <a:ln w="9525">
                      <a:noFill/>
                      <a:miter lim="800000"/>
                      <a:headEnd/>
                      <a:tailEnd/>
                    </a:ln>
                  </pic:spPr>
                </pic:pic>
              </a:graphicData>
            </a:graphic>
          </wp:inline>
        </w:drawing>
      </w:r>
    </w:p>
    <w:p w:rsidR="007607D4" w:rsidRDefault="007607D4" w:rsidP="007607D4">
      <w:pPr>
        <w:tabs>
          <w:tab w:val="left" w:pos="1036"/>
        </w:tabs>
        <w:spacing w:line="36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Және осы кітпқа қосымша құрал, авторы </w:t>
      </w:r>
      <w:r w:rsidRPr="00810977">
        <w:rPr>
          <w:rFonts w:ascii="Times New Roman" w:hAnsi="Times New Roman" w:cs="Times New Roman"/>
          <w:b/>
          <w:i/>
          <w:sz w:val="28"/>
          <w:szCs w:val="28"/>
          <w:lang w:val="kk-KZ"/>
        </w:rPr>
        <w:t>Samuel L.Blumenfield</w:t>
      </w:r>
      <w:r>
        <w:rPr>
          <w:rFonts w:ascii="Times New Roman" w:hAnsi="Times New Roman" w:cs="Times New Roman"/>
          <w:b/>
          <w:i/>
          <w:sz w:val="28"/>
          <w:szCs w:val="28"/>
          <w:lang w:val="kk-KZ"/>
        </w:rPr>
        <w:t xml:space="preserve"> </w:t>
      </w:r>
      <w:r>
        <w:rPr>
          <w:rFonts w:ascii="Times New Roman" w:hAnsi="Times New Roman" w:cs="Times New Roman"/>
          <w:sz w:val="28"/>
          <w:szCs w:val="28"/>
          <w:lang w:val="kk-KZ"/>
        </w:rPr>
        <w:t>2-3 сабақтан кейін оқып жаттыққанға арналған мәтін тапсырмалары бар:</w:t>
      </w:r>
    </w:p>
    <w:p w:rsidR="007607D4" w:rsidRDefault="007607D4" w:rsidP="007607D4">
      <w:pPr>
        <w:tabs>
          <w:tab w:val="left" w:pos="1036"/>
        </w:tabs>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E02EA0">
        <w:rPr>
          <w:rFonts w:ascii="Times New Roman" w:hAnsi="Times New Roman" w:cs="Times New Roman"/>
          <w:noProof/>
          <w:sz w:val="28"/>
          <w:szCs w:val="28"/>
          <w:lang w:eastAsia="ru-RU"/>
        </w:rPr>
        <w:drawing>
          <wp:inline distT="0" distB="0" distL="0" distR="0">
            <wp:extent cx="2007965" cy="2597921"/>
            <wp:effectExtent l="19050" t="0" r="0" b="0"/>
            <wp:docPr id="39" name="Рисунок 39" descr="D:\Работа\Наглядности\Alphabet\AlphaPhonics_A_Prim_Cov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Работа\Наглядности\Alphabet\AlphaPhonics_A_Prim_Cover (3).jpg"/>
                    <pic:cNvPicPr>
                      <a:picLocks noChangeAspect="1" noChangeArrowheads="1"/>
                    </pic:cNvPicPr>
                  </pic:nvPicPr>
                  <pic:blipFill>
                    <a:blip r:embed="rId20" cstate="print"/>
                    <a:srcRect/>
                    <a:stretch>
                      <a:fillRect/>
                    </a:stretch>
                  </pic:blipFill>
                  <pic:spPr bwMode="auto">
                    <a:xfrm>
                      <a:off x="0" y="0"/>
                      <a:ext cx="2009048" cy="2599323"/>
                    </a:xfrm>
                    <a:prstGeom prst="rect">
                      <a:avLst/>
                    </a:prstGeom>
                    <a:noFill/>
                    <a:ln w="9525">
                      <a:noFill/>
                      <a:miter lim="800000"/>
                      <a:headEnd/>
                      <a:tailEnd/>
                    </a:ln>
                  </pic:spPr>
                </pic:pic>
              </a:graphicData>
            </a:graphic>
          </wp:inline>
        </w:drawing>
      </w:r>
      <w:r w:rsidRPr="00E02EA0">
        <w:rPr>
          <w:rFonts w:ascii="Times New Roman" w:hAnsi="Times New Roman" w:cs="Times New Roman"/>
          <w:noProof/>
          <w:sz w:val="28"/>
          <w:szCs w:val="28"/>
          <w:lang w:eastAsia="ru-RU"/>
        </w:rPr>
        <w:drawing>
          <wp:inline distT="0" distB="0" distL="0" distR="0">
            <wp:extent cx="2038581" cy="2597922"/>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l="20365" t="18859" r="46384" b="5707"/>
                    <a:stretch>
                      <a:fillRect/>
                    </a:stretch>
                  </pic:blipFill>
                  <pic:spPr bwMode="auto">
                    <a:xfrm>
                      <a:off x="0" y="0"/>
                      <a:ext cx="2038581" cy="2597922"/>
                    </a:xfrm>
                    <a:prstGeom prst="rect">
                      <a:avLst/>
                    </a:prstGeom>
                    <a:noFill/>
                    <a:ln w="9525">
                      <a:noFill/>
                      <a:miter lim="800000"/>
                      <a:headEnd/>
                      <a:tailEnd/>
                    </a:ln>
                  </pic:spPr>
                </pic:pic>
              </a:graphicData>
            </a:graphic>
          </wp:inline>
        </w:drawing>
      </w:r>
    </w:p>
    <w:p w:rsidR="007607D4" w:rsidRDefault="007607D4" w:rsidP="007607D4">
      <w:pPr>
        <w:tabs>
          <w:tab w:val="left" w:pos="1036"/>
        </w:tabs>
        <w:spacing w:line="36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Қорытындылай келе, бірінші кластан бастап әріпті оқу мен қоса оқушылардың оқу дағдысын қоса алып жүру міндетті. Егер біз оқушыларды оқуға үйретпесек, олар өздігінен оқып кете алмайды. Сондықтан оқу дағдысын қалыптастыру оқытудың өте мағызды аспектісінің бірі, өйткені оқылымсыз жазылымда, тыңдалым да сөйлеу дағдысында қалыптастыру өте қиын. </w:t>
      </w: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7607D4" w:rsidRDefault="007607D4" w:rsidP="007607D4">
      <w:pPr>
        <w:tabs>
          <w:tab w:val="left" w:pos="1036"/>
        </w:tabs>
        <w:ind w:firstLine="851"/>
        <w:jc w:val="both"/>
        <w:rPr>
          <w:rFonts w:ascii="Times New Roman" w:hAnsi="Times New Roman" w:cs="Times New Roman"/>
          <w:sz w:val="28"/>
          <w:szCs w:val="28"/>
          <w:lang w:val="kk-KZ"/>
        </w:rPr>
      </w:pPr>
    </w:p>
    <w:p w:rsidR="009F2F06" w:rsidRPr="007607D4" w:rsidRDefault="009F2F06">
      <w:pPr>
        <w:rPr>
          <w:lang w:val="kk-KZ"/>
        </w:rPr>
      </w:pPr>
    </w:p>
    <w:sectPr w:rsidR="009F2F06" w:rsidRPr="007607D4" w:rsidSect="009F2F0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35638"/>
    <w:multiLevelType w:val="hybridMultilevel"/>
    <w:tmpl w:val="F40E4F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4DA334AF"/>
    <w:multiLevelType w:val="hybridMultilevel"/>
    <w:tmpl w:val="9232F58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607D4"/>
    <w:rsid w:val="007607D4"/>
    <w:rsid w:val="00772E37"/>
    <w:rsid w:val="009F2F06"/>
    <w:rsid w:val="00F176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7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607D4"/>
    <w:pPr>
      <w:spacing w:after="0" w:line="240" w:lineRule="auto"/>
    </w:pPr>
  </w:style>
  <w:style w:type="paragraph" w:styleId="a4">
    <w:name w:val="List Paragraph"/>
    <w:basedOn w:val="a"/>
    <w:link w:val="a5"/>
    <w:uiPriority w:val="34"/>
    <w:qFormat/>
    <w:rsid w:val="007607D4"/>
    <w:pPr>
      <w:ind w:left="720"/>
      <w:contextualSpacing/>
    </w:pPr>
  </w:style>
  <w:style w:type="table" w:styleId="a6">
    <w:name w:val="Table Grid"/>
    <w:basedOn w:val="a1"/>
    <w:uiPriority w:val="59"/>
    <w:rsid w:val="007607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Абзац списка Знак"/>
    <w:link w:val="a4"/>
    <w:uiPriority w:val="34"/>
    <w:locked/>
    <w:rsid w:val="007607D4"/>
  </w:style>
  <w:style w:type="paragraph" w:styleId="a7">
    <w:name w:val="Balloon Text"/>
    <w:basedOn w:val="a"/>
    <w:link w:val="a8"/>
    <w:uiPriority w:val="99"/>
    <w:semiHidden/>
    <w:unhideWhenUsed/>
    <w:rsid w:val="007607D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07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1084</Words>
  <Characters>6179</Characters>
  <Application>Microsoft Office Word</Application>
  <DocSecurity>0</DocSecurity>
  <Lines>51</Lines>
  <Paragraphs>14</Paragraphs>
  <ScaleCrop>false</ScaleCrop>
  <Company/>
  <LinksUpToDate>false</LinksUpToDate>
  <CharactersWithSpaces>7249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2021-01-08T16:07:00Z</dcterms:created>
  <dcterms:modified xsi:type="dcterms:W3CDTF">2021-01-08T16:07:00Z</dcterms:modified>
</cp:coreProperties>
</file>