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10" w:rsidRPr="00931880" w:rsidRDefault="00B246B5" w:rsidP="00931880">
      <w:pPr>
        <w:pStyle w:val="2"/>
        <w:jc w:val="center"/>
        <w:rPr>
          <w:bCs w:val="0"/>
          <w:sz w:val="18"/>
          <w:szCs w:val="24"/>
        </w:rPr>
      </w:pPr>
      <w:r w:rsidRPr="00931880">
        <w:rPr>
          <w:sz w:val="24"/>
        </w:rPr>
        <w:fldChar w:fldCharType="begin"/>
      </w:r>
      <w:r w:rsidR="000A0810" w:rsidRPr="00931880">
        <w:rPr>
          <w:sz w:val="24"/>
        </w:rPr>
        <w:instrText xml:space="preserve"> HYPERLINK "https://infourok.ru/kouching_na_temu_ou_procesnde__syn_trysynan_oylau_dsn_oldanu_timdlg-329030.htm" \t "_blank" </w:instrText>
      </w:r>
      <w:r w:rsidRPr="00931880">
        <w:rPr>
          <w:sz w:val="24"/>
        </w:rPr>
        <w:fldChar w:fldCharType="separate"/>
      </w:r>
      <w:r w:rsidR="000A0810" w:rsidRPr="00931880">
        <w:rPr>
          <w:sz w:val="24"/>
        </w:rPr>
        <w:t xml:space="preserve">Оқу </w:t>
      </w:r>
      <w:proofErr w:type="spellStart"/>
      <w:r w:rsidR="000A0810" w:rsidRPr="00931880">
        <w:rPr>
          <w:sz w:val="24"/>
        </w:rPr>
        <w:t>процесінде</w:t>
      </w:r>
      <w:proofErr w:type="spellEnd"/>
      <w:r w:rsidR="000A0810" w:rsidRPr="00931880">
        <w:rPr>
          <w:sz w:val="24"/>
        </w:rPr>
        <w:t xml:space="preserve"> сын тұ</w:t>
      </w:r>
      <w:proofErr w:type="gramStart"/>
      <w:r w:rsidR="000A0810" w:rsidRPr="00931880">
        <w:rPr>
          <w:sz w:val="24"/>
        </w:rPr>
        <w:t>р</w:t>
      </w:r>
      <w:proofErr w:type="gramEnd"/>
      <w:r w:rsidR="000A0810" w:rsidRPr="00931880">
        <w:rPr>
          <w:sz w:val="24"/>
        </w:rPr>
        <w:t xml:space="preserve">ғысынан </w:t>
      </w:r>
      <w:proofErr w:type="spellStart"/>
      <w:r w:rsidR="000A0810" w:rsidRPr="00931880">
        <w:rPr>
          <w:sz w:val="24"/>
        </w:rPr>
        <w:t>ойлау</w:t>
      </w:r>
      <w:proofErr w:type="spellEnd"/>
      <w:r w:rsidR="000A0810" w:rsidRPr="00931880">
        <w:rPr>
          <w:sz w:val="24"/>
        </w:rPr>
        <w:t xml:space="preserve"> әдісін қолдану </w:t>
      </w:r>
      <w:proofErr w:type="spellStart"/>
      <w:r w:rsidR="000A0810" w:rsidRPr="00931880">
        <w:rPr>
          <w:sz w:val="24"/>
        </w:rPr>
        <w:t>тиімділігі</w:t>
      </w:r>
      <w:proofErr w:type="spellEnd"/>
      <w:r w:rsidRPr="00931880">
        <w:rPr>
          <w:sz w:val="24"/>
        </w:rPr>
        <w:fldChar w:fldCharType="end"/>
      </w:r>
    </w:p>
    <w:p w:rsidR="00931880" w:rsidRPr="00931880" w:rsidRDefault="005F1A54" w:rsidP="00931880">
      <w:pPr>
        <w:pStyle w:val="a6"/>
        <w:ind w:left="-851" w:firstLine="283"/>
        <w:rPr>
          <w:rFonts w:ascii="Times New Roman" w:hAnsi="Times New Roman" w:cs="Times New Roman"/>
          <w:sz w:val="24"/>
          <w:szCs w:val="24"/>
          <w:shd w:val="clear" w:color="auto" w:fill="FFFFFF"/>
          <w:lang w:val="kk-KZ"/>
        </w:rPr>
      </w:pPr>
      <w:r w:rsidRPr="00931880">
        <w:rPr>
          <w:rFonts w:ascii="Times New Roman" w:hAnsi="Times New Roman" w:cs="Times New Roman"/>
          <w:b/>
          <w:bCs/>
          <w:color w:val="333333"/>
          <w:sz w:val="24"/>
          <w:szCs w:val="24"/>
          <w:shd w:val="clear" w:color="auto" w:fill="FFFFFF"/>
          <w:lang w:val="kk-KZ"/>
        </w:rPr>
        <w:t>Аңдатпа</w:t>
      </w:r>
      <w:r w:rsidRPr="00931880">
        <w:rPr>
          <w:rFonts w:ascii="Times New Roman" w:hAnsi="Times New Roman" w:cs="Times New Roman"/>
          <w:color w:val="333333"/>
          <w:sz w:val="24"/>
          <w:szCs w:val="24"/>
          <w:shd w:val="clear" w:color="auto" w:fill="FFFFFF"/>
          <w:lang w:val="kk-KZ"/>
        </w:rPr>
        <w:t>.</w:t>
      </w:r>
      <w:r w:rsidR="000A0810" w:rsidRPr="00931880">
        <w:rPr>
          <w:rFonts w:ascii="Times New Roman" w:hAnsi="Times New Roman" w:cs="Times New Roman"/>
          <w:sz w:val="24"/>
          <w:szCs w:val="24"/>
          <w:shd w:val="clear" w:color="auto" w:fill="FFFFFF"/>
          <w:lang w:val="kk-KZ"/>
        </w:rPr>
        <w:t xml:space="preserve"> Сыни тұрғыдан ойлау заттарды ашық көзқараспен қарауды және идеяны немесе тұжырымдаманы мүмкін болатын көзқарастардан қарастыруды қамтиды.</w:t>
      </w:r>
      <w:r w:rsidRPr="00931880">
        <w:rPr>
          <w:rFonts w:ascii="Times New Roman" w:hAnsi="Times New Roman" w:cs="Times New Roman"/>
          <w:sz w:val="24"/>
          <w:szCs w:val="24"/>
          <w:shd w:val="clear" w:color="auto" w:fill="FFFFFF"/>
          <w:lang w:val="kk-KZ"/>
        </w:rPr>
        <w:t xml:space="preserve"> Сын тұрғысынан ойлау технологиясының мақсаты: - шығармашылық ойлауды,сын тұрғысынан ойлауды дамыту.</w:t>
      </w:r>
      <w:r w:rsidR="00746AA5" w:rsidRPr="00931880">
        <w:rPr>
          <w:rFonts w:ascii="Times New Roman" w:hAnsi="Times New Roman" w:cs="Times New Roman"/>
          <w:sz w:val="24"/>
          <w:szCs w:val="24"/>
          <w:shd w:val="clear" w:color="auto" w:fill="FFFFFF"/>
          <w:lang w:val="kk-KZ"/>
        </w:rPr>
        <w:t xml:space="preserve"> Бұл мақалада білім беру процестеріндегі сыни ойлау қабілеттерін және кез-келген білім беру бағдарламасына қатысатын студент үшін сыни ойлаудың маңыздылығын </w:t>
      </w:r>
      <w:r w:rsidR="00381DA6" w:rsidRPr="00931880">
        <w:rPr>
          <w:rFonts w:ascii="Times New Roman" w:hAnsi="Times New Roman" w:cs="Times New Roman"/>
          <w:sz w:val="24"/>
          <w:szCs w:val="24"/>
          <w:shd w:val="clear" w:color="auto" w:fill="FFFFFF"/>
          <w:lang w:val="kk-KZ"/>
        </w:rPr>
        <w:t xml:space="preserve">және сыни тұрғыдан ойлау процесі </w:t>
      </w:r>
      <w:r w:rsidR="00381DA6" w:rsidRPr="00931880">
        <w:rPr>
          <w:rFonts w:ascii="Times New Roman" w:hAnsi="Times New Roman" w:cs="Times New Roman"/>
          <w:sz w:val="24"/>
          <w:szCs w:val="24"/>
          <w:lang w:val="kk-KZ"/>
        </w:rPr>
        <w:t xml:space="preserve">оқу процесіне әсері тұралы </w:t>
      </w:r>
      <w:r w:rsidR="00381DA6" w:rsidRPr="00931880">
        <w:rPr>
          <w:rFonts w:ascii="Times New Roman" w:hAnsi="Times New Roman" w:cs="Times New Roman"/>
          <w:sz w:val="24"/>
          <w:szCs w:val="24"/>
          <w:shd w:val="clear" w:color="auto" w:fill="FFFFFF"/>
          <w:lang w:val="kk-KZ"/>
        </w:rPr>
        <w:t>түсіндіріледі</w:t>
      </w:r>
      <w:r w:rsidR="00746AA5" w:rsidRPr="00931880">
        <w:rPr>
          <w:rFonts w:ascii="Times New Roman" w:hAnsi="Times New Roman" w:cs="Times New Roman"/>
          <w:sz w:val="24"/>
          <w:szCs w:val="24"/>
          <w:shd w:val="clear" w:color="auto" w:fill="FFFFFF"/>
          <w:lang w:val="kk-KZ"/>
        </w:rPr>
        <w:t>. Сыни тұрғыдан ойлау қабілетін дамыту қазіргі білім беру тәсілдері мен модельдерінің маңызды элементі болып табылады.</w:t>
      </w:r>
    </w:p>
    <w:p w:rsidR="002534C2" w:rsidRPr="00931880" w:rsidRDefault="002534C2" w:rsidP="00931880">
      <w:pPr>
        <w:pStyle w:val="a6"/>
        <w:ind w:left="-851" w:firstLine="283"/>
        <w:rPr>
          <w:rFonts w:ascii="Times New Roman" w:hAnsi="Times New Roman" w:cs="Times New Roman"/>
          <w:sz w:val="24"/>
          <w:szCs w:val="24"/>
          <w:shd w:val="clear" w:color="auto" w:fill="FFFFFF"/>
          <w:lang w:val="kk-KZ"/>
        </w:rPr>
      </w:pPr>
      <w:r w:rsidRPr="00931880">
        <w:rPr>
          <w:rFonts w:ascii="Times New Roman" w:hAnsi="Times New Roman" w:cs="Times New Roman"/>
          <w:b/>
          <w:sz w:val="24"/>
          <w:szCs w:val="24"/>
          <w:lang w:val="kk-KZ"/>
        </w:rPr>
        <w:t>Түйінді сөздер:</w:t>
      </w:r>
      <w:r w:rsidRPr="00931880">
        <w:rPr>
          <w:rFonts w:ascii="Times New Roman" w:hAnsi="Times New Roman" w:cs="Times New Roman"/>
          <w:sz w:val="24"/>
          <w:szCs w:val="24"/>
          <w:lang w:val="kk-KZ"/>
        </w:rPr>
        <w:t xml:space="preserve"> шет тілі, сыни ойлау, технология, </w:t>
      </w:r>
      <w:r w:rsidR="00073A30" w:rsidRPr="00931880">
        <w:rPr>
          <w:rFonts w:ascii="Times New Roman" w:hAnsi="Times New Roman" w:cs="Times New Roman"/>
          <w:sz w:val="24"/>
          <w:szCs w:val="24"/>
          <w:lang w:val="kk-KZ"/>
        </w:rPr>
        <w:t>оқу процессі</w:t>
      </w:r>
      <w:r w:rsidRPr="00931880">
        <w:rPr>
          <w:rFonts w:ascii="Times New Roman" w:hAnsi="Times New Roman" w:cs="Times New Roman"/>
          <w:sz w:val="24"/>
          <w:szCs w:val="24"/>
          <w:lang w:val="kk-KZ"/>
        </w:rPr>
        <w:t>.</w:t>
      </w:r>
    </w:p>
    <w:p w:rsidR="002534C2" w:rsidRPr="00931880" w:rsidRDefault="002534C2" w:rsidP="00931880">
      <w:pPr>
        <w:pStyle w:val="a6"/>
        <w:ind w:left="-851" w:firstLine="283"/>
        <w:rPr>
          <w:rFonts w:ascii="Times New Roman" w:hAnsi="Times New Roman" w:cs="Times New Roman"/>
          <w:sz w:val="24"/>
          <w:szCs w:val="24"/>
          <w:lang w:val="kk-KZ"/>
        </w:rPr>
      </w:pPr>
    </w:p>
    <w:p w:rsidR="002534C2" w:rsidRPr="00931880" w:rsidRDefault="002534C2" w:rsidP="00931880">
      <w:pPr>
        <w:pStyle w:val="a6"/>
        <w:ind w:left="-851" w:firstLine="283"/>
        <w:rPr>
          <w:rFonts w:ascii="Times New Roman" w:hAnsi="Times New Roman" w:cs="Times New Roman"/>
          <w:sz w:val="24"/>
          <w:szCs w:val="24"/>
          <w:lang w:val="kk-KZ"/>
        </w:rPr>
      </w:pPr>
      <w:r w:rsidRPr="00931880">
        <w:rPr>
          <w:rFonts w:ascii="Times New Roman" w:hAnsi="Times New Roman" w:cs="Times New Roman"/>
          <w:b/>
          <w:sz w:val="24"/>
          <w:szCs w:val="24"/>
          <w:lang w:val="kk-KZ"/>
        </w:rPr>
        <w:t>Abstract</w:t>
      </w:r>
      <w:r w:rsidRPr="00931880">
        <w:rPr>
          <w:rFonts w:ascii="Times New Roman" w:hAnsi="Times New Roman" w:cs="Times New Roman"/>
          <w:sz w:val="24"/>
          <w:szCs w:val="24"/>
          <w:lang w:val="kk-KZ"/>
        </w:rPr>
        <w:t>. Critical thinking involves looking at things from an open perspective and looking at an idea or concept from possible perspectives. The purpose of critical thinking technology is: - development of creative thinking,critical thinking. This article explains the ability to think critically in educational processes and the importance of critical thinking for a student participating in any educational program and the impact of critical thinking on the learning process. The development of critical thinking is an important element of modern educational approaches and models.</w:t>
      </w:r>
    </w:p>
    <w:p w:rsidR="002534C2" w:rsidRPr="00931880" w:rsidRDefault="002534C2" w:rsidP="00931880">
      <w:pPr>
        <w:pStyle w:val="a6"/>
        <w:ind w:left="-851" w:firstLine="283"/>
        <w:rPr>
          <w:rFonts w:ascii="Times New Roman" w:hAnsi="Times New Roman" w:cs="Times New Roman"/>
          <w:sz w:val="24"/>
          <w:szCs w:val="24"/>
          <w:lang w:val="en-US"/>
        </w:rPr>
      </w:pPr>
      <w:r w:rsidRPr="00931880">
        <w:rPr>
          <w:rFonts w:ascii="Times New Roman" w:hAnsi="Times New Roman" w:cs="Times New Roman"/>
          <w:b/>
          <w:sz w:val="24"/>
          <w:szCs w:val="24"/>
          <w:lang w:val="kk-KZ"/>
        </w:rPr>
        <w:t>Key words</w:t>
      </w:r>
      <w:r w:rsidRPr="00931880">
        <w:rPr>
          <w:rFonts w:ascii="Times New Roman" w:hAnsi="Times New Roman" w:cs="Times New Roman"/>
          <w:sz w:val="24"/>
          <w:szCs w:val="24"/>
          <w:lang w:val="kk-KZ"/>
        </w:rPr>
        <w:t xml:space="preserve">: foreign language, critical thinking, technology, </w:t>
      </w:r>
      <w:r w:rsidR="00073A30" w:rsidRPr="00931880">
        <w:rPr>
          <w:rFonts w:ascii="Times New Roman" w:hAnsi="Times New Roman" w:cs="Times New Roman"/>
          <w:sz w:val="24"/>
          <w:szCs w:val="24"/>
          <w:lang w:val="en-US"/>
        </w:rPr>
        <w:t>learning process</w:t>
      </w:r>
      <w:r w:rsidRPr="00931880">
        <w:rPr>
          <w:rFonts w:ascii="Times New Roman" w:hAnsi="Times New Roman" w:cs="Times New Roman"/>
          <w:sz w:val="24"/>
          <w:szCs w:val="24"/>
          <w:lang w:val="kk-KZ"/>
        </w:rPr>
        <w:t>.</w:t>
      </w:r>
    </w:p>
    <w:p w:rsidR="00073A30" w:rsidRPr="00931880" w:rsidRDefault="00073A30" w:rsidP="00931880">
      <w:pPr>
        <w:pStyle w:val="a6"/>
        <w:ind w:left="-851" w:firstLine="283"/>
        <w:rPr>
          <w:rFonts w:ascii="Times New Roman" w:hAnsi="Times New Roman" w:cs="Times New Roman"/>
          <w:sz w:val="24"/>
          <w:szCs w:val="24"/>
          <w:lang w:val="en-US"/>
        </w:rPr>
      </w:pPr>
    </w:p>
    <w:p w:rsidR="00073A30" w:rsidRPr="00931880" w:rsidRDefault="00073A30" w:rsidP="00931880">
      <w:pPr>
        <w:pStyle w:val="a6"/>
        <w:ind w:left="-851" w:firstLine="283"/>
      </w:pPr>
      <w:r w:rsidRPr="00931880">
        <w:rPr>
          <w:rFonts w:ascii="Times New Roman" w:hAnsi="Times New Roman" w:cs="Times New Roman"/>
          <w:b/>
          <w:sz w:val="24"/>
          <w:szCs w:val="24"/>
        </w:rPr>
        <w:t>Аннотация</w:t>
      </w:r>
      <w:r w:rsidRPr="00931880">
        <w:rPr>
          <w:rFonts w:ascii="Times New Roman" w:hAnsi="Times New Roman" w:cs="Times New Roman"/>
          <w:sz w:val="24"/>
          <w:szCs w:val="24"/>
        </w:rPr>
        <w:t>. Критическое мышление включает в себя непредвзятость вещей и рассмотрение идеи или концепции с возможных точек зрения. Цель технологии критического мышления: - развитие творческого и критического мышления. В данной статье объясняется способность к критическому мышлению в образовательных процессах и важность критического мышления для студента, участвующего в любой образовательной программе, и влияние критического мышления на процесс обучения. Развитие критического мышления является важным</w:t>
      </w:r>
      <w:r w:rsidRPr="00931880">
        <w:t xml:space="preserve"> элементом современных образовательных подходов и моделей.</w:t>
      </w:r>
    </w:p>
    <w:p w:rsidR="00073A30" w:rsidRPr="00931880" w:rsidRDefault="00073A30" w:rsidP="00931880">
      <w:pPr>
        <w:pStyle w:val="a6"/>
        <w:ind w:left="-851" w:firstLine="284"/>
        <w:jc w:val="both"/>
        <w:rPr>
          <w:rFonts w:ascii="Times New Roman" w:hAnsi="Times New Roman" w:cs="Times New Roman"/>
          <w:sz w:val="24"/>
          <w:szCs w:val="24"/>
        </w:rPr>
      </w:pPr>
      <w:r w:rsidRPr="00931880">
        <w:rPr>
          <w:rFonts w:ascii="Times New Roman" w:hAnsi="Times New Roman" w:cs="Times New Roman"/>
          <w:b/>
          <w:sz w:val="24"/>
          <w:szCs w:val="24"/>
        </w:rPr>
        <w:t>Ключевые слова</w:t>
      </w:r>
      <w:r w:rsidRPr="00931880">
        <w:rPr>
          <w:rFonts w:ascii="Times New Roman" w:hAnsi="Times New Roman" w:cs="Times New Roman"/>
          <w:sz w:val="24"/>
          <w:szCs w:val="24"/>
        </w:rPr>
        <w:t>: иностранный язык, критическое мышление, технология, учебный процесс.</w:t>
      </w:r>
    </w:p>
    <w:p w:rsidR="002534C2" w:rsidRPr="00931880" w:rsidRDefault="002534C2" w:rsidP="00931880">
      <w:pPr>
        <w:ind w:left="-993" w:firstLine="426"/>
        <w:jc w:val="both"/>
        <w:rPr>
          <w:rFonts w:ascii="Times New Roman" w:hAnsi="Times New Roman" w:cs="Times New Roman"/>
          <w:color w:val="000000"/>
          <w:sz w:val="24"/>
          <w:szCs w:val="24"/>
          <w:shd w:val="clear" w:color="auto" w:fill="FFFFFF"/>
          <w:lang w:val="kk-KZ"/>
        </w:rPr>
      </w:pPr>
    </w:p>
    <w:p w:rsidR="0066101B" w:rsidRPr="00931880" w:rsidRDefault="0066101B"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az-Cyrl-AZ"/>
        </w:rPr>
        <w:t>Сыни о</w:t>
      </w:r>
      <w:r w:rsidR="00A71274" w:rsidRPr="00931880">
        <w:rPr>
          <w:rFonts w:ascii="Times New Roman" w:hAnsi="Times New Roman" w:cs="Times New Roman"/>
          <w:sz w:val="24"/>
          <w:szCs w:val="24"/>
          <w:lang w:val="az-Cyrl-AZ"/>
        </w:rPr>
        <w:t>йл</w:t>
      </w:r>
      <w:r w:rsidRPr="00931880">
        <w:rPr>
          <w:rFonts w:ascii="Times New Roman" w:hAnsi="Times New Roman" w:cs="Times New Roman"/>
          <w:sz w:val="24"/>
          <w:szCs w:val="24"/>
          <w:lang w:val="az-Cyrl-AZ"/>
        </w:rPr>
        <w:t>ау – әр тұлғaның кез – келгeн жaғдa</w:t>
      </w:r>
      <w:r w:rsidR="00A71274" w:rsidRPr="00931880">
        <w:rPr>
          <w:rFonts w:ascii="Times New Roman" w:hAnsi="Times New Roman" w:cs="Times New Roman"/>
          <w:sz w:val="24"/>
          <w:szCs w:val="24"/>
          <w:lang w:val="az-Cyrl-AZ"/>
        </w:rPr>
        <w:t>йд</w:t>
      </w:r>
      <w:r w:rsidRPr="00931880">
        <w:rPr>
          <w:rFonts w:ascii="Times New Roman" w:hAnsi="Times New Roman" w:cs="Times New Roman"/>
          <w:sz w:val="24"/>
          <w:szCs w:val="24"/>
          <w:lang w:val="az-Cyrl-AZ"/>
        </w:rPr>
        <w:t>a</w:t>
      </w:r>
      <w:r w:rsidR="00A71274" w:rsidRPr="00931880">
        <w:rPr>
          <w:rFonts w:ascii="Times New Roman" w:hAnsi="Times New Roman" w:cs="Times New Roman"/>
          <w:sz w:val="24"/>
          <w:szCs w:val="24"/>
          <w:lang w:val="az-Cyrl-AZ"/>
        </w:rPr>
        <w:t>ғы</w:t>
      </w:r>
      <w:r w:rsidRPr="00931880">
        <w:rPr>
          <w:rFonts w:ascii="Times New Roman" w:hAnsi="Times New Roman" w:cs="Times New Roman"/>
          <w:sz w:val="24"/>
          <w:szCs w:val="24"/>
          <w:lang w:val="az-Cyrl-AZ"/>
        </w:rPr>
        <w:t xml:space="preserve"> мәсeленi oйлaп, зерттeп қopытып, epкiн opтағa өз oйын тиянa</w:t>
      </w:r>
      <w:r w:rsidR="00A71274" w:rsidRPr="00931880">
        <w:rPr>
          <w:rFonts w:ascii="Times New Roman" w:hAnsi="Times New Roman" w:cs="Times New Roman"/>
          <w:sz w:val="24"/>
          <w:szCs w:val="24"/>
          <w:lang w:val="az-Cyrl-AZ"/>
        </w:rPr>
        <w:t>қты</w:t>
      </w:r>
      <w:r w:rsidRPr="00931880">
        <w:rPr>
          <w:rFonts w:ascii="Times New Roman" w:hAnsi="Times New Roman" w:cs="Times New Roman"/>
          <w:sz w:val="24"/>
          <w:szCs w:val="24"/>
          <w:lang w:val="az-Cyrl-AZ"/>
        </w:rPr>
        <w:t xml:space="preserve"> және дұрыc жеткізіп, oйын opтaғa caлy мүмкiндiгiн aйтaмыз. Cыни тұpғыдaн oйлay, өзiндiк, жe</w:t>
      </w:r>
      <w:r w:rsidR="00A71274" w:rsidRPr="00931880">
        <w:rPr>
          <w:rFonts w:ascii="Times New Roman" w:hAnsi="Times New Roman" w:cs="Times New Roman"/>
          <w:sz w:val="24"/>
          <w:szCs w:val="24"/>
          <w:lang w:val="az-Cyrl-AZ"/>
        </w:rPr>
        <w:t>к</w:t>
      </w:r>
      <w:r w:rsidRPr="00931880">
        <w:rPr>
          <w:rFonts w:ascii="Times New Roman" w:hAnsi="Times New Roman" w:cs="Times New Roman"/>
          <w:sz w:val="24"/>
          <w:szCs w:val="24"/>
          <w:lang w:val="az-Cyrl-AZ"/>
        </w:rPr>
        <w:t>e oйлay бoлып тaбылa</w:t>
      </w:r>
      <w:r w:rsidR="00A71274" w:rsidRPr="00931880">
        <w:rPr>
          <w:rFonts w:ascii="Times New Roman" w:hAnsi="Times New Roman" w:cs="Times New Roman"/>
          <w:sz w:val="24"/>
          <w:szCs w:val="24"/>
          <w:lang w:val="az-Cyrl-AZ"/>
        </w:rPr>
        <w:t>ды.</w:t>
      </w:r>
      <w:r w:rsidRPr="00931880">
        <w:rPr>
          <w:rFonts w:ascii="Times New Roman" w:hAnsi="Times New Roman" w:cs="Times New Roman"/>
          <w:sz w:val="24"/>
          <w:szCs w:val="24"/>
          <w:lang w:val="kk-KZ"/>
        </w:rPr>
        <w:t xml:space="preserve"> Сыни тұрғыдан ойлау-  ойлау қабілетін қолдануды қамтиды. Оның бастапқы мәні- белсенді ақпарат алу, жай ғана ақпарат алушы болу қалу емес. Сыни тұрғыдан ойлау қабілеті дамыған адамдар көбінесе идеялар мен фактілерді бастапқы нұсқада қабылдаудың орнына сұрақ қояды. Сондай-ақ, олар өздерінің идеялары, дәлелдері мен тұжырымдары қарсылықтар мен пікірталастарға ашық бола отырып, құндылықтардың жалпы жүйесіне сәйкес келетіндігін анықтауға тырысады. Сыни тұрғыдан ойлау мен оқу материалын игерудің өзара әрекеттесуін талдау және өзара әрекеттесудің философиялық категориясы туралы бірқатар теориялық идеяларға жүгінуді, оқу материалын игеру ерекшеліктерін зерттеуді және осы өзара әрекеттесудің нәтижесі не екенін анықтауды қаже</w:t>
      </w:r>
      <w:r w:rsidR="00D76B60" w:rsidRPr="00931880">
        <w:rPr>
          <w:rFonts w:ascii="Times New Roman" w:hAnsi="Times New Roman" w:cs="Times New Roman"/>
          <w:sz w:val="24"/>
          <w:szCs w:val="24"/>
          <w:lang w:val="kk-KZ"/>
        </w:rPr>
        <w:t>т етеді.[1]</w:t>
      </w:r>
    </w:p>
    <w:p w:rsidR="00B851FD" w:rsidRPr="00931880" w:rsidRDefault="0066101B"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 xml:space="preserve">Әр адамның қабілеттері іс-әрекетте, әсіресе оның бейімділігі мен қабілеттеріне сәйкес келеді және дамиды. Қазіргі сабақтың әдістемесін жетілдіру білім берудің жаңа моделін құру білім беру процестерінің бір бөлігі болып табылады. Сыныптағы мұғалімнің басты рөлі-оқушының іс-әрекетін бағыттау, оның өзіндік білім іздеуді ұйымдастыру, үйлестіру.   Мұғалімнің сабақтағы міндеті-оқушының зерттеу рухын ояту, мәселені ұжымдық шешуге тарту, белсенді болуға мүмкіндік беру және іс-әрекетте оқыту, "өз қабілеттерімен ойлауға және тіпті ең қиын мәселелерді өз бетінше шешуге"жеткілікті еркіндік беру.    Демек, тек өзіндік зерттеу арқылы студенттер </w:t>
      </w:r>
      <w:r w:rsidR="00400B55" w:rsidRPr="00931880">
        <w:rPr>
          <w:rFonts w:ascii="Times New Roman" w:hAnsi="Times New Roman" w:cs="Times New Roman"/>
          <w:sz w:val="24"/>
          <w:szCs w:val="24"/>
          <w:lang w:val="kk-KZ"/>
        </w:rPr>
        <w:t>ә</w:t>
      </w:r>
      <w:r w:rsidRPr="00931880">
        <w:rPr>
          <w:rFonts w:ascii="Times New Roman" w:hAnsi="Times New Roman" w:cs="Times New Roman"/>
          <w:sz w:val="24"/>
          <w:szCs w:val="24"/>
          <w:lang w:val="kk-KZ"/>
        </w:rPr>
        <w:t>лемді танып, жаңа білімді ашады жән</w:t>
      </w:r>
      <w:r w:rsidR="00400B55" w:rsidRPr="00931880">
        <w:rPr>
          <w:rFonts w:ascii="Times New Roman" w:hAnsi="Times New Roman" w:cs="Times New Roman"/>
          <w:sz w:val="24"/>
          <w:szCs w:val="24"/>
          <w:lang w:val="kk-KZ"/>
        </w:rPr>
        <w:t>е оларды "дайын" түрде алмайды.[2]</w:t>
      </w:r>
    </w:p>
    <w:p w:rsidR="0066101B" w:rsidRPr="00931880" w:rsidRDefault="0066101B"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lastRenderedPageBreak/>
        <w:t>Қазіргі студенттер өмірде тек теориялық және практикалық маңызы бар білім алуға ұмтынады.   Мұғалімдердің міндеті-өз тәжірибесінде білім беру процесіне шынымен әсерің тигізетін педагогикалық технологияларды қолдана отырып, оларға көмектесу. Осындай технологиялардың бірі-сыни ойлау технологиясы. Бұл технологияны сабақта қолдану оқыту әдістемесін жетілдіруге мүмкіндік береді, өйткені оның мақсаты дайын білімді игеру емес, оқушылардың танымдық қабілеттері мен танымдық процестерін дамыту: сыни ойлау, есте сақтау, назар аудару.</w:t>
      </w:r>
      <w:r w:rsidR="00BD0E97" w:rsidRPr="00931880">
        <w:rPr>
          <w:rFonts w:ascii="Times New Roman" w:hAnsi="Times New Roman" w:cs="Times New Roman"/>
          <w:sz w:val="24"/>
          <w:szCs w:val="24"/>
          <w:lang w:val="kk-KZ"/>
        </w:rPr>
        <w:t xml:space="preserve"> Ол " білім алушының өзін-өзі оқытуын, өзін-өзі тәрбиелеуін, өзін-өзі дамытуын, өзін-өзі іске асыруын оны оқу-тәрбие процесіне интерактивті түрде қосу арқылы қамтамасыз етеді. Сыни ойлауды дамыту технологиясы сыни ойлауды дамытуға ықпал ететін және әртүрлі пәндік салаларда қолдануға болатын нақты әдістемелік әдістер жүйесін ұсынады. Сыни ойлауды дамыту оқу материалын игерудің тиімділігіне негізделген барлық дағдылар мен дағдыларды қалыптастыруға және дамытуға ықпал етеді, ал екінші жағынан, барлық осы дағдылар мен қабілеттердің қалыптасуы мен дамуы сыни ойлауды дамытады, өйткені олар оның ерекшелігі мен мәнін көрсетеді.</w:t>
      </w:r>
      <w:r w:rsidR="00CB357B" w:rsidRPr="00931880">
        <w:rPr>
          <w:rFonts w:ascii="Times New Roman" w:hAnsi="Times New Roman" w:cs="Times New Roman"/>
          <w:sz w:val="24"/>
          <w:szCs w:val="24"/>
          <w:lang w:val="kk-KZ"/>
        </w:rPr>
        <w:t>[3]</w:t>
      </w:r>
    </w:p>
    <w:p w:rsidR="00703DE9" w:rsidRPr="00931880" w:rsidRDefault="00703DE9" w:rsidP="00931880">
      <w:pPr>
        <w:pStyle w:val="a3"/>
        <w:shd w:val="clear" w:color="auto" w:fill="FFFFFF"/>
        <w:spacing w:before="0" w:beforeAutospacing="0" w:after="0" w:afterAutospacing="0" w:line="276" w:lineRule="auto"/>
        <w:ind w:left="-993" w:firstLine="426"/>
        <w:jc w:val="both"/>
        <w:rPr>
          <w:color w:val="000000"/>
          <w:lang w:val="kk-KZ"/>
        </w:rPr>
      </w:pPr>
      <w:r w:rsidRPr="00931880">
        <w:rPr>
          <w:color w:val="000000"/>
          <w:lang w:val="kk-KZ"/>
        </w:rPr>
        <w:t>Сын тұрғысынан ойлау үш бөліктен тұрады:</w:t>
      </w:r>
    </w:p>
    <w:p w:rsidR="00703DE9" w:rsidRPr="00931880" w:rsidRDefault="00703DE9" w:rsidP="00931880">
      <w:pPr>
        <w:pStyle w:val="a3"/>
        <w:shd w:val="clear" w:color="auto" w:fill="FFFFFF"/>
        <w:spacing w:before="0" w:beforeAutospacing="0" w:after="0" w:afterAutospacing="0" w:line="276" w:lineRule="auto"/>
        <w:ind w:left="-993" w:firstLine="426"/>
        <w:jc w:val="both"/>
        <w:rPr>
          <w:color w:val="000000"/>
          <w:lang w:val="kk-KZ"/>
        </w:rPr>
      </w:pPr>
      <w:r w:rsidRPr="00931880">
        <w:rPr>
          <w:color w:val="000000"/>
          <w:lang w:val="kk-KZ"/>
        </w:rPr>
        <w:t>Біріншіден, сын тұрғысынан ойлау өзіндік және жеке ойлау болып табылады.</w:t>
      </w:r>
    </w:p>
    <w:p w:rsidR="00703DE9" w:rsidRPr="00931880" w:rsidRDefault="00703DE9" w:rsidP="00931880">
      <w:pPr>
        <w:pStyle w:val="a3"/>
        <w:shd w:val="clear" w:color="auto" w:fill="FFFFFF"/>
        <w:spacing w:before="0" w:beforeAutospacing="0" w:after="0" w:afterAutospacing="0" w:line="276" w:lineRule="auto"/>
        <w:ind w:left="-993" w:firstLine="426"/>
        <w:jc w:val="both"/>
        <w:rPr>
          <w:color w:val="000000"/>
          <w:lang w:val="kk-KZ"/>
        </w:rPr>
      </w:pPr>
      <w:r w:rsidRPr="00931880">
        <w:rPr>
          <w:color w:val="000000"/>
          <w:lang w:val="kk-KZ"/>
        </w:rPr>
        <w:t>Екіншіден, сын тұрғысынан оқыту жаттанды қағидаларды дәлелдеп айта беру емес, оқушы оқып, оны еске сақтап айту қабілеті жоқ, керсінше терең ойлау арқылы ескіге жаңаша көзқарас қалыптастыру мүмкін, тың идеялар ойлап табуы мүмкін.</w:t>
      </w:r>
    </w:p>
    <w:p w:rsidR="00703DE9" w:rsidRPr="00931880" w:rsidRDefault="00703DE9" w:rsidP="00931880">
      <w:pPr>
        <w:pStyle w:val="a3"/>
        <w:shd w:val="clear" w:color="auto" w:fill="FFFFFF"/>
        <w:spacing w:before="0" w:beforeAutospacing="0" w:after="0" w:afterAutospacing="0" w:line="360" w:lineRule="auto"/>
        <w:ind w:left="-993" w:firstLine="426"/>
        <w:jc w:val="both"/>
        <w:rPr>
          <w:color w:val="000000"/>
          <w:lang w:val="kk-KZ"/>
        </w:rPr>
      </w:pPr>
      <w:r w:rsidRPr="00931880">
        <w:rPr>
          <w:color w:val="000000"/>
          <w:lang w:val="kk-KZ"/>
        </w:rPr>
        <w:t>Үшіншіден, сын тұрғысынан ойлау сұрақтар қойып, шешімін табуды қажет ететін мәселені анықтаудан басталады. Жалпы адамзат баласы тумысынан білуге құмар болып келеді. Өзінің жеке қызығушылықтарымен қажеттіліктеріне жауап беруге талпынады.</w:t>
      </w:r>
      <w:r w:rsidR="00E7490A" w:rsidRPr="00931880">
        <w:rPr>
          <w:color w:val="000000"/>
          <w:lang w:val="kk-KZ"/>
        </w:rPr>
        <w:t>[4]</w:t>
      </w:r>
    </w:p>
    <w:p w:rsidR="004D36B1" w:rsidRPr="00931880" w:rsidRDefault="00177DAC" w:rsidP="00931880">
      <w:pPr>
        <w:shd w:val="clear" w:color="auto" w:fill="FFFFFF"/>
        <w:spacing w:after="0" w:line="360" w:lineRule="auto"/>
        <w:ind w:left="-993" w:firstLine="426"/>
        <w:jc w:val="both"/>
        <w:rPr>
          <w:rFonts w:ascii="Times New Roman" w:eastAsia="Times New Roman" w:hAnsi="Times New Roman" w:cs="Times New Roman"/>
          <w:color w:val="000000"/>
          <w:sz w:val="24"/>
          <w:szCs w:val="24"/>
          <w:lang w:val="kk-KZ" w:eastAsia="ru-RU"/>
        </w:rPr>
      </w:pPr>
      <w:r w:rsidRPr="00931880">
        <w:rPr>
          <w:rFonts w:ascii="Times New Roman" w:eastAsia="Times New Roman" w:hAnsi="Times New Roman" w:cs="Times New Roman"/>
          <w:color w:val="000000"/>
          <w:sz w:val="24"/>
          <w:szCs w:val="24"/>
          <w:lang w:val="kk-KZ" w:eastAsia="ru-RU"/>
        </w:rPr>
        <w:t>С</w:t>
      </w:r>
      <w:r w:rsidR="004D36B1" w:rsidRPr="00931880">
        <w:rPr>
          <w:rFonts w:ascii="Times New Roman" w:eastAsia="Times New Roman" w:hAnsi="Times New Roman" w:cs="Times New Roman"/>
          <w:color w:val="000000"/>
          <w:sz w:val="24"/>
          <w:szCs w:val="24"/>
          <w:lang w:val="kk-KZ" w:eastAsia="ru-RU"/>
        </w:rPr>
        <w:t>ыни тұрғыдан ойлауды дамыту – үш бөлімнен тұрады:</w:t>
      </w:r>
      <w:r w:rsidRPr="00931880">
        <w:rPr>
          <w:rFonts w:ascii="Times New Roman" w:eastAsia="Times New Roman" w:hAnsi="Times New Roman" w:cs="Times New Roman"/>
          <w:color w:val="000000"/>
          <w:sz w:val="24"/>
          <w:szCs w:val="24"/>
          <w:lang w:val="kk-KZ" w:eastAsia="ru-RU"/>
        </w:rPr>
        <w:t xml:space="preserve"> </w:t>
      </w:r>
      <w:r w:rsidR="004D36B1" w:rsidRPr="00931880">
        <w:rPr>
          <w:rFonts w:ascii="Times New Roman" w:eastAsia="Times New Roman" w:hAnsi="Times New Roman" w:cs="Times New Roman"/>
          <w:color w:val="000000"/>
          <w:sz w:val="24"/>
          <w:szCs w:val="24"/>
          <w:lang w:val="kk-KZ" w:eastAsia="ru-RU"/>
        </w:rPr>
        <w:t>ұғыну, жаңа ой-пікірдің туындауы</w:t>
      </w:r>
      <w:r w:rsidR="00A64644" w:rsidRPr="00931880">
        <w:rPr>
          <w:rFonts w:ascii="Times New Roman" w:eastAsia="Times New Roman" w:hAnsi="Times New Roman" w:cs="Times New Roman"/>
          <w:color w:val="000000"/>
          <w:sz w:val="24"/>
          <w:szCs w:val="24"/>
          <w:lang w:val="kk-KZ" w:eastAsia="ru-RU"/>
        </w:rPr>
        <w:t>.</w:t>
      </w:r>
    </w:p>
    <w:p w:rsidR="00B83C0E" w:rsidRPr="00931880" w:rsidRDefault="004D36B1" w:rsidP="00931880">
      <w:pPr>
        <w:spacing w:line="360" w:lineRule="auto"/>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Барлық осы кезеңдер студенттердің білім беру процесіне белсенді қатысуын болжайды бірінші кезеңде зерттелетін тақырыпқа тұрақты жеке қызығушылық пайда болады және оған құндылық қатынасы дамиды. Бұл ретте осы тақырып бойынша оқушылардың барлық білімі мен тәжірибесін өзектендіру, сондай-ақ мақсаттарды  және студенттердің өздерімен одан әрі жұмыс істеу бағыттарын айқындау қажет.  Бірінші кезеңнің негізгі міндеттері: оқушылардың танымдық белсенділігін ынталандыру; оқушылардың әрі іс-әрекеттерінің жеке мақсаттарын қою; оқушылардың түсіну мен талқылауды талап ететін аспектілерін өз бетінше анықтау; аудиторияда және аудиториядан тыс белсенді жұмысқа уәждемесін қалыптастыру.</w:t>
      </w:r>
      <w:r w:rsidR="008F6E5B" w:rsidRPr="00931880">
        <w:rPr>
          <w:rFonts w:ascii="Times New Roman" w:hAnsi="Times New Roman" w:cs="Times New Roman"/>
          <w:sz w:val="24"/>
          <w:szCs w:val="24"/>
          <w:lang w:val="kk-KZ"/>
        </w:rPr>
        <w:t xml:space="preserve"> </w:t>
      </w:r>
      <w:r w:rsidR="00B83C0E" w:rsidRPr="00931880">
        <w:rPr>
          <w:rFonts w:ascii="Times New Roman" w:hAnsi="Times New Roman" w:cs="Times New Roman"/>
          <w:sz w:val="24"/>
          <w:szCs w:val="24"/>
          <w:lang w:val="kk-KZ"/>
        </w:rPr>
        <w:t>[5]</w:t>
      </w:r>
    </w:p>
    <w:p w:rsidR="00A64644" w:rsidRPr="00931880" w:rsidRDefault="00A64644" w:rsidP="00931880">
      <w:pPr>
        <w:spacing w:line="360" w:lineRule="auto"/>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Екінші кезеңде жаңа ақпаратпен танысу жүзеге асырылады. Сонымен қатар, егер студенттер мәтінмен жұмыс жасаса, олар оны жай оқып қана қоймай, түсініксіз жерлерді өткізіп жіберіп, жазылғандарын оқып, зейінінің шоғырлану деңгейін және жеке ойлау процесін бақылауы керек. Екінші кезеңнің негізгі міндеттері: оқушыларға өз бетінше жаңа білім алу; ақпаратпен жұмыс істеудің жаңа тәсілдерін меңгеру; бірінші кезеңде анықталған</w:t>
      </w:r>
      <w:r w:rsidR="00B83C0E" w:rsidRPr="00931880">
        <w:rPr>
          <w:rFonts w:ascii="Times New Roman" w:hAnsi="Times New Roman" w:cs="Times New Roman"/>
          <w:sz w:val="24"/>
          <w:szCs w:val="24"/>
          <w:lang w:val="kk-KZ"/>
        </w:rPr>
        <w:t xml:space="preserve"> мақсаттарды іске асыру.</w:t>
      </w:r>
      <w:r w:rsidRPr="00931880">
        <w:rPr>
          <w:rFonts w:ascii="Times New Roman" w:hAnsi="Times New Roman" w:cs="Times New Roman"/>
          <w:sz w:val="24"/>
          <w:szCs w:val="24"/>
          <w:lang w:val="kk-KZ"/>
        </w:rPr>
        <w:t xml:space="preserve"> </w:t>
      </w:r>
      <w:r w:rsidR="00B83C0E" w:rsidRPr="00931880">
        <w:rPr>
          <w:rFonts w:ascii="Times New Roman" w:hAnsi="Times New Roman" w:cs="Times New Roman"/>
          <w:sz w:val="24"/>
          <w:szCs w:val="24"/>
          <w:lang w:val="kk-KZ"/>
        </w:rPr>
        <w:t>[6]</w:t>
      </w:r>
    </w:p>
    <w:p w:rsidR="00A64644" w:rsidRPr="00931880" w:rsidRDefault="00A64644"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Үшінші кезеңде студенттер жаңа ақпаратты белсенді түрде аңғарады, олар негізделген пікірталасқа қатысады, пікір алмасады, біреудің көзқарасын қабылдауға және өздерін дұрыс қорғауға үйренеді, ал құрмет пен төзімділік оқу процесінде басым жеке қасиеттер болып табылады.</w:t>
      </w:r>
      <w:r w:rsidR="002A6CF2" w:rsidRPr="00931880">
        <w:rPr>
          <w:rFonts w:ascii="Times New Roman" w:hAnsi="Times New Roman" w:cs="Times New Roman"/>
          <w:sz w:val="24"/>
          <w:szCs w:val="24"/>
          <w:lang w:val="kk-KZ"/>
        </w:rPr>
        <w:t xml:space="preserve"> Роберт Бустром "шығармашылық және сыни ойлауды дамыту" кітабында: "Рефлексия – ойлаудың </w:t>
      </w:r>
      <w:r w:rsidR="002A6CF2" w:rsidRPr="00931880">
        <w:rPr>
          <w:rFonts w:ascii="Times New Roman" w:hAnsi="Times New Roman" w:cs="Times New Roman"/>
          <w:sz w:val="24"/>
          <w:szCs w:val="24"/>
          <w:lang w:val="kk-KZ"/>
        </w:rPr>
        <w:lastRenderedPageBreak/>
        <w:t>ерекше түрі... Рефлексивті ойлау-бұл Сіздің назарыңызды аудару. Бұл мұқият өлшеу, бағалау және таңдауды білдіреді»</w:t>
      </w:r>
      <w:r w:rsidR="00D3004A" w:rsidRPr="00931880">
        <w:rPr>
          <w:rFonts w:ascii="Times New Roman" w:hAnsi="Times New Roman" w:cs="Times New Roman"/>
          <w:sz w:val="24"/>
          <w:szCs w:val="24"/>
          <w:lang w:val="kk-KZ"/>
        </w:rPr>
        <w:t>.</w:t>
      </w:r>
      <w:r w:rsidR="002720AC" w:rsidRPr="00931880">
        <w:rPr>
          <w:rFonts w:ascii="Times New Roman" w:hAnsi="Times New Roman" w:cs="Times New Roman"/>
          <w:sz w:val="24"/>
          <w:szCs w:val="24"/>
          <w:lang w:val="kk-KZ"/>
        </w:rPr>
        <w:t xml:space="preserve"> </w:t>
      </w:r>
      <w:r w:rsidR="00D3004A" w:rsidRPr="00931880">
        <w:rPr>
          <w:rFonts w:ascii="Times New Roman" w:hAnsi="Times New Roman" w:cs="Times New Roman"/>
          <w:sz w:val="24"/>
          <w:szCs w:val="24"/>
          <w:lang w:val="kk-KZ"/>
        </w:rPr>
        <w:t>[7</w:t>
      </w:r>
      <w:r w:rsidR="002720AC" w:rsidRPr="00931880">
        <w:rPr>
          <w:rFonts w:ascii="Times New Roman" w:hAnsi="Times New Roman" w:cs="Times New Roman"/>
          <w:sz w:val="24"/>
          <w:szCs w:val="24"/>
          <w:lang w:val="kk-KZ"/>
        </w:rPr>
        <w:t>]</w:t>
      </w:r>
    </w:p>
    <w:p w:rsidR="00A64644" w:rsidRPr="00931880" w:rsidRDefault="007D08EC"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Үшінші кезеңнің негізгі міндеттері: жаңа білім беру; алынған білімді жүйелеу; жаңа ақпаратқа өз көзқарасын қалыптастыру; тақырып бойынша әрі жұмыстың мақсаттары мен бағыттарын айқындау; қызметті бағалау және өзін-өзі бағалау арқылы атқарылған жұмыстың қорытындысын шығару.</w:t>
      </w:r>
      <w:r w:rsidR="00FA49D6" w:rsidRPr="00931880">
        <w:rPr>
          <w:rFonts w:ascii="Times New Roman" w:hAnsi="Times New Roman" w:cs="Times New Roman"/>
          <w:sz w:val="24"/>
          <w:szCs w:val="24"/>
          <w:lang w:val="kk-KZ"/>
        </w:rPr>
        <w:t xml:space="preserve"> </w:t>
      </w:r>
      <w:r w:rsidR="00031DFD" w:rsidRPr="00931880">
        <w:rPr>
          <w:rFonts w:ascii="Times New Roman" w:hAnsi="Times New Roman" w:cs="Times New Roman"/>
          <w:sz w:val="24"/>
          <w:szCs w:val="24"/>
          <w:lang w:val="kk-KZ"/>
        </w:rPr>
        <w:t>Рефлексия кезеңінде студенттер бұрыннан бар идеялар негізінде жаңа ақпаратты жүйелейді. Рефлексия (лат. reflexio-артқа айналдыру) - ішкі психикалық актілер мен күйлер субъектісінің өзін-өзі тану процесі болып табылады. [</w:t>
      </w:r>
      <w:r w:rsidR="00D3004A" w:rsidRPr="00931880">
        <w:rPr>
          <w:rFonts w:ascii="Times New Roman" w:hAnsi="Times New Roman" w:cs="Times New Roman"/>
          <w:sz w:val="24"/>
          <w:szCs w:val="24"/>
          <w:lang w:val="kk-KZ"/>
        </w:rPr>
        <w:t>8</w:t>
      </w:r>
      <w:r w:rsidR="00031DFD" w:rsidRPr="00931880">
        <w:rPr>
          <w:rFonts w:ascii="Times New Roman" w:hAnsi="Times New Roman" w:cs="Times New Roman"/>
          <w:sz w:val="24"/>
          <w:szCs w:val="24"/>
          <w:lang w:val="kk-KZ"/>
        </w:rPr>
        <w:t>]</w:t>
      </w:r>
    </w:p>
    <w:p w:rsidR="00AC2602" w:rsidRPr="00931880" w:rsidRDefault="00FA49D6"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Білімнің тұтас құрылымының болуы жаңа ақпаратты қабылдаудың тиімділігін, білімді пайдалану деңгейін, оқуға деген қызығушылықты, ақпаратты өз бетінше іздеу және өңдеу дағдыларын айтарлықтай арттырады. Егер оқушы сыни тұрғыдан ойласа, ол сабақтың кез-келген кезеңіне оңай енеді.</w:t>
      </w:r>
      <w:r w:rsidR="00AC2602" w:rsidRPr="00931880">
        <w:rPr>
          <w:rFonts w:ascii="Times New Roman" w:hAnsi="Times New Roman" w:cs="Times New Roman"/>
          <w:sz w:val="24"/>
          <w:szCs w:val="24"/>
          <w:lang w:val="kk-KZ"/>
        </w:rPr>
        <w:t xml:space="preserve"> </w:t>
      </w:r>
      <w:r w:rsidRPr="00931880">
        <w:rPr>
          <w:rFonts w:ascii="Times New Roman" w:hAnsi="Times New Roman" w:cs="Times New Roman"/>
          <w:sz w:val="24"/>
          <w:szCs w:val="24"/>
          <w:lang w:val="kk-KZ"/>
        </w:rPr>
        <w:t xml:space="preserve">Әр кезеңнің өзіндік әдістемелік әдістері мен әдістемелері бар, олар кезеңнің міндеттерін орындауға бағытталған. Оларды біріктіре отырып, мұғалім сабақтарды оқушылардың жетілу деңгейіне, сабақтың мақсатына және оқу материалының көлеміне сәйкес жоспарлай алады. Әдістерді біріктіру сыни ойлау технологиясын қолданудың түпкі мақсатына қол жеткізуге көмектеседі – оқушыларға тәуелсіз және сауатты ойлай алатындай және өмір бойы оқуға ыңталы болатындай осы технологияны өз бетінше қолдануға үйренеді. Сабақ беру процессіңде әр түрлі </w:t>
      </w:r>
      <w:r w:rsidR="00D07B94" w:rsidRPr="00931880">
        <w:rPr>
          <w:rFonts w:ascii="Times New Roman" w:hAnsi="Times New Roman" w:cs="Times New Roman"/>
          <w:sz w:val="24"/>
          <w:szCs w:val="24"/>
          <w:lang w:val="kk-KZ"/>
        </w:rPr>
        <w:t xml:space="preserve">методикалар мен әдіс-тәсілдер қолданылады. Бірінші кезеңде </w:t>
      </w:r>
      <w:r w:rsidR="00D028DC" w:rsidRPr="00931880">
        <w:rPr>
          <w:rFonts w:ascii="Times New Roman" w:hAnsi="Times New Roman" w:cs="Times New Roman"/>
          <w:sz w:val="24"/>
          <w:szCs w:val="24"/>
          <w:lang w:val="az-Cyrl-AZ"/>
        </w:rPr>
        <w:t>“</w:t>
      </w:r>
      <w:r w:rsidR="00D07B94" w:rsidRPr="00931880">
        <w:rPr>
          <w:rFonts w:ascii="Times New Roman" w:hAnsi="Times New Roman" w:cs="Times New Roman"/>
          <w:sz w:val="24"/>
          <w:szCs w:val="24"/>
          <w:lang w:val="kk-KZ"/>
        </w:rPr>
        <w:t>Кластер</w:t>
      </w:r>
      <w:r w:rsidR="00D028DC" w:rsidRPr="00931880">
        <w:rPr>
          <w:rFonts w:ascii="Times New Roman" w:hAnsi="Times New Roman" w:cs="Times New Roman"/>
          <w:sz w:val="24"/>
          <w:szCs w:val="24"/>
          <w:lang w:val="az-Cyrl-AZ"/>
        </w:rPr>
        <w:t>”</w:t>
      </w:r>
      <w:r w:rsidR="00D07B94" w:rsidRPr="00931880">
        <w:rPr>
          <w:rFonts w:ascii="Times New Roman" w:hAnsi="Times New Roman" w:cs="Times New Roman"/>
          <w:sz w:val="24"/>
          <w:szCs w:val="24"/>
          <w:lang w:val="kk-KZ"/>
        </w:rPr>
        <w:t xml:space="preserve"> </w:t>
      </w:r>
      <w:r w:rsidR="00D028DC" w:rsidRPr="00931880">
        <w:rPr>
          <w:rFonts w:ascii="Times New Roman" w:hAnsi="Times New Roman" w:cs="Times New Roman"/>
          <w:sz w:val="24"/>
          <w:szCs w:val="24"/>
          <w:lang w:val="az-Cyrl-AZ"/>
        </w:rPr>
        <w:t>“</w:t>
      </w:r>
      <w:r w:rsidR="00A64771" w:rsidRPr="00931880">
        <w:rPr>
          <w:rFonts w:ascii="Times New Roman" w:hAnsi="Times New Roman" w:cs="Times New Roman"/>
          <w:sz w:val="24"/>
          <w:szCs w:val="24"/>
          <w:lang w:val="kk-KZ"/>
        </w:rPr>
        <w:t>Идеялар қоржыны</w:t>
      </w:r>
      <w:r w:rsidR="00A64771" w:rsidRPr="00931880">
        <w:rPr>
          <w:rFonts w:ascii="Times New Roman" w:hAnsi="Times New Roman" w:cs="Times New Roman"/>
          <w:sz w:val="24"/>
          <w:szCs w:val="24"/>
          <w:lang w:val="az-Cyrl-AZ"/>
        </w:rPr>
        <w:t xml:space="preserve">”, </w:t>
      </w:r>
      <w:r w:rsidR="00D028DC" w:rsidRPr="00931880">
        <w:rPr>
          <w:rFonts w:ascii="Times New Roman" w:hAnsi="Times New Roman" w:cs="Times New Roman"/>
          <w:sz w:val="24"/>
          <w:szCs w:val="24"/>
          <w:lang w:val="az-Cyrl-AZ"/>
        </w:rPr>
        <w:t>“</w:t>
      </w:r>
      <w:r w:rsidR="00A64771" w:rsidRPr="00931880">
        <w:rPr>
          <w:rFonts w:ascii="Times New Roman" w:hAnsi="Times New Roman" w:cs="Times New Roman"/>
          <w:sz w:val="24"/>
          <w:szCs w:val="24"/>
          <w:lang w:val="az-Cyrl-AZ"/>
        </w:rPr>
        <w:t>Мозговой штурм</w:t>
      </w:r>
      <w:r w:rsidR="00D028DC" w:rsidRPr="00931880">
        <w:rPr>
          <w:rFonts w:ascii="Times New Roman" w:hAnsi="Times New Roman" w:cs="Times New Roman"/>
          <w:sz w:val="24"/>
          <w:szCs w:val="24"/>
          <w:lang w:val="az-Cyrl-AZ"/>
        </w:rPr>
        <w:t>”</w:t>
      </w:r>
      <w:r w:rsidR="00A64771" w:rsidRPr="00931880">
        <w:rPr>
          <w:rFonts w:ascii="Times New Roman" w:hAnsi="Times New Roman" w:cs="Times New Roman"/>
          <w:sz w:val="24"/>
          <w:szCs w:val="24"/>
          <w:lang w:val="az-Cyrl-AZ"/>
        </w:rPr>
        <w:t xml:space="preserve"> </w:t>
      </w:r>
      <w:r w:rsidR="00A64771" w:rsidRPr="00931880">
        <w:rPr>
          <w:rFonts w:ascii="Times New Roman" w:hAnsi="Times New Roman" w:cs="Times New Roman"/>
          <w:sz w:val="24"/>
          <w:szCs w:val="24"/>
          <w:lang w:val="kk-KZ"/>
        </w:rPr>
        <w:t>деген әдістерді</w:t>
      </w:r>
      <w:r w:rsidR="00D07B94" w:rsidRPr="00931880">
        <w:rPr>
          <w:rFonts w:ascii="Times New Roman" w:hAnsi="Times New Roman" w:cs="Times New Roman"/>
          <w:sz w:val="24"/>
          <w:szCs w:val="24"/>
          <w:lang w:val="kk-KZ"/>
        </w:rPr>
        <w:t xml:space="preserve"> қолдануға болады. </w:t>
      </w:r>
      <w:r w:rsidR="00400CBC" w:rsidRPr="00931880">
        <w:rPr>
          <w:rFonts w:ascii="Times New Roman" w:hAnsi="Times New Roman" w:cs="Times New Roman"/>
          <w:sz w:val="24"/>
          <w:szCs w:val="24"/>
          <w:lang w:val="kk-KZ"/>
        </w:rPr>
        <w:t xml:space="preserve">Екінші кезеңде </w:t>
      </w:r>
      <w:r w:rsidR="00400CBC" w:rsidRPr="00931880">
        <w:rPr>
          <w:rFonts w:ascii="Times New Roman" w:hAnsi="Times New Roman" w:cs="Times New Roman"/>
          <w:sz w:val="24"/>
          <w:szCs w:val="24"/>
          <w:lang w:val="az-Cyrl-AZ"/>
        </w:rPr>
        <w:t>“</w:t>
      </w:r>
      <w:r w:rsidR="00400CBC" w:rsidRPr="00931880">
        <w:rPr>
          <w:rFonts w:ascii="Times New Roman" w:hAnsi="Times New Roman" w:cs="Times New Roman"/>
          <w:sz w:val="24"/>
          <w:szCs w:val="24"/>
          <w:lang w:val="kk-KZ"/>
        </w:rPr>
        <w:t>Зигзаг</w:t>
      </w:r>
      <w:r w:rsidR="00400CBC" w:rsidRPr="00931880">
        <w:rPr>
          <w:rFonts w:ascii="Times New Roman" w:hAnsi="Times New Roman" w:cs="Times New Roman"/>
          <w:sz w:val="24"/>
          <w:szCs w:val="24"/>
          <w:lang w:val="az-Cyrl-AZ"/>
        </w:rPr>
        <w:t>”</w:t>
      </w:r>
      <w:r w:rsidR="00400CBC" w:rsidRPr="00931880">
        <w:rPr>
          <w:rFonts w:ascii="Times New Roman" w:hAnsi="Times New Roman" w:cs="Times New Roman"/>
          <w:sz w:val="24"/>
          <w:szCs w:val="24"/>
          <w:lang w:val="kk-KZ"/>
        </w:rPr>
        <w:t xml:space="preserve">, </w:t>
      </w:r>
      <w:r w:rsidR="00400CBC" w:rsidRPr="00931880">
        <w:rPr>
          <w:rFonts w:ascii="Times New Roman" w:hAnsi="Times New Roman" w:cs="Times New Roman"/>
          <w:sz w:val="24"/>
          <w:szCs w:val="24"/>
          <w:lang w:val="az-Cyrl-AZ"/>
        </w:rPr>
        <w:t>“</w:t>
      </w:r>
      <w:r w:rsidR="00400CBC" w:rsidRPr="00931880">
        <w:rPr>
          <w:rFonts w:ascii="Times New Roman" w:hAnsi="Times New Roman" w:cs="Times New Roman"/>
          <w:sz w:val="24"/>
          <w:szCs w:val="24"/>
          <w:lang w:val="kk-KZ"/>
        </w:rPr>
        <w:t>Ойлаудың алты шляпасы</w:t>
      </w:r>
      <w:r w:rsidR="00400CBC" w:rsidRPr="00931880">
        <w:rPr>
          <w:rFonts w:ascii="Times New Roman" w:hAnsi="Times New Roman" w:cs="Times New Roman"/>
          <w:sz w:val="24"/>
          <w:szCs w:val="24"/>
          <w:lang w:val="az-Cyrl-AZ"/>
        </w:rPr>
        <w:t>”</w:t>
      </w:r>
      <w:r w:rsidR="00400CBC" w:rsidRPr="00931880">
        <w:rPr>
          <w:rFonts w:ascii="Times New Roman" w:hAnsi="Times New Roman" w:cs="Times New Roman"/>
          <w:sz w:val="24"/>
          <w:szCs w:val="24"/>
          <w:lang w:val="kk-KZ"/>
        </w:rPr>
        <w:t>,</w:t>
      </w:r>
      <w:r w:rsidR="00693A6A" w:rsidRPr="00931880">
        <w:rPr>
          <w:rFonts w:ascii="Times New Roman" w:hAnsi="Times New Roman" w:cs="Times New Roman"/>
          <w:sz w:val="24"/>
          <w:szCs w:val="24"/>
          <w:lang w:val="kk-KZ"/>
        </w:rPr>
        <w:t xml:space="preserve"> </w:t>
      </w:r>
      <w:r w:rsidR="00400CBC" w:rsidRPr="00931880">
        <w:rPr>
          <w:rFonts w:ascii="Times New Roman" w:hAnsi="Times New Roman" w:cs="Times New Roman"/>
          <w:sz w:val="24"/>
          <w:szCs w:val="24"/>
          <w:lang w:val="kk-KZ"/>
        </w:rPr>
        <w:t>"Болжау ағашы</w:t>
      </w:r>
      <w:r w:rsidR="00400CBC" w:rsidRPr="00931880">
        <w:rPr>
          <w:rFonts w:ascii="Times New Roman" w:hAnsi="Times New Roman" w:cs="Times New Roman"/>
          <w:sz w:val="24"/>
          <w:szCs w:val="24"/>
          <w:lang w:val="az-Cyrl-AZ"/>
        </w:rPr>
        <w:t xml:space="preserve">” </w:t>
      </w:r>
      <w:r w:rsidR="00400CBC" w:rsidRPr="00931880">
        <w:rPr>
          <w:rFonts w:ascii="Times New Roman" w:hAnsi="Times New Roman" w:cs="Times New Roman"/>
          <w:sz w:val="24"/>
          <w:szCs w:val="24"/>
          <w:lang w:val="kk-KZ"/>
        </w:rPr>
        <w:t xml:space="preserve">сияқты жұмыстар ұйымдастырылады: жұптарда немесе шағын топтарда жаңа идеялар ұсынылатын мәселе бойынша ой, идеялар мен пікірлер талқыланады. Соңғы кезеңде </w:t>
      </w:r>
      <w:r w:rsidR="00400CBC" w:rsidRPr="00931880">
        <w:rPr>
          <w:rFonts w:ascii="Times New Roman" w:hAnsi="Times New Roman" w:cs="Times New Roman"/>
          <w:sz w:val="24"/>
          <w:szCs w:val="24"/>
          <w:lang w:val="az-Cyrl-AZ"/>
        </w:rPr>
        <w:t>“Д</w:t>
      </w:r>
      <w:r w:rsidR="00400CBC" w:rsidRPr="00931880">
        <w:rPr>
          <w:rFonts w:ascii="Times New Roman" w:hAnsi="Times New Roman" w:cs="Times New Roman"/>
          <w:sz w:val="24"/>
          <w:szCs w:val="24"/>
          <w:lang w:val="kk-KZ"/>
        </w:rPr>
        <w:t>ұрыс-жалған мәлімдемелер</w:t>
      </w:r>
      <w:r w:rsidR="00400CBC" w:rsidRPr="00931880">
        <w:rPr>
          <w:rFonts w:ascii="Times New Roman" w:hAnsi="Times New Roman" w:cs="Times New Roman"/>
          <w:sz w:val="24"/>
          <w:szCs w:val="24"/>
          <w:lang w:val="az-Cyrl-AZ"/>
        </w:rPr>
        <w:t>”, “</w:t>
      </w:r>
      <w:r w:rsidR="00400CBC" w:rsidRPr="00931880">
        <w:rPr>
          <w:rFonts w:ascii="Times New Roman" w:hAnsi="Times New Roman" w:cs="Times New Roman"/>
          <w:color w:val="000000"/>
          <w:sz w:val="24"/>
          <w:szCs w:val="24"/>
          <w:shd w:val="clear" w:color="auto" w:fill="FFFFFF"/>
          <w:lang w:val="kk-KZ"/>
        </w:rPr>
        <w:t>Синквейн</w:t>
      </w:r>
      <w:r w:rsidR="00400CBC" w:rsidRPr="00931880">
        <w:rPr>
          <w:rFonts w:ascii="Times New Roman" w:hAnsi="Times New Roman" w:cs="Times New Roman"/>
          <w:sz w:val="24"/>
          <w:szCs w:val="24"/>
          <w:lang w:val="az-Cyrl-AZ"/>
        </w:rPr>
        <w:t>”</w:t>
      </w:r>
      <w:r w:rsidR="00400CBC" w:rsidRPr="00931880">
        <w:rPr>
          <w:rFonts w:ascii="Times New Roman" w:hAnsi="Times New Roman" w:cs="Times New Roman"/>
          <w:color w:val="000000"/>
          <w:sz w:val="24"/>
          <w:szCs w:val="24"/>
          <w:shd w:val="clear" w:color="auto" w:fill="FFFFFF"/>
          <w:lang w:val="kk-KZ"/>
        </w:rPr>
        <w:t>,</w:t>
      </w:r>
      <w:r w:rsidR="00400CBC" w:rsidRPr="00931880">
        <w:rPr>
          <w:rFonts w:ascii="Times New Roman" w:hAnsi="Times New Roman" w:cs="Times New Roman"/>
          <w:sz w:val="24"/>
          <w:szCs w:val="24"/>
          <w:lang w:val="kk-KZ"/>
        </w:rPr>
        <w:t xml:space="preserve"> </w:t>
      </w:r>
      <w:r w:rsidR="00400CBC" w:rsidRPr="00931880">
        <w:rPr>
          <w:rFonts w:ascii="Times New Roman" w:hAnsi="Times New Roman" w:cs="Times New Roman"/>
          <w:color w:val="000000"/>
          <w:sz w:val="24"/>
          <w:szCs w:val="24"/>
          <w:shd w:val="clear" w:color="auto" w:fill="FFFFFF"/>
          <w:lang w:val="kk-KZ"/>
        </w:rPr>
        <w:t xml:space="preserve">"Бес минуттық эссе" сияқты әдістер қолданылады.  </w:t>
      </w:r>
      <w:r w:rsidR="00AC2602" w:rsidRPr="00931880">
        <w:rPr>
          <w:rFonts w:ascii="Times New Roman" w:hAnsi="Times New Roman" w:cs="Times New Roman"/>
          <w:sz w:val="24"/>
          <w:szCs w:val="24"/>
          <w:lang w:val="kk-KZ"/>
        </w:rPr>
        <w:t>[9]</w:t>
      </w:r>
    </w:p>
    <w:p w:rsidR="003E3311" w:rsidRPr="00931880" w:rsidRDefault="003E3311"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"Кластер" жасау студентке: кез-келген тақырып туралы еркін және ашық ойлау</w:t>
      </w:r>
      <w:r w:rsidR="00990AE9" w:rsidRPr="00931880">
        <w:rPr>
          <w:rFonts w:ascii="Times New Roman" w:hAnsi="Times New Roman" w:cs="Times New Roman"/>
          <w:sz w:val="24"/>
          <w:szCs w:val="24"/>
          <w:lang w:val="kk-KZ"/>
        </w:rPr>
        <w:t>ға</w:t>
      </w:r>
      <w:r w:rsidRPr="00931880">
        <w:rPr>
          <w:rFonts w:ascii="Times New Roman" w:hAnsi="Times New Roman" w:cs="Times New Roman"/>
          <w:sz w:val="24"/>
          <w:szCs w:val="24"/>
          <w:lang w:val="kk-KZ"/>
        </w:rPr>
        <w:t>; бұрын алған білімдерін еске түсіру</w:t>
      </w:r>
      <w:r w:rsidR="00990AE9" w:rsidRPr="00931880">
        <w:rPr>
          <w:rFonts w:ascii="Times New Roman" w:hAnsi="Times New Roman" w:cs="Times New Roman"/>
          <w:sz w:val="24"/>
          <w:szCs w:val="24"/>
          <w:lang w:val="kk-KZ"/>
        </w:rPr>
        <w:t>ге</w:t>
      </w:r>
      <w:r w:rsidRPr="00931880">
        <w:rPr>
          <w:rFonts w:ascii="Times New Roman" w:hAnsi="Times New Roman" w:cs="Times New Roman"/>
          <w:sz w:val="24"/>
          <w:szCs w:val="24"/>
          <w:lang w:val="kk-KZ"/>
        </w:rPr>
        <w:t>, біріктіру және жүйелеу</w:t>
      </w:r>
      <w:r w:rsidR="00990AE9" w:rsidRPr="00931880">
        <w:rPr>
          <w:rFonts w:ascii="Times New Roman" w:hAnsi="Times New Roman" w:cs="Times New Roman"/>
          <w:sz w:val="24"/>
          <w:szCs w:val="24"/>
          <w:lang w:val="kk-KZ"/>
        </w:rPr>
        <w:t>ге</w:t>
      </w:r>
      <w:r w:rsidRPr="00931880">
        <w:rPr>
          <w:rFonts w:ascii="Times New Roman" w:hAnsi="Times New Roman" w:cs="Times New Roman"/>
          <w:sz w:val="24"/>
          <w:szCs w:val="24"/>
          <w:lang w:val="kk-KZ"/>
        </w:rPr>
        <w:t xml:space="preserve"> ;тақырып бойынша білім деңгейін бағалау</w:t>
      </w:r>
      <w:r w:rsidR="00990AE9" w:rsidRPr="00931880">
        <w:rPr>
          <w:rFonts w:ascii="Times New Roman" w:hAnsi="Times New Roman" w:cs="Times New Roman"/>
          <w:sz w:val="24"/>
          <w:szCs w:val="24"/>
          <w:lang w:val="kk-KZ"/>
        </w:rPr>
        <w:t>ға мүмкіндік береді</w:t>
      </w:r>
      <w:r w:rsidRPr="00931880">
        <w:rPr>
          <w:rFonts w:ascii="Times New Roman" w:hAnsi="Times New Roman" w:cs="Times New Roman"/>
          <w:sz w:val="24"/>
          <w:szCs w:val="24"/>
          <w:lang w:val="kk-KZ"/>
        </w:rPr>
        <w:t>.</w:t>
      </w:r>
    </w:p>
    <w:p w:rsidR="00D028DC" w:rsidRPr="00931880" w:rsidRDefault="005F1471" w:rsidP="00931880">
      <w:pPr>
        <w:ind w:left="-993" w:firstLine="426"/>
        <w:jc w:val="both"/>
        <w:rPr>
          <w:rFonts w:ascii="Times New Roman" w:hAnsi="Times New Roman" w:cs="Times New Roman"/>
          <w:color w:val="000000"/>
          <w:sz w:val="24"/>
          <w:szCs w:val="24"/>
          <w:shd w:val="clear" w:color="auto" w:fill="FFFFFF"/>
          <w:lang w:val="kk-KZ"/>
        </w:rPr>
      </w:pPr>
      <w:r w:rsidRPr="00931880">
        <w:rPr>
          <w:rFonts w:ascii="Times New Roman" w:hAnsi="Times New Roman" w:cs="Times New Roman"/>
          <w:color w:val="000000"/>
          <w:sz w:val="24"/>
          <w:szCs w:val="24"/>
          <w:shd w:val="clear" w:color="auto" w:fill="FFFFFF"/>
          <w:lang w:val="kk-KZ"/>
        </w:rPr>
        <w:t>Эссе – берілген тақырыпқа жазбаша рефлексия. "Бес минуттық эссе" оқушыларға тақырып бойынша білімдерін қорытындылауға көмектеседі</w:t>
      </w:r>
      <w:r w:rsidR="001B798E" w:rsidRPr="00931880">
        <w:rPr>
          <w:rFonts w:ascii="Times New Roman" w:hAnsi="Times New Roman" w:cs="Times New Roman"/>
          <w:color w:val="000000"/>
          <w:sz w:val="24"/>
          <w:szCs w:val="24"/>
          <w:shd w:val="clear" w:color="auto" w:fill="FFFFFF"/>
          <w:lang w:val="kk-KZ"/>
        </w:rPr>
        <w:t>.[10]</w:t>
      </w:r>
    </w:p>
    <w:p w:rsidR="00FD39E2" w:rsidRPr="00931880" w:rsidRDefault="00EA11A4"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Сыни тұрғыдан ойлауға үйрету – қиын іс. Бірақ сыни ойлау технологиясын қолдана отырып біз жақы жетістіктерге жете аламыз. Бұл технологияның артықшылығы-оқушылар ойлауға, талқылауға, талдауға, қорытынды жасауға, бағалауға, негізді шешім қабылдауға үйренеді.   Балалардың пәнге деген қызығушылығы артады.</w:t>
      </w:r>
      <w:r w:rsidR="00184883" w:rsidRPr="00931880">
        <w:rPr>
          <w:rFonts w:ascii="Times New Roman" w:hAnsi="Times New Roman" w:cs="Times New Roman"/>
          <w:sz w:val="24"/>
          <w:szCs w:val="24"/>
          <w:lang w:val="kk-KZ"/>
        </w:rPr>
        <w:t xml:space="preserve"> Сыни тұрғыдан ойлау коммуникативтік қасиеттерді дамытуға көмектеседі, мұғалім мен оқушы сабақта сер</w:t>
      </w:r>
      <w:r w:rsidR="00400CBC" w:rsidRPr="00931880">
        <w:rPr>
          <w:rFonts w:ascii="Times New Roman" w:hAnsi="Times New Roman" w:cs="Times New Roman"/>
          <w:sz w:val="24"/>
          <w:szCs w:val="24"/>
          <w:lang w:val="kk-KZ"/>
        </w:rPr>
        <w:t>іктес болады.</w:t>
      </w:r>
      <w:r w:rsidR="00357FE6" w:rsidRPr="00931880">
        <w:rPr>
          <w:rFonts w:ascii="Times New Roman" w:hAnsi="Times New Roman" w:cs="Times New Roman"/>
          <w:sz w:val="24"/>
          <w:szCs w:val="24"/>
          <w:lang w:val="kk-KZ"/>
        </w:rPr>
        <w:t>[10]</w:t>
      </w:r>
    </w:p>
    <w:p w:rsidR="00E05FAF" w:rsidRPr="00931880" w:rsidRDefault="00693A6A" w:rsidP="00931880">
      <w:pPr>
        <w:pStyle w:val="a3"/>
        <w:shd w:val="clear" w:color="auto" w:fill="FFFFFF"/>
        <w:spacing w:before="0" w:beforeAutospacing="0" w:after="0" w:afterAutospacing="0"/>
        <w:ind w:left="-993" w:firstLine="426"/>
        <w:jc w:val="both"/>
        <w:rPr>
          <w:color w:val="000000"/>
          <w:lang w:val="kk-KZ"/>
        </w:rPr>
      </w:pPr>
      <w:r w:rsidRPr="00931880">
        <w:rPr>
          <w:bCs/>
          <w:iCs/>
          <w:color w:val="000000"/>
          <w:shd w:val="clear" w:color="auto" w:fill="FFFFFF"/>
          <w:lang w:val="kk-KZ"/>
        </w:rPr>
        <w:t>Сыни тұрғысынан ойлауды дамытуда Блум таксономиясын қолдану</w:t>
      </w:r>
      <w:r w:rsidR="00E05FAF" w:rsidRPr="00931880">
        <w:rPr>
          <w:bCs/>
          <w:iCs/>
          <w:color w:val="000000"/>
          <w:shd w:val="clear" w:color="auto" w:fill="FFFFFF"/>
          <w:lang w:val="kk-KZ"/>
        </w:rPr>
        <w:t xml:space="preserve"> тиімді. </w:t>
      </w:r>
      <w:r w:rsidR="00E05FAF" w:rsidRPr="00931880">
        <w:rPr>
          <w:color w:val="231F20"/>
          <w:lang w:val="kk-KZ"/>
        </w:rPr>
        <w:t>Оқыту үдерісінде Блум т</w:t>
      </w:r>
      <w:r w:rsidR="001618AF" w:rsidRPr="00931880">
        <w:rPr>
          <w:color w:val="231F20"/>
          <w:lang w:val="kk-KZ"/>
        </w:rPr>
        <w:t>аксономиясын қолданып студенттерді</w:t>
      </w:r>
      <w:r w:rsidR="00E05FAF" w:rsidRPr="00931880">
        <w:rPr>
          <w:color w:val="231F20"/>
          <w:lang w:val="kk-KZ"/>
        </w:rPr>
        <w:t>ң сыни ойлау дағдыларын қалыптастыруға болады.</w:t>
      </w:r>
    </w:p>
    <w:p w:rsidR="00E05FAF" w:rsidRPr="00931880" w:rsidRDefault="00E05FAF" w:rsidP="00931880">
      <w:pPr>
        <w:pStyle w:val="a3"/>
        <w:shd w:val="clear" w:color="auto" w:fill="FFFFFF"/>
        <w:spacing w:before="0" w:beforeAutospacing="0" w:after="0" w:afterAutospacing="0"/>
        <w:ind w:left="-993" w:firstLine="426"/>
        <w:jc w:val="both"/>
        <w:rPr>
          <w:color w:val="000000"/>
          <w:lang w:val="kk-KZ"/>
        </w:rPr>
      </w:pPr>
      <w:r w:rsidRPr="00931880">
        <w:rPr>
          <w:color w:val="000000"/>
          <w:lang w:val="kk-KZ"/>
        </w:rPr>
        <w:t xml:space="preserve">Блум таксономиясы кезең-кезеңмен орындалатын мақсаттар жүйесін қамти отырып, </w:t>
      </w:r>
      <w:r w:rsidR="001618AF" w:rsidRPr="00931880">
        <w:rPr>
          <w:color w:val="231F20"/>
          <w:lang w:val="kk-KZ"/>
        </w:rPr>
        <w:t>студенттердің</w:t>
      </w:r>
      <w:r w:rsidR="001618AF" w:rsidRPr="00931880">
        <w:rPr>
          <w:color w:val="000000"/>
          <w:lang w:val="kk-KZ"/>
        </w:rPr>
        <w:t xml:space="preserve"> </w:t>
      </w:r>
      <w:r w:rsidRPr="00931880">
        <w:rPr>
          <w:color w:val="000000"/>
          <w:lang w:val="kk-KZ"/>
        </w:rPr>
        <w:t>сыни ойлауын бағалау арқылы нәтижеге жетуді білу және түсіндіру үдерісі.</w:t>
      </w:r>
    </w:p>
    <w:p w:rsidR="00E05FAF" w:rsidRPr="00931880" w:rsidRDefault="00E05FAF" w:rsidP="00931880">
      <w:pPr>
        <w:pStyle w:val="a3"/>
        <w:shd w:val="clear" w:color="auto" w:fill="FFFFFF"/>
        <w:spacing w:before="0" w:beforeAutospacing="0" w:after="0" w:afterAutospacing="0"/>
        <w:ind w:left="-993" w:firstLine="426"/>
        <w:jc w:val="both"/>
        <w:rPr>
          <w:color w:val="000000"/>
          <w:lang w:val="kk-KZ"/>
        </w:rPr>
      </w:pPr>
      <w:r w:rsidRPr="00931880">
        <w:rPr>
          <w:color w:val="000000"/>
          <w:lang w:val="kk-KZ"/>
        </w:rPr>
        <w:t>Блум таксономиясы бойынша оқу тапсырмаларының алты деңгейі бар. </w:t>
      </w:r>
      <w:r w:rsidRPr="00931880">
        <w:rPr>
          <w:bCs/>
          <w:color w:val="000000"/>
          <w:lang w:val="kk-KZ"/>
        </w:rPr>
        <w:t>1.«</w:t>
      </w:r>
      <w:r w:rsidRPr="00931880">
        <w:rPr>
          <w:color w:val="000000"/>
          <w:lang w:val="kk-KZ"/>
        </w:rPr>
        <w:t>Білу»деңгейінде терминдерді, фактілерді,негізгі түсініктерді,ережелер мен принциптерді білу.</w:t>
      </w:r>
      <w:r w:rsidR="002534C2" w:rsidRPr="00931880">
        <w:rPr>
          <w:color w:val="000000"/>
          <w:lang w:val="kk-KZ"/>
        </w:rPr>
        <w:t xml:space="preserve"> </w:t>
      </w:r>
      <w:r w:rsidR="002534C2" w:rsidRPr="00931880">
        <w:rPr>
          <w:color w:val="231F20"/>
          <w:lang w:val="kk-KZ"/>
        </w:rPr>
        <w:t>Студенттер бұл кезеңде жаңа материалдармен танысып, есте сақтауға тырысады.</w:t>
      </w:r>
    </w:p>
    <w:p w:rsidR="00E05FAF" w:rsidRPr="00931880" w:rsidRDefault="00E05FAF" w:rsidP="00931880">
      <w:pPr>
        <w:pStyle w:val="a3"/>
        <w:shd w:val="clear" w:color="auto" w:fill="FFFFFF"/>
        <w:spacing w:before="0" w:beforeAutospacing="0" w:after="0" w:afterAutospacing="0"/>
        <w:ind w:left="-993" w:firstLine="426"/>
        <w:jc w:val="both"/>
        <w:rPr>
          <w:color w:val="000000"/>
          <w:lang w:val="kk-KZ"/>
        </w:rPr>
      </w:pPr>
      <w:r w:rsidRPr="00931880">
        <w:rPr>
          <w:bCs/>
          <w:color w:val="000000"/>
          <w:lang w:val="kk-KZ"/>
        </w:rPr>
        <w:t>2.</w:t>
      </w:r>
      <w:r w:rsidRPr="00931880">
        <w:rPr>
          <w:color w:val="000000"/>
          <w:lang w:val="kk-KZ"/>
        </w:rPr>
        <w:t> «Түсіну»деңгейі</w:t>
      </w:r>
      <w:r w:rsidR="002F1F79" w:rsidRPr="00931880">
        <w:rPr>
          <w:color w:val="000000"/>
          <w:lang w:val="kk-KZ"/>
        </w:rPr>
        <w:t xml:space="preserve">. </w:t>
      </w:r>
      <w:r w:rsidR="002F1F79" w:rsidRPr="00931880">
        <w:rPr>
          <w:color w:val="000000"/>
          <w:shd w:val="clear" w:color="auto" w:fill="FFFFFF"/>
          <w:lang w:val="kk-KZ"/>
        </w:rPr>
        <w:t>Таны</w:t>
      </w:r>
      <w:r w:rsidR="00305D45" w:rsidRPr="00931880">
        <w:rPr>
          <w:color w:val="000000"/>
          <w:shd w:val="clear" w:color="auto" w:fill="FFFFFF"/>
          <w:lang w:val="kk-KZ"/>
        </w:rPr>
        <w:t xml:space="preserve">м мен ойлаудың орта деңгейі. </w:t>
      </w:r>
      <w:r w:rsidR="002F1F79" w:rsidRPr="00931880">
        <w:rPr>
          <w:color w:val="000000"/>
          <w:shd w:val="clear" w:color="auto" w:fill="FFFFFF"/>
          <w:lang w:val="kk-KZ"/>
        </w:rPr>
        <w:t>Негзгі идеяларды ұйымдастыру, салыстыру, түсіндіру, сипаттау және бекіту жолымен фактілермен идеяларды түсіне</w:t>
      </w:r>
      <w:r w:rsidR="002534C2" w:rsidRPr="00931880">
        <w:rPr>
          <w:color w:val="000000"/>
          <w:shd w:val="clear" w:color="auto" w:fill="FFFFFF"/>
          <w:lang w:val="kk-KZ"/>
        </w:rPr>
        <w:t>ді.</w:t>
      </w:r>
    </w:p>
    <w:p w:rsidR="00E05FAF" w:rsidRPr="00931880" w:rsidRDefault="00E05FAF" w:rsidP="00931880">
      <w:pPr>
        <w:pStyle w:val="a3"/>
        <w:shd w:val="clear" w:color="auto" w:fill="FFFFFF"/>
        <w:spacing w:before="0" w:beforeAutospacing="0" w:after="0" w:afterAutospacing="0"/>
        <w:ind w:left="-993" w:firstLine="426"/>
        <w:jc w:val="both"/>
        <w:rPr>
          <w:color w:val="000000"/>
          <w:lang w:val="kk-KZ"/>
        </w:rPr>
      </w:pPr>
      <w:r w:rsidRPr="00931880">
        <w:rPr>
          <w:bCs/>
          <w:color w:val="000000"/>
          <w:lang w:val="kk-KZ"/>
        </w:rPr>
        <w:t>3.</w:t>
      </w:r>
      <w:r w:rsidRPr="00931880">
        <w:rPr>
          <w:color w:val="000000"/>
          <w:lang w:val="kk-KZ"/>
        </w:rPr>
        <w:t> «Қолдану»деңгейі</w:t>
      </w:r>
      <w:r w:rsidR="00305D45" w:rsidRPr="00931880">
        <w:rPr>
          <w:color w:val="000000"/>
          <w:lang w:val="kk-KZ"/>
        </w:rPr>
        <w:t xml:space="preserve">. </w:t>
      </w:r>
      <w:proofErr w:type="spellStart"/>
      <w:r w:rsidR="00305D45" w:rsidRPr="00931880">
        <w:rPr>
          <w:color w:val="000000"/>
          <w:shd w:val="clear" w:color="auto" w:fill="FFFFFF"/>
        </w:rPr>
        <w:t>Таным</w:t>
      </w:r>
      <w:proofErr w:type="spellEnd"/>
      <w:r w:rsidR="00305D45" w:rsidRPr="00931880">
        <w:rPr>
          <w:color w:val="000000"/>
          <w:shd w:val="clear" w:color="auto" w:fill="FFFFFF"/>
        </w:rPr>
        <w:t xml:space="preserve"> мен ойлаудың орта деңгейі. </w:t>
      </w:r>
      <w:proofErr w:type="gramStart"/>
      <w:r w:rsidR="00305D45" w:rsidRPr="00931880">
        <w:rPr>
          <w:color w:val="000000"/>
          <w:shd w:val="clear" w:color="auto" w:fill="FFFFFF"/>
        </w:rPr>
        <w:t>Жа</w:t>
      </w:r>
      <w:proofErr w:type="gramEnd"/>
      <w:r w:rsidR="00305D45" w:rsidRPr="00931880">
        <w:rPr>
          <w:color w:val="000000"/>
          <w:shd w:val="clear" w:color="auto" w:fill="FFFFFF"/>
        </w:rPr>
        <w:t xml:space="preserve">ңа </w:t>
      </w:r>
      <w:proofErr w:type="spellStart"/>
      <w:r w:rsidR="00305D45" w:rsidRPr="00931880">
        <w:rPr>
          <w:color w:val="000000"/>
          <w:shd w:val="clear" w:color="auto" w:fill="FFFFFF"/>
        </w:rPr>
        <w:t>білімдерді</w:t>
      </w:r>
      <w:proofErr w:type="spellEnd"/>
      <w:r w:rsidR="00305D45" w:rsidRPr="00931880">
        <w:rPr>
          <w:color w:val="000000"/>
          <w:shd w:val="clear" w:color="auto" w:fill="FFFFFF"/>
        </w:rPr>
        <w:t xml:space="preserve">, әдістерді және </w:t>
      </w:r>
      <w:proofErr w:type="spellStart"/>
      <w:r w:rsidR="00305D45" w:rsidRPr="00931880">
        <w:rPr>
          <w:color w:val="000000"/>
          <w:shd w:val="clear" w:color="auto" w:fill="FFFFFF"/>
        </w:rPr>
        <w:t>ер</w:t>
      </w:r>
      <w:r w:rsidR="002534C2" w:rsidRPr="00931880">
        <w:rPr>
          <w:color w:val="000000"/>
          <w:shd w:val="clear" w:color="auto" w:fill="FFFFFF"/>
        </w:rPr>
        <w:t>ежелерді</w:t>
      </w:r>
      <w:proofErr w:type="spellEnd"/>
      <w:r w:rsidR="002534C2" w:rsidRPr="00931880">
        <w:rPr>
          <w:color w:val="000000"/>
          <w:shd w:val="clear" w:color="auto" w:fill="FFFFFF"/>
        </w:rPr>
        <w:t xml:space="preserve"> түрлі нұсқада </w:t>
      </w:r>
      <w:proofErr w:type="spellStart"/>
      <w:r w:rsidR="002534C2" w:rsidRPr="00931880">
        <w:rPr>
          <w:color w:val="000000"/>
          <w:shd w:val="clear" w:color="auto" w:fill="FFFFFF"/>
        </w:rPr>
        <w:t>пайдалан</w:t>
      </w:r>
      <w:proofErr w:type="spellEnd"/>
      <w:r w:rsidR="002534C2" w:rsidRPr="00931880">
        <w:rPr>
          <w:color w:val="000000"/>
          <w:shd w:val="clear" w:color="auto" w:fill="FFFFFF"/>
          <w:lang w:val="kk-KZ"/>
        </w:rPr>
        <w:t>уға үйренеді</w:t>
      </w:r>
      <w:r w:rsidR="00305D45" w:rsidRPr="00931880">
        <w:rPr>
          <w:color w:val="000000"/>
          <w:shd w:val="clear" w:color="auto" w:fill="FFFFFF"/>
        </w:rPr>
        <w:t xml:space="preserve">. Бұл категория оқу </w:t>
      </w:r>
      <w:proofErr w:type="spellStart"/>
      <w:r w:rsidR="00305D45" w:rsidRPr="00931880">
        <w:rPr>
          <w:color w:val="000000"/>
          <w:shd w:val="clear" w:color="auto" w:fill="FFFFFF"/>
        </w:rPr>
        <w:t>материалын</w:t>
      </w:r>
      <w:proofErr w:type="spellEnd"/>
      <w:r w:rsidR="00305D45" w:rsidRPr="00931880">
        <w:rPr>
          <w:color w:val="000000"/>
          <w:shd w:val="clear" w:color="auto" w:fill="FFFFFF"/>
        </w:rPr>
        <w:t xml:space="preserve"> нақты жағдайда және мүлдем жаңа </w:t>
      </w:r>
      <w:proofErr w:type="spellStart"/>
      <w:r w:rsidR="00305D45" w:rsidRPr="00931880">
        <w:rPr>
          <w:color w:val="000000"/>
          <w:shd w:val="clear" w:color="auto" w:fill="FFFFFF"/>
        </w:rPr>
        <w:t>ситуацияда</w:t>
      </w:r>
      <w:proofErr w:type="spellEnd"/>
      <w:r w:rsidR="00305D45" w:rsidRPr="00931880">
        <w:rPr>
          <w:color w:val="000000"/>
          <w:shd w:val="clear" w:color="auto" w:fill="FFFFFF"/>
        </w:rPr>
        <w:t xml:space="preserve"> қолдануды меңзейді.</w:t>
      </w:r>
    </w:p>
    <w:p w:rsidR="00E05FAF" w:rsidRPr="00931880" w:rsidRDefault="00E05FAF" w:rsidP="00931880">
      <w:pPr>
        <w:pStyle w:val="a3"/>
        <w:shd w:val="clear" w:color="auto" w:fill="FFFFFF"/>
        <w:spacing w:before="0" w:beforeAutospacing="0" w:after="0" w:afterAutospacing="0"/>
        <w:ind w:left="-993" w:firstLine="426"/>
        <w:jc w:val="both"/>
        <w:rPr>
          <w:color w:val="000000"/>
          <w:lang w:val="kk-KZ"/>
        </w:rPr>
      </w:pPr>
      <w:r w:rsidRPr="00931880">
        <w:rPr>
          <w:bCs/>
          <w:color w:val="000000"/>
          <w:lang w:val="kk-KZ"/>
        </w:rPr>
        <w:lastRenderedPageBreak/>
        <w:t>4.</w:t>
      </w:r>
      <w:r w:rsidRPr="00931880">
        <w:rPr>
          <w:color w:val="000000"/>
          <w:lang w:val="kk-KZ"/>
        </w:rPr>
        <w:t> «Талдау» деңгейі</w:t>
      </w:r>
      <w:r w:rsidR="00305D45" w:rsidRPr="00931880">
        <w:rPr>
          <w:color w:val="000000"/>
          <w:lang w:val="kk-KZ"/>
        </w:rPr>
        <w:t>.</w:t>
      </w:r>
      <w:r w:rsidR="00305D45" w:rsidRPr="00931880">
        <w:rPr>
          <w:color w:val="000000"/>
          <w:shd w:val="clear" w:color="auto" w:fill="FFFFFF"/>
          <w:lang w:val="kk-KZ"/>
        </w:rPr>
        <w:t xml:space="preserve"> Таным мен ойлаудың жоғарғы деңгейі. </w:t>
      </w:r>
      <w:r w:rsidR="00305D45" w:rsidRPr="00931880">
        <w:rPr>
          <w:color w:val="000000"/>
          <w:shd w:val="clear" w:color="auto" w:fill="FFFFFF"/>
        </w:rPr>
        <w:t xml:space="preserve">Дәйектер мен </w:t>
      </w:r>
      <w:proofErr w:type="spellStart"/>
      <w:r w:rsidR="00305D45" w:rsidRPr="00931880">
        <w:rPr>
          <w:color w:val="000000"/>
          <w:shd w:val="clear" w:color="auto" w:fill="FFFFFF"/>
        </w:rPr>
        <w:t>себептерге</w:t>
      </w:r>
      <w:proofErr w:type="spellEnd"/>
      <w:r w:rsidR="00305D45" w:rsidRPr="00931880">
        <w:rPr>
          <w:color w:val="000000"/>
          <w:shd w:val="clear" w:color="auto" w:fill="FFFFFF"/>
        </w:rPr>
        <w:t xml:space="preserve"> сә</w:t>
      </w:r>
      <w:proofErr w:type="gramStart"/>
      <w:r w:rsidR="00305D45" w:rsidRPr="00931880">
        <w:rPr>
          <w:color w:val="000000"/>
          <w:shd w:val="clear" w:color="auto" w:fill="FFFFFF"/>
        </w:rPr>
        <w:t>йкес</w:t>
      </w:r>
      <w:proofErr w:type="gramEnd"/>
      <w:r w:rsidR="00305D45" w:rsidRPr="00931880">
        <w:rPr>
          <w:color w:val="000000"/>
          <w:shd w:val="clear" w:color="auto" w:fill="FFFFFF"/>
        </w:rPr>
        <w:t xml:space="preserve"> ақпаратты </w:t>
      </w:r>
      <w:proofErr w:type="spellStart"/>
      <w:r w:rsidR="00305D45" w:rsidRPr="00931880">
        <w:rPr>
          <w:color w:val="000000"/>
          <w:shd w:val="clear" w:color="auto" w:fill="FFFFFF"/>
        </w:rPr>
        <w:t>тексеру</w:t>
      </w:r>
      <w:proofErr w:type="spellEnd"/>
      <w:r w:rsidR="00305D45" w:rsidRPr="00931880">
        <w:rPr>
          <w:color w:val="000000"/>
          <w:shd w:val="clear" w:color="auto" w:fill="FFFFFF"/>
        </w:rPr>
        <w:t xml:space="preserve"> және </w:t>
      </w:r>
      <w:proofErr w:type="spellStart"/>
      <w:r w:rsidR="00305D45" w:rsidRPr="00931880">
        <w:rPr>
          <w:color w:val="000000"/>
          <w:shd w:val="clear" w:color="auto" w:fill="FFFFFF"/>
        </w:rPr>
        <w:t>жіктеу</w:t>
      </w:r>
      <w:proofErr w:type="spellEnd"/>
      <w:r w:rsidR="00305D45" w:rsidRPr="00931880">
        <w:rPr>
          <w:color w:val="000000"/>
          <w:shd w:val="clear" w:color="auto" w:fill="FFFFFF"/>
        </w:rPr>
        <w:t xml:space="preserve">. Қорытынды </w:t>
      </w:r>
      <w:proofErr w:type="spellStart"/>
      <w:r w:rsidR="00305D45" w:rsidRPr="00931880">
        <w:rPr>
          <w:color w:val="000000"/>
          <w:shd w:val="clear" w:color="auto" w:fill="FFFFFF"/>
        </w:rPr>
        <w:t>жасау</w:t>
      </w:r>
      <w:proofErr w:type="spellEnd"/>
      <w:r w:rsidR="00305D45" w:rsidRPr="00931880">
        <w:rPr>
          <w:color w:val="000000"/>
          <w:shd w:val="clear" w:color="auto" w:fill="FFFFFF"/>
        </w:rPr>
        <w:t xml:space="preserve"> және жалпылаудың болғанын </w:t>
      </w:r>
      <w:proofErr w:type="spellStart"/>
      <w:r w:rsidR="00305D45" w:rsidRPr="00931880">
        <w:rPr>
          <w:color w:val="000000"/>
          <w:shd w:val="clear" w:color="auto" w:fill="FFFFFF"/>
        </w:rPr>
        <w:t>растайтын</w:t>
      </w:r>
      <w:proofErr w:type="spellEnd"/>
      <w:r w:rsidR="00305D45" w:rsidRPr="00931880">
        <w:rPr>
          <w:color w:val="000000"/>
          <w:shd w:val="clear" w:color="auto" w:fill="FFFFFF"/>
        </w:rPr>
        <w:t xml:space="preserve"> дәлелдерді анықтау.</w:t>
      </w:r>
    </w:p>
    <w:p w:rsidR="00E05FAF" w:rsidRPr="00931880" w:rsidRDefault="00E05FAF" w:rsidP="00931880">
      <w:pPr>
        <w:pStyle w:val="a3"/>
        <w:shd w:val="clear" w:color="auto" w:fill="FFFFFF"/>
        <w:spacing w:before="0" w:beforeAutospacing="0" w:after="0" w:afterAutospacing="0"/>
        <w:ind w:left="-993" w:firstLine="426"/>
        <w:jc w:val="both"/>
        <w:rPr>
          <w:color w:val="000000"/>
          <w:lang w:val="kk-KZ"/>
        </w:rPr>
      </w:pPr>
      <w:r w:rsidRPr="00931880">
        <w:rPr>
          <w:bCs/>
          <w:color w:val="000000"/>
        </w:rPr>
        <w:t>5.</w:t>
      </w:r>
      <w:r w:rsidRPr="00931880">
        <w:rPr>
          <w:color w:val="000000"/>
        </w:rPr>
        <w:t> «Жинақтау» деңгейі</w:t>
      </w:r>
      <w:r w:rsidR="00305D45" w:rsidRPr="00931880">
        <w:rPr>
          <w:color w:val="000000"/>
          <w:lang w:val="kk-KZ"/>
        </w:rPr>
        <w:t xml:space="preserve">. </w:t>
      </w:r>
      <w:proofErr w:type="spellStart"/>
      <w:r w:rsidR="00305D45" w:rsidRPr="00931880">
        <w:rPr>
          <w:color w:val="000000"/>
          <w:shd w:val="clear" w:color="auto" w:fill="FFFFFF"/>
        </w:rPr>
        <w:t>Таным</w:t>
      </w:r>
      <w:proofErr w:type="spellEnd"/>
      <w:r w:rsidR="00305D45" w:rsidRPr="00931880">
        <w:rPr>
          <w:color w:val="000000"/>
          <w:shd w:val="clear" w:color="auto" w:fill="FFFFFF"/>
        </w:rPr>
        <w:t xml:space="preserve"> мен ойлаудың жоғарғы деңгейі. </w:t>
      </w:r>
      <w:proofErr w:type="gramStart"/>
      <w:r w:rsidR="00305D45" w:rsidRPr="00931880">
        <w:rPr>
          <w:color w:val="000000"/>
          <w:shd w:val="clear" w:color="auto" w:fill="FFFFFF"/>
        </w:rPr>
        <w:t>Жа</w:t>
      </w:r>
      <w:proofErr w:type="gramEnd"/>
      <w:r w:rsidR="00305D45" w:rsidRPr="00931880">
        <w:rPr>
          <w:color w:val="000000"/>
          <w:shd w:val="clear" w:color="auto" w:fill="FFFFFF"/>
        </w:rPr>
        <w:t xml:space="preserve">ңа үлгідегі әртүрлі тәсілдермен </w:t>
      </w:r>
      <w:proofErr w:type="spellStart"/>
      <w:r w:rsidR="00305D45" w:rsidRPr="00931880">
        <w:rPr>
          <w:color w:val="000000"/>
          <w:shd w:val="clear" w:color="auto" w:fill="FFFFFF"/>
        </w:rPr>
        <w:t>элементтерді</w:t>
      </w:r>
      <w:proofErr w:type="spellEnd"/>
      <w:r w:rsidR="00305D45" w:rsidRPr="00931880">
        <w:rPr>
          <w:color w:val="000000"/>
          <w:shd w:val="clear" w:color="auto" w:fill="FFFFFF"/>
        </w:rPr>
        <w:t xml:space="preserve"> қиыстыру арқылы ақпараттарды жүйелеу </w:t>
      </w:r>
      <w:proofErr w:type="spellStart"/>
      <w:r w:rsidR="00305D45" w:rsidRPr="00931880">
        <w:rPr>
          <w:color w:val="000000"/>
          <w:shd w:val="clear" w:color="auto" w:fill="FFFFFF"/>
        </w:rPr>
        <w:t>немесе</w:t>
      </w:r>
      <w:proofErr w:type="spellEnd"/>
      <w:r w:rsidR="00305D45" w:rsidRPr="00931880">
        <w:rPr>
          <w:color w:val="000000"/>
          <w:shd w:val="clear" w:color="auto" w:fill="FFFFFF"/>
        </w:rPr>
        <w:t xml:space="preserve"> </w:t>
      </w:r>
      <w:proofErr w:type="spellStart"/>
      <w:r w:rsidR="00305D45" w:rsidRPr="00931880">
        <w:rPr>
          <w:color w:val="000000"/>
          <w:shd w:val="clear" w:color="auto" w:fill="FFFFFF"/>
        </w:rPr>
        <w:t>балама</w:t>
      </w:r>
      <w:proofErr w:type="spellEnd"/>
      <w:r w:rsidR="00305D45" w:rsidRPr="00931880">
        <w:rPr>
          <w:color w:val="000000"/>
          <w:shd w:val="clear" w:color="auto" w:fill="FFFFFF"/>
        </w:rPr>
        <w:t xml:space="preserve"> </w:t>
      </w:r>
      <w:proofErr w:type="spellStart"/>
      <w:r w:rsidR="00305D45" w:rsidRPr="00931880">
        <w:rPr>
          <w:color w:val="000000"/>
          <w:shd w:val="clear" w:color="auto" w:fill="FFFFFF"/>
        </w:rPr>
        <w:t>шешім</w:t>
      </w:r>
      <w:proofErr w:type="spellEnd"/>
      <w:r w:rsidR="00305D45" w:rsidRPr="00931880">
        <w:rPr>
          <w:color w:val="000000"/>
          <w:shd w:val="clear" w:color="auto" w:fill="FFFFFF"/>
        </w:rPr>
        <w:t xml:space="preserve"> ұсыну; Оқу материалының </w:t>
      </w:r>
      <w:proofErr w:type="spellStart"/>
      <w:r w:rsidR="00305D45" w:rsidRPr="00931880">
        <w:rPr>
          <w:color w:val="000000"/>
          <w:shd w:val="clear" w:color="auto" w:fill="FFFFFF"/>
        </w:rPr>
        <w:t>элементтерінен</w:t>
      </w:r>
      <w:proofErr w:type="spellEnd"/>
      <w:r w:rsidR="00305D45" w:rsidRPr="00931880">
        <w:rPr>
          <w:color w:val="000000"/>
          <w:shd w:val="clear" w:color="auto" w:fill="FFFFFF"/>
        </w:rPr>
        <w:t xml:space="preserve"> жаңашыл </w:t>
      </w:r>
      <w:proofErr w:type="spellStart"/>
      <w:r w:rsidR="00305D45" w:rsidRPr="00931880">
        <w:rPr>
          <w:color w:val="000000"/>
          <w:shd w:val="clear" w:color="auto" w:fill="FFFFFF"/>
        </w:rPr>
        <w:t>сипаттан</w:t>
      </w:r>
      <w:proofErr w:type="spellEnd"/>
      <w:r w:rsidR="00305D45" w:rsidRPr="00931880">
        <w:rPr>
          <w:color w:val="000000"/>
          <w:shd w:val="clear" w:color="auto" w:fill="FFFFFF"/>
        </w:rPr>
        <w:t xml:space="preserve"> бүтінді (нәтижені) құрастыру.</w:t>
      </w:r>
    </w:p>
    <w:p w:rsidR="00E05FAF" w:rsidRPr="00931880" w:rsidRDefault="00E05FAF" w:rsidP="00931880">
      <w:pPr>
        <w:pStyle w:val="a3"/>
        <w:shd w:val="clear" w:color="auto" w:fill="FFFFFF"/>
        <w:spacing w:before="0" w:beforeAutospacing="0" w:after="0" w:afterAutospacing="0"/>
        <w:ind w:left="-993" w:firstLine="426"/>
        <w:jc w:val="both"/>
        <w:rPr>
          <w:color w:val="000000"/>
          <w:lang w:val="kk-KZ"/>
        </w:rPr>
      </w:pPr>
      <w:r w:rsidRPr="00931880">
        <w:rPr>
          <w:bCs/>
          <w:color w:val="000000"/>
          <w:lang w:val="kk-KZ"/>
        </w:rPr>
        <w:t>6.</w:t>
      </w:r>
      <w:r w:rsidRPr="00931880">
        <w:rPr>
          <w:color w:val="000000"/>
          <w:lang w:val="kk-KZ"/>
        </w:rPr>
        <w:t> «Бағалау» деңгейі</w:t>
      </w:r>
      <w:r w:rsidR="00305D45" w:rsidRPr="00931880">
        <w:rPr>
          <w:color w:val="000000"/>
          <w:lang w:val="kk-KZ"/>
        </w:rPr>
        <w:t xml:space="preserve">. </w:t>
      </w:r>
      <w:r w:rsidR="00305D45" w:rsidRPr="00931880">
        <w:rPr>
          <w:color w:val="000000"/>
          <w:shd w:val="clear" w:color="auto" w:fill="FFFFFF"/>
          <w:lang w:val="kk-KZ"/>
        </w:rPr>
        <w:t>аным мен ойлаудың жоғарғы деңгейі. Пікірмен таныстыру және оны дәлелдеу, ақпарат бойынша қорытынды жасау және жұмыс сапасын бағалау.Оқу материалының маңызын анықтау, ол туралы өзіндік пікір келтіру, ойын білдіру.</w:t>
      </w:r>
      <w:r w:rsidR="00BE0AEE" w:rsidRPr="00931880">
        <w:rPr>
          <w:color w:val="000000"/>
          <w:shd w:val="clear" w:color="auto" w:fill="FFFFFF"/>
          <w:lang w:val="kk-KZ"/>
        </w:rPr>
        <w:t>[12]</w:t>
      </w:r>
    </w:p>
    <w:p w:rsidR="00C945A3" w:rsidRPr="00931880" w:rsidRDefault="00305D45" w:rsidP="00931880">
      <w:pPr>
        <w:ind w:left="-993" w:firstLine="426"/>
        <w:jc w:val="both"/>
        <w:rPr>
          <w:rFonts w:ascii="Times New Roman" w:hAnsi="Times New Roman" w:cs="Times New Roman"/>
          <w:color w:val="000000"/>
          <w:sz w:val="24"/>
          <w:szCs w:val="24"/>
          <w:shd w:val="clear" w:color="auto" w:fill="FFFFFF"/>
          <w:lang w:val="kk-KZ"/>
        </w:rPr>
      </w:pPr>
      <w:r w:rsidRPr="00931880">
        <w:rPr>
          <w:rFonts w:ascii="Times New Roman" w:hAnsi="Times New Roman" w:cs="Times New Roman"/>
          <w:color w:val="000000"/>
          <w:sz w:val="24"/>
          <w:szCs w:val="24"/>
          <w:shd w:val="clear" w:color="auto" w:fill="FFFFFF"/>
          <w:lang w:val="kk-KZ"/>
        </w:rPr>
        <w:t>Блум таксономиясы бойынша</w:t>
      </w:r>
      <w:r w:rsidR="002534C2" w:rsidRPr="00931880">
        <w:rPr>
          <w:rFonts w:ascii="Times New Roman" w:hAnsi="Times New Roman" w:cs="Times New Roman"/>
          <w:color w:val="000000"/>
          <w:sz w:val="24"/>
          <w:szCs w:val="24"/>
          <w:shd w:val="clear" w:color="auto" w:fill="FFFFFF"/>
          <w:lang w:val="kk-KZ"/>
        </w:rPr>
        <w:t xml:space="preserve"> сабақты</w:t>
      </w:r>
      <w:r w:rsidR="00073A30" w:rsidRPr="00931880">
        <w:rPr>
          <w:rFonts w:ascii="Times New Roman" w:hAnsi="Times New Roman" w:cs="Times New Roman"/>
          <w:color w:val="000000"/>
          <w:sz w:val="24"/>
          <w:szCs w:val="24"/>
          <w:shd w:val="clear" w:color="auto" w:fill="FFFFFF"/>
          <w:lang w:val="kk-KZ"/>
        </w:rPr>
        <w:t xml:space="preserve"> ұйымдастыра отырып</w:t>
      </w:r>
      <w:r w:rsidRPr="00931880">
        <w:rPr>
          <w:rFonts w:ascii="Times New Roman" w:hAnsi="Times New Roman" w:cs="Times New Roman"/>
          <w:color w:val="000000"/>
          <w:sz w:val="24"/>
          <w:szCs w:val="24"/>
          <w:shd w:val="clear" w:color="auto" w:fill="FFFFFF"/>
          <w:lang w:val="kk-KZ"/>
        </w:rPr>
        <w:t xml:space="preserve"> </w:t>
      </w:r>
      <w:r w:rsidR="002534C2" w:rsidRPr="00931880">
        <w:rPr>
          <w:rFonts w:ascii="Times New Roman" w:hAnsi="Times New Roman" w:cs="Times New Roman"/>
          <w:color w:val="231F20"/>
          <w:sz w:val="24"/>
          <w:szCs w:val="24"/>
          <w:lang w:val="kk-KZ"/>
        </w:rPr>
        <w:t xml:space="preserve">студенттердің </w:t>
      </w:r>
      <w:r w:rsidRPr="00931880">
        <w:rPr>
          <w:rFonts w:ascii="Times New Roman" w:hAnsi="Times New Roman" w:cs="Times New Roman"/>
          <w:color w:val="000000"/>
          <w:sz w:val="24"/>
          <w:szCs w:val="24"/>
          <w:shd w:val="clear" w:color="auto" w:fill="FFFFFF"/>
          <w:lang w:val="kk-KZ"/>
        </w:rPr>
        <w:t>дайын ақпаратты қабылда</w:t>
      </w:r>
      <w:r w:rsidR="00073A30" w:rsidRPr="00931880">
        <w:rPr>
          <w:rFonts w:ascii="Times New Roman" w:hAnsi="Times New Roman" w:cs="Times New Roman"/>
          <w:color w:val="000000"/>
          <w:sz w:val="24"/>
          <w:szCs w:val="24"/>
          <w:shd w:val="clear" w:color="auto" w:fill="FFFFFF"/>
          <w:lang w:val="kk-KZ"/>
        </w:rPr>
        <w:t>й ғана қоймай</w:t>
      </w:r>
      <w:r w:rsidRPr="00931880">
        <w:rPr>
          <w:rFonts w:ascii="Times New Roman" w:hAnsi="Times New Roman" w:cs="Times New Roman"/>
          <w:color w:val="000000"/>
          <w:sz w:val="24"/>
          <w:szCs w:val="24"/>
          <w:shd w:val="clear" w:color="auto" w:fill="FFFFFF"/>
          <w:lang w:val="kk-KZ"/>
        </w:rPr>
        <w:t>, ондағы қойылған мәселені зерттеуіне, талдауына және салыстыруы</w:t>
      </w:r>
      <w:r w:rsidR="002534C2" w:rsidRPr="00931880">
        <w:rPr>
          <w:rFonts w:ascii="Times New Roman" w:hAnsi="Times New Roman" w:cs="Times New Roman"/>
          <w:color w:val="000000"/>
          <w:sz w:val="24"/>
          <w:szCs w:val="24"/>
          <w:shd w:val="clear" w:color="auto" w:fill="FFFFFF"/>
          <w:lang w:val="kk-KZ"/>
        </w:rPr>
        <w:t xml:space="preserve">на, ой толғауға және </w:t>
      </w:r>
      <w:r w:rsidR="00073A30" w:rsidRPr="00931880">
        <w:rPr>
          <w:rFonts w:ascii="Times New Roman" w:hAnsi="Times New Roman" w:cs="Times New Roman"/>
          <w:color w:val="000000"/>
          <w:sz w:val="24"/>
          <w:szCs w:val="24"/>
          <w:shd w:val="clear" w:color="auto" w:fill="FFFFFF"/>
          <w:lang w:val="kk-KZ"/>
        </w:rPr>
        <w:t>ақпаратты</w:t>
      </w:r>
      <w:r w:rsidR="002534C2" w:rsidRPr="00931880">
        <w:rPr>
          <w:rFonts w:ascii="Times New Roman" w:hAnsi="Times New Roman" w:cs="Times New Roman"/>
          <w:color w:val="000000"/>
          <w:sz w:val="24"/>
          <w:szCs w:val="24"/>
          <w:shd w:val="clear" w:color="auto" w:fill="FFFFFF"/>
          <w:lang w:val="kk-KZ"/>
        </w:rPr>
        <w:t xml:space="preserve"> бағалай білуіне</w:t>
      </w:r>
      <w:r w:rsidR="00073A30" w:rsidRPr="00931880">
        <w:rPr>
          <w:rFonts w:ascii="Times New Roman" w:hAnsi="Times New Roman" w:cs="Times New Roman"/>
          <w:color w:val="000000"/>
          <w:sz w:val="24"/>
          <w:szCs w:val="24"/>
          <w:shd w:val="clear" w:color="auto" w:fill="FFFFFF"/>
          <w:lang w:val="kk-KZ"/>
        </w:rPr>
        <w:t xml:space="preserve"> тигізген әсерін байқалды</w:t>
      </w:r>
      <w:r w:rsidRPr="00931880">
        <w:rPr>
          <w:rFonts w:ascii="Times New Roman" w:hAnsi="Times New Roman" w:cs="Times New Roman"/>
          <w:color w:val="000000"/>
          <w:sz w:val="24"/>
          <w:szCs w:val="24"/>
          <w:shd w:val="clear" w:color="auto" w:fill="FFFFFF"/>
          <w:lang w:val="kk-KZ"/>
        </w:rPr>
        <w:t>. Блум таксономиясы</w:t>
      </w:r>
      <w:r w:rsidR="00073A30" w:rsidRPr="00931880">
        <w:rPr>
          <w:rFonts w:ascii="Times New Roman" w:hAnsi="Times New Roman" w:cs="Times New Roman"/>
          <w:color w:val="000000"/>
          <w:sz w:val="24"/>
          <w:szCs w:val="24"/>
          <w:shd w:val="clear" w:color="auto" w:fill="FFFFFF"/>
          <w:lang w:val="kk-KZ"/>
        </w:rPr>
        <w:t>мен жұмыс жасау ағылшын тілі сабағындағы</w:t>
      </w:r>
      <w:r w:rsidRPr="00931880">
        <w:rPr>
          <w:rFonts w:ascii="Times New Roman" w:hAnsi="Times New Roman" w:cs="Times New Roman"/>
          <w:color w:val="000000"/>
          <w:sz w:val="24"/>
          <w:szCs w:val="24"/>
          <w:shd w:val="clear" w:color="auto" w:fill="FFFFFF"/>
          <w:lang w:val="kk-KZ"/>
        </w:rPr>
        <w:t xml:space="preserve"> </w:t>
      </w:r>
      <w:r w:rsidR="00073A30" w:rsidRPr="00931880">
        <w:rPr>
          <w:rFonts w:ascii="Times New Roman" w:hAnsi="Times New Roman" w:cs="Times New Roman"/>
          <w:color w:val="000000"/>
          <w:sz w:val="24"/>
          <w:szCs w:val="24"/>
          <w:shd w:val="clear" w:color="auto" w:fill="FFFFFF"/>
          <w:lang w:val="kk-KZ"/>
        </w:rPr>
        <w:t>әр-түрлі тіл білу деңгейіңдегі студенттермен жұмыс жасауға тиімді және оңай болып табылады</w:t>
      </w:r>
      <w:r w:rsidRPr="00931880">
        <w:rPr>
          <w:rFonts w:ascii="Times New Roman" w:hAnsi="Times New Roman" w:cs="Times New Roman"/>
          <w:color w:val="000000"/>
          <w:sz w:val="24"/>
          <w:szCs w:val="24"/>
          <w:shd w:val="clear" w:color="auto" w:fill="FFFFFF"/>
          <w:lang w:val="kk-KZ"/>
        </w:rPr>
        <w:t xml:space="preserve">. Сабақ жоспарын Блум таксономиясына салып, бағдарламада белгіленген жеті модульді ықпалдастырудың арқасында </w:t>
      </w:r>
      <w:r w:rsidR="002534C2" w:rsidRPr="00931880">
        <w:rPr>
          <w:rFonts w:ascii="Times New Roman" w:hAnsi="Times New Roman" w:cs="Times New Roman"/>
          <w:color w:val="231F20"/>
          <w:sz w:val="24"/>
          <w:szCs w:val="24"/>
          <w:lang w:val="kk-KZ"/>
        </w:rPr>
        <w:t xml:space="preserve">студенттердің </w:t>
      </w:r>
      <w:r w:rsidRPr="00931880">
        <w:rPr>
          <w:rFonts w:ascii="Times New Roman" w:hAnsi="Times New Roman" w:cs="Times New Roman"/>
          <w:color w:val="000000"/>
          <w:sz w:val="24"/>
          <w:szCs w:val="24"/>
          <w:shd w:val="clear" w:color="auto" w:fill="FFFFFF"/>
          <w:lang w:val="kk-KZ"/>
        </w:rPr>
        <w:t xml:space="preserve">не білетінін және нені жасай алатынын, сондай-ақ қызығушылықтарын түсініп, оқытудың жаңа тәсілдерін тиімді және орынды пайдаланып, оқушы бойында ішкі уәж тудырып, өз қабілеттеріне сенім арттырып, ол өз кезегінде жаңа материалды саналы түрде меңгеруіне </w:t>
      </w:r>
      <w:r w:rsidR="00B33871" w:rsidRPr="00931880">
        <w:rPr>
          <w:rFonts w:ascii="Times New Roman" w:hAnsi="Times New Roman" w:cs="Times New Roman"/>
          <w:color w:val="000000"/>
          <w:sz w:val="24"/>
          <w:szCs w:val="24"/>
          <w:shd w:val="clear" w:color="auto" w:fill="FFFFFF"/>
          <w:lang w:val="kk-KZ"/>
        </w:rPr>
        <w:t xml:space="preserve">және келешекте тиімді пайдалана біліуне </w:t>
      </w:r>
      <w:r w:rsidRPr="00931880">
        <w:rPr>
          <w:rFonts w:ascii="Times New Roman" w:hAnsi="Times New Roman" w:cs="Times New Roman"/>
          <w:color w:val="000000"/>
          <w:sz w:val="24"/>
          <w:szCs w:val="24"/>
          <w:shd w:val="clear" w:color="auto" w:fill="FFFFFF"/>
          <w:lang w:val="kk-KZ"/>
        </w:rPr>
        <w:t>әсер етеді.</w:t>
      </w:r>
    </w:p>
    <w:p w:rsidR="00C945A3" w:rsidRPr="00931880" w:rsidRDefault="00C945A3" w:rsidP="00931880">
      <w:p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Қорытынды. Ағылшын тілі сабағында сыни ойлауды технологиясын пайдалану студенттерге жаңа жағынан әлемге қарауға көмектеседі. Мұғалімдер мен оқушылар кітаптардан тәуелсіз болады және бұл шығармашылық жұмысқа ынталандырады. Нәтиже мұғалімдер үшін де, ағылшын тілін үйренушілер үшін де қысқа мерзімде жақсы жетістік</w:t>
      </w:r>
      <w:r w:rsidR="00BE0AEE" w:rsidRPr="00931880">
        <w:rPr>
          <w:rFonts w:ascii="Times New Roman" w:hAnsi="Times New Roman" w:cs="Times New Roman"/>
          <w:sz w:val="24"/>
          <w:szCs w:val="24"/>
          <w:lang w:val="kk-KZ"/>
        </w:rPr>
        <w:t>ке жетүіне жаксы ықпал тұдырады</w:t>
      </w:r>
      <w:r w:rsidRPr="00931880">
        <w:rPr>
          <w:rFonts w:ascii="Times New Roman" w:hAnsi="Times New Roman" w:cs="Times New Roman"/>
          <w:sz w:val="24"/>
          <w:szCs w:val="24"/>
          <w:lang w:val="kk-KZ"/>
        </w:rPr>
        <w:t xml:space="preserve">. </w:t>
      </w:r>
      <w:r w:rsidR="00A97473" w:rsidRPr="00931880">
        <w:rPr>
          <w:rFonts w:ascii="Times New Roman" w:hAnsi="Times New Roman" w:cs="Times New Roman"/>
          <w:sz w:val="24"/>
          <w:szCs w:val="24"/>
          <w:lang w:val="kk-KZ"/>
        </w:rPr>
        <w:t>Сыни тұрғыдан ойлау технологиясы қарым-қатынас тұрғысынан да, оқу процесінде туындайтын білімді жобалау тұрғысынан да тең серіктестікті қамтиды. Сыни тұрғыдан ойлау технологиясы пайдалана отырып, мұғалім ақпараттың негізгі көзі болуды тоқтатады және технология әдістерін қолдана отырып, оқуды бірлескен және қызықты ізденіске айналдырады.</w:t>
      </w:r>
    </w:p>
    <w:p w:rsidR="00400CBC" w:rsidRPr="00931880" w:rsidRDefault="00400CBC" w:rsidP="00931880">
      <w:pPr>
        <w:ind w:left="-993" w:firstLine="426"/>
        <w:jc w:val="both"/>
        <w:rPr>
          <w:rFonts w:ascii="Times New Roman" w:hAnsi="Times New Roman" w:cs="Times New Roman"/>
          <w:sz w:val="24"/>
          <w:szCs w:val="24"/>
          <w:lang w:val="kk-KZ"/>
        </w:rPr>
      </w:pPr>
    </w:p>
    <w:p w:rsidR="00F73F5C" w:rsidRPr="00931880" w:rsidRDefault="00F73F5C" w:rsidP="00931880">
      <w:pPr>
        <w:pStyle w:val="a4"/>
        <w:numPr>
          <w:ilvl w:val="0"/>
          <w:numId w:val="1"/>
        </w:numPr>
        <w:ind w:left="-993" w:firstLine="426"/>
        <w:jc w:val="both"/>
        <w:rPr>
          <w:rFonts w:ascii="Times New Roman" w:hAnsi="Times New Roman" w:cs="Times New Roman"/>
          <w:sz w:val="24"/>
          <w:szCs w:val="24"/>
        </w:rPr>
      </w:pPr>
      <w:r w:rsidRPr="00931880">
        <w:rPr>
          <w:rFonts w:ascii="Times New Roman" w:hAnsi="Times New Roman" w:cs="Times New Roman"/>
          <w:bCs/>
          <w:sz w:val="24"/>
          <w:szCs w:val="24"/>
          <w:shd w:val="clear" w:color="auto" w:fill="FFFFFF"/>
        </w:rPr>
        <w:t>Мухина</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Е</w:t>
      </w:r>
      <w:r w:rsidRPr="00931880">
        <w:rPr>
          <w:rFonts w:ascii="Times New Roman" w:hAnsi="Times New Roman" w:cs="Times New Roman"/>
          <w:sz w:val="24"/>
          <w:szCs w:val="24"/>
          <w:shd w:val="clear" w:color="auto" w:fill="FFFFFF"/>
        </w:rPr>
        <w:t>.</w:t>
      </w:r>
      <w:r w:rsidRPr="00931880">
        <w:rPr>
          <w:rFonts w:ascii="Times New Roman" w:hAnsi="Times New Roman" w:cs="Times New Roman"/>
          <w:bCs/>
          <w:sz w:val="24"/>
          <w:szCs w:val="24"/>
          <w:shd w:val="clear" w:color="auto" w:fill="FFFFFF"/>
        </w:rPr>
        <w:t>А</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Развитие</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критического</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мышления</w:t>
      </w:r>
      <w:r w:rsidRPr="00931880">
        <w:rPr>
          <w:rFonts w:ascii="Times New Roman" w:hAnsi="Times New Roman" w:cs="Times New Roman"/>
          <w:sz w:val="24"/>
          <w:szCs w:val="24"/>
          <w:shd w:val="clear" w:color="auto" w:fill="FFFFFF"/>
        </w:rPr>
        <w:t xml:space="preserve">. Учеб. пособие. </w:t>
      </w:r>
      <w:proofErr w:type="gramStart"/>
      <w:r w:rsidRPr="00931880">
        <w:rPr>
          <w:rFonts w:ascii="Times New Roman" w:hAnsi="Times New Roman" w:cs="Times New Roman"/>
          <w:sz w:val="24"/>
          <w:szCs w:val="24"/>
          <w:shd w:val="clear" w:color="auto" w:fill="FFFFFF"/>
        </w:rPr>
        <w:t>-</w:t>
      </w:r>
      <w:r w:rsidRPr="00931880">
        <w:rPr>
          <w:rFonts w:ascii="Times New Roman" w:hAnsi="Times New Roman" w:cs="Times New Roman"/>
          <w:bCs/>
          <w:sz w:val="24"/>
          <w:szCs w:val="24"/>
          <w:shd w:val="clear" w:color="auto" w:fill="FFFFFF"/>
        </w:rPr>
        <w:t>С</w:t>
      </w:r>
      <w:proofErr w:type="gramEnd"/>
      <w:r w:rsidRPr="00931880">
        <w:rPr>
          <w:rFonts w:ascii="Times New Roman" w:hAnsi="Times New Roman" w:cs="Times New Roman"/>
          <w:bCs/>
          <w:sz w:val="24"/>
          <w:szCs w:val="24"/>
          <w:shd w:val="clear" w:color="auto" w:fill="FFFFFF"/>
        </w:rPr>
        <w:t>очи</w:t>
      </w:r>
      <w:r w:rsidRPr="00931880">
        <w:rPr>
          <w:rFonts w:ascii="Times New Roman" w:hAnsi="Times New Roman" w:cs="Times New Roman"/>
          <w:sz w:val="24"/>
          <w:szCs w:val="24"/>
          <w:shd w:val="clear" w:color="auto" w:fill="FFFFFF"/>
        </w:rPr>
        <w:t>: НОЦ РАО, </w:t>
      </w:r>
      <w:r w:rsidRPr="00931880">
        <w:rPr>
          <w:rFonts w:ascii="Times New Roman" w:hAnsi="Times New Roman" w:cs="Times New Roman"/>
          <w:bCs/>
          <w:sz w:val="24"/>
          <w:szCs w:val="24"/>
          <w:shd w:val="clear" w:color="auto" w:fill="FFFFFF"/>
        </w:rPr>
        <w:t>2002</w:t>
      </w:r>
      <w:r w:rsidRPr="00931880">
        <w:rPr>
          <w:rFonts w:ascii="Times New Roman" w:hAnsi="Times New Roman" w:cs="Times New Roman"/>
          <w:sz w:val="24"/>
          <w:szCs w:val="24"/>
          <w:shd w:val="clear" w:color="auto" w:fill="FFFFFF"/>
        </w:rPr>
        <w:t> – 122с</w:t>
      </w:r>
    </w:p>
    <w:p w:rsidR="00400B55" w:rsidRPr="00931880" w:rsidRDefault="00400B55" w:rsidP="00931880">
      <w:pPr>
        <w:pStyle w:val="a4"/>
        <w:numPr>
          <w:ilvl w:val="0"/>
          <w:numId w:val="1"/>
        </w:num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ҚР білім беруді дамытудың 2015 жылға дейінгі тұжырымдамасы, 2004.</w:t>
      </w:r>
    </w:p>
    <w:p w:rsidR="00CB357B" w:rsidRPr="00931880" w:rsidRDefault="00CB357B" w:rsidP="00931880">
      <w:pPr>
        <w:pStyle w:val="a4"/>
        <w:numPr>
          <w:ilvl w:val="0"/>
          <w:numId w:val="1"/>
        </w:num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Назарбаев Н. А. Қазақстан дағдарыстан кейінгі әлемде болашаққа интеллектуалдық серпіліс,</w:t>
      </w:r>
      <w:r w:rsidR="00E7490A" w:rsidRPr="00931880">
        <w:rPr>
          <w:rFonts w:ascii="Times New Roman" w:hAnsi="Times New Roman" w:cs="Times New Roman"/>
          <w:sz w:val="24"/>
          <w:szCs w:val="24"/>
          <w:lang w:val="kk-KZ"/>
        </w:rPr>
        <w:t xml:space="preserve"> </w:t>
      </w:r>
      <w:r w:rsidRPr="00931880">
        <w:rPr>
          <w:rFonts w:ascii="Times New Roman" w:hAnsi="Times New Roman" w:cs="Times New Roman"/>
          <w:sz w:val="24"/>
          <w:szCs w:val="24"/>
          <w:lang w:val="kk-KZ"/>
        </w:rPr>
        <w:t>2009.</w:t>
      </w:r>
    </w:p>
    <w:p w:rsidR="00E7490A" w:rsidRPr="00931880" w:rsidRDefault="00E7490A" w:rsidP="00931880">
      <w:pPr>
        <w:pStyle w:val="a4"/>
        <w:numPr>
          <w:ilvl w:val="0"/>
          <w:numId w:val="1"/>
        </w:numPr>
        <w:ind w:left="-993" w:firstLine="426"/>
        <w:jc w:val="both"/>
        <w:rPr>
          <w:rFonts w:ascii="Times New Roman" w:hAnsi="Times New Roman" w:cs="Times New Roman"/>
          <w:sz w:val="24"/>
          <w:szCs w:val="24"/>
          <w:lang w:val="kk-KZ"/>
        </w:rPr>
      </w:pPr>
      <w:r w:rsidRPr="00931880">
        <w:rPr>
          <w:rFonts w:ascii="Times New Roman" w:hAnsi="Times New Roman" w:cs="Times New Roman"/>
          <w:sz w:val="24"/>
          <w:szCs w:val="24"/>
          <w:lang w:val="kk-KZ"/>
        </w:rPr>
        <w:t>Тұңғатова, Ғ. Қазақ тілі сабағында сыни ойлауды дамыту / Ғ. Тұңғатова //Қазақ тілі: әдістеме. – 2010. - № 9-10. – Б.15-19</w:t>
      </w:r>
    </w:p>
    <w:p w:rsidR="00E7490A" w:rsidRPr="00931880" w:rsidRDefault="008F6E5B" w:rsidP="00931880">
      <w:pPr>
        <w:pStyle w:val="a4"/>
        <w:numPr>
          <w:ilvl w:val="0"/>
          <w:numId w:val="1"/>
        </w:numPr>
        <w:ind w:left="-993" w:firstLine="426"/>
        <w:jc w:val="both"/>
        <w:rPr>
          <w:rFonts w:ascii="Times New Roman" w:hAnsi="Times New Roman" w:cs="Times New Roman"/>
          <w:sz w:val="24"/>
          <w:szCs w:val="24"/>
        </w:rPr>
      </w:pPr>
      <w:r w:rsidRPr="00931880">
        <w:rPr>
          <w:rFonts w:ascii="Times New Roman" w:hAnsi="Times New Roman" w:cs="Times New Roman"/>
          <w:iCs/>
          <w:sz w:val="24"/>
          <w:szCs w:val="24"/>
        </w:rPr>
        <w:t xml:space="preserve">Заир-Бек С.И., </w:t>
      </w:r>
      <w:proofErr w:type="spellStart"/>
      <w:r w:rsidRPr="00931880">
        <w:rPr>
          <w:rFonts w:ascii="Times New Roman" w:hAnsi="Times New Roman" w:cs="Times New Roman"/>
          <w:iCs/>
          <w:sz w:val="24"/>
          <w:szCs w:val="24"/>
        </w:rPr>
        <w:t>Муштавинская</w:t>
      </w:r>
      <w:proofErr w:type="spellEnd"/>
      <w:r w:rsidRPr="00931880">
        <w:rPr>
          <w:rFonts w:ascii="Times New Roman" w:hAnsi="Times New Roman" w:cs="Times New Roman"/>
          <w:iCs/>
          <w:sz w:val="24"/>
          <w:szCs w:val="24"/>
        </w:rPr>
        <w:t xml:space="preserve"> И.В.</w:t>
      </w:r>
      <w:r w:rsidRPr="00931880">
        <w:rPr>
          <w:rFonts w:ascii="Times New Roman" w:hAnsi="Times New Roman" w:cs="Times New Roman"/>
          <w:sz w:val="24"/>
          <w:szCs w:val="24"/>
        </w:rPr>
        <w:t xml:space="preserve"> Развитие критического мышления на уроке.– М.: Просвещение,  2011.</w:t>
      </w:r>
    </w:p>
    <w:p w:rsidR="00B83C0E" w:rsidRPr="00931880" w:rsidRDefault="00B83C0E" w:rsidP="00931880">
      <w:pPr>
        <w:pStyle w:val="a4"/>
        <w:numPr>
          <w:ilvl w:val="0"/>
          <w:numId w:val="1"/>
        </w:numPr>
        <w:ind w:left="-993" w:firstLine="426"/>
        <w:jc w:val="both"/>
        <w:rPr>
          <w:rFonts w:ascii="Times New Roman" w:hAnsi="Times New Roman" w:cs="Times New Roman"/>
          <w:sz w:val="24"/>
          <w:szCs w:val="24"/>
        </w:rPr>
      </w:pPr>
      <w:proofErr w:type="spellStart"/>
      <w:r w:rsidRPr="00931880">
        <w:rPr>
          <w:rFonts w:ascii="Times New Roman" w:hAnsi="Times New Roman" w:cs="Times New Roman"/>
          <w:sz w:val="24"/>
          <w:szCs w:val="24"/>
        </w:rPr>
        <w:t>Загашев</w:t>
      </w:r>
      <w:proofErr w:type="spellEnd"/>
      <w:r w:rsidRPr="00931880">
        <w:rPr>
          <w:rFonts w:ascii="Times New Roman" w:hAnsi="Times New Roman" w:cs="Times New Roman"/>
          <w:sz w:val="24"/>
          <w:szCs w:val="24"/>
        </w:rPr>
        <w:t xml:space="preserve"> И. О., Заир-Бек С. И. Критическое мышление: технология развития. — </w:t>
      </w:r>
      <w:proofErr w:type="spellStart"/>
      <w:r w:rsidRPr="00931880">
        <w:rPr>
          <w:rFonts w:ascii="Times New Roman" w:hAnsi="Times New Roman" w:cs="Times New Roman"/>
          <w:sz w:val="24"/>
          <w:szCs w:val="24"/>
        </w:rPr>
        <w:t>Спб</w:t>
      </w:r>
      <w:proofErr w:type="spellEnd"/>
      <w:r w:rsidRPr="00931880">
        <w:rPr>
          <w:rFonts w:ascii="Times New Roman" w:hAnsi="Times New Roman" w:cs="Times New Roman"/>
          <w:sz w:val="24"/>
          <w:szCs w:val="24"/>
        </w:rPr>
        <w:t xml:space="preserve">: Издательство «Альянс Дельта», 2003. — 284 </w:t>
      </w:r>
      <w:proofErr w:type="gramStart"/>
      <w:r w:rsidRPr="00931880">
        <w:rPr>
          <w:rFonts w:ascii="Times New Roman" w:hAnsi="Times New Roman" w:cs="Times New Roman"/>
          <w:sz w:val="24"/>
          <w:szCs w:val="24"/>
        </w:rPr>
        <w:t>с</w:t>
      </w:r>
      <w:proofErr w:type="gramEnd"/>
      <w:r w:rsidRPr="00931880">
        <w:rPr>
          <w:rFonts w:ascii="Times New Roman" w:hAnsi="Times New Roman" w:cs="Times New Roman"/>
          <w:sz w:val="24"/>
          <w:szCs w:val="24"/>
        </w:rPr>
        <w:t>.</w:t>
      </w:r>
    </w:p>
    <w:p w:rsidR="002720AC" w:rsidRPr="00931880" w:rsidRDefault="002720AC" w:rsidP="00931880">
      <w:pPr>
        <w:pStyle w:val="a4"/>
        <w:numPr>
          <w:ilvl w:val="0"/>
          <w:numId w:val="1"/>
        </w:numPr>
        <w:ind w:left="-993" w:firstLine="426"/>
        <w:jc w:val="both"/>
        <w:rPr>
          <w:rFonts w:ascii="Times New Roman" w:hAnsi="Times New Roman" w:cs="Times New Roman"/>
          <w:sz w:val="24"/>
          <w:szCs w:val="24"/>
        </w:rPr>
      </w:pPr>
      <w:proofErr w:type="spellStart"/>
      <w:r w:rsidRPr="00931880">
        <w:rPr>
          <w:rFonts w:ascii="Times New Roman" w:hAnsi="Times New Roman" w:cs="Times New Roman"/>
          <w:sz w:val="24"/>
          <w:szCs w:val="24"/>
          <w:shd w:val="clear" w:color="auto" w:fill="FFFFFF"/>
        </w:rPr>
        <w:t>Ивунина</w:t>
      </w:r>
      <w:proofErr w:type="spellEnd"/>
      <w:r w:rsidRPr="00931880">
        <w:rPr>
          <w:rFonts w:ascii="Times New Roman" w:hAnsi="Times New Roman" w:cs="Times New Roman"/>
          <w:sz w:val="24"/>
          <w:szCs w:val="24"/>
          <w:shd w:val="clear" w:color="auto" w:fill="FFFFFF"/>
        </w:rPr>
        <w:t xml:space="preserve"> Е. Е. О различных подходах к понятию «критическое мышление».– М.: Просвещение, 2009. – 170 </w:t>
      </w:r>
      <w:proofErr w:type="gramStart"/>
      <w:r w:rsidRPr="00931880">
        <w:rPr>
          <w:rFonts w:ascii="Times New Roman" w:hAnsi="Times New Roman" w:cs="Times New Roman"/>
          <w:sz w:val="24"/>
          <w:szCs w:val="24"/>
          <w:shd w:val="clear" w:color="auto" w:fill="FFFFFF"/>
        </w:rPr>
        <w:t>с</w:t>
      </w:r>
      <w:proofErr w:type="gramEnd"/>
      <w:r w:rsidRPr="00931880">
        <w:rPr>
          <w:rFonts w:ascii="Times New Roman" w:hAnsi="Times New Roman" w:cs="Times New Roman"/>
          <w:sz w:val="24"/>
          <w:szCs w:val="24"/>
          <w:shd w:val="clear" w:color="auto" w:fill="FFFFFF"/>
        </w:rPr>
        <w:t>.</w:t>
      </w:r>
    </w:p>
    <w:p w:rsidR="00AC2602" w:rsidRPr="00931880" w:rsidRDefault="00D3004A" w:rsidP="00931880">
      <w:pPr>
        <w:pStyle w:val="a4"/>
        <w:numPr>
          <w:ilvl w:val="0"/>
          <w:numId w:val="1"/>
        </w:numPr>
        <w:ind w:left="-993" w:firstLine="426"/>
        <w:jc w:val="both"/>
        <w:rPr>
          <w:rFonts w:ascii="Times New Roman" w:hAnsi="Times New Roman" w:cs="Times New Roman"/>
          <w:sz w:val="24"/>
          <w:szCs w:val="24"/>
        </w:rPr>
      </w:pPr>
      <w:r w:rsidRPr="00931880">
        <w:rPr>
          <w:rFonts w:ascii="Times New Roman" w:hAnsi="Times New Roman" w:cs="Times New Roman"/>
          <w:sz w:val="24"/>
          <w:szCs w:val="24"/>
        </w:rPr>
        <w:t>Шевченко Н. Н. «Организация научно-исследовательской деятельности студентов педагогического вуза в системе профессиональной подготовки»: Учебное пособие. — КГПУ. — Петрозаводск, 2002. — 112с.</w:t>
      </w:r>
    </w:p>
    <w:p w:rsidR="00AC2602" w:rsidRPr="00931880" w:rsidRDefault="00AC2602" w:rsidP="00931880">
      <w:pPr>
        <w:pStyle w:val="a4"/>
        <w:numPr>
          <w:ilvl w:val="0"/>
          <w:numId w:val="1"/>
        </w:numPr>
        <w:ind w:left="-993" w:firstLine="426"/>
        <w:jc w:val="both"/>
        <w:rPr>
          <w:rFonts w:ascii="Times New Roman" w:hAnsi="Times New Roman" w:cs="Times New Roman"/>
          <w:sz w:val="24"/>
          <w:szCs w:val="24"/>
        </w:rPr>
      </w:pPr>
      <w:r w:rsidRPr="00931880">
        <w:rPr>
          <w:rFonts w:ascii="Times New Roman" w:hAnsi="Times New Roman" w:cs="Times New Roman"/>
          <w:bCs/>
          <w:sz w:val="24"/>
          <w:szCs w:val="24"/>
          <w:shd w:val="clear" w:color="auto" w:fill="FFFFFF"/>
        </w:rPr>
        <w:lastRenderedPageBreak/>
        <w:t>Тони</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Бьюзен</w:t>
      </w:r>
      <w:r w:rsidRPr="00931880">
        <w:rPr>
          <w:rFonts w:ascii="Times New Roman" w:hAnsi="Times New Roman" w:cs="Times New Roman"/>
          <w:sz w:val="24"/>
          <w:szCs w:val="24"/>
          <w:shd w:val="clear" w:color="auto" w:fill="FFFFFF"/>
        </w:rPr>
        <w:t> "</w:t>
      </w:r>
      <w:proofErr w:type="gramStart"/>
      <w:r w:rsidRPr="00931880">
        <w:rPr>
          <w:rFonts w:ascii="Times New Roman" w:hAnsi="Times New Roman" w:cs="Times New Roman"/>
          <w:bCs/>
          <w:sz w:val="24"/>
          <w:szCs w:val="24"/>
          <w:shd w:val="clear" w:color="auto" w:fill="FFFFFF"/>
        </w:rPr>
        <w:t>Интеллект</w:t>
      </w:r>
      <w:r w:rsidRPr="00931880">
        <w:rPr>
          <w:rFonts w:ascii="Times New Roman" w:hAnsi="Times New Roman" w:cs="Times New Roman"/>
          <w:sz w:val="24"/>
          <w:szCs w:val="24"/>
          <w:shd w:val="clear" w:color="auto" w:fill="FFFFFF"/>
        </w:rPr>
        <w:t>-</w:t>
      </w:r>
      <w:r w:rsidRPr="00931880">
        <w:rPr>
          <w:rFonts w:ascii="Times New Roman" w:hAnsi="Times New Roman" w:cs="Times New Roman"/>
          <w:bCs/>
          <w:sz w:val="24"/>
          <w:szCs w:val="24"/>
          <w:shd w:val="clear" w:color="auto" w:fill="FFFFFF"/>
        </w:rPr>
        <w:t>карты</w:t>
      </w:r>
      <w:proofErr w:type="gramEnd"/>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Полное</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руководство</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по</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мощному</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инструменту</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мышления</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2019</w:t>
      </w:r>
      <w:r w:rsidRPr="00931880">
        <w:rPr>
          <w:rFonts w:ascii="Times New Roman" w:hAnsi="Times New Roman" w:cs="Times New Roman"/>
          <w:sz w:val="24"/>
          <w:szCs w:val="24"/>
          <w:shd w:val="clear" w:color="auto" w:fill="FFFFFF"/>
        </w:rPr>
        <w:t>).</w:t>
      </w:r>
      <w:r w:rsidRPr="00931880">
        <w:rPr>
          <w:rFonts w:ascii="Times New Roman" w:hAnsi="Times New Roman" w:cs="Times New Roman"/>
          <w:sz w:val="24"/>
          <w:szCs w:val="24"/>
        </w:rPr>
        <w:t xml:space="preserve"> </w:t>
      </w:r>
      <w:proofErr w:type="spellStart"/>
      <w:r w:rsidRPr="00931880">
        <w:rPr>
          <w:rFonts w:ascii="Times New Roman" w:hAnsi="Times New Roman" w:cs="Times New Roman"/>
          <w:sz w:val="24"/>
          <w:szCs w:val="24"/>
          <w:shd w:val="clear" w:color="auto" w:fill="FFFFFF"/>
        </w:rPr>
        <w:t>Mind</w:t>
      </w:r>
      <w:proofErr w:type="spellEnd"/>
      <w:r w:rsidRPr="00931880">
        <w:rPr>
          <w:rFonts w:ascii="Times New Roman" w:hAnsi="Times New Roman" w:cs="Times New Roman"/>
          <w:sz w:val="24"/>
          <w:szCs w:val="24"/>
          <w:shd w:val="clear" w:color="auto" w:fill="FFFFFF"/>
        </w:rPr>
        <w:t xml:space="preserve"> </w:t>
      </w:r>
      <w:proofErr w:type="spellStart"/>
      <w:r w:rsidRPr="00931880">
        <w:rPr>
          <w:rFonts w:ascii="Times New Roman" w:hAnsi="Times New Roman" w:cs="Times New Roman"/>
          <w:sz w:val="24"/>
          <w:szCs w:val="24"/>
          <w:shd w:val="clear" w:color="auto" w:fill="FFFFFF"/>
        </w:rPr>
        <w:t>Map</w:t>
      </w:r>
      <w:proofErr w:type="spellEnd"/>
      <w:r w:rsidRPr="00931880">
        <w:rPr>
          <w:rFonts w:ascii="Times New Roman" w:hAnsi="Times New Roman" w:cs="Times New Roman"/>
          <w:sz w:val="24"/>
          <w:szCs w:val="24"/>
          <w:shd w:val="clear" w:color="auto" w:fill="FFFFFF"/>
        </w:rPr>
        <w:t xml:space="preserve"> </w:t>
      </w:r>
      <w:proofErr w:type="spellStart"/>
      <w:r w:rsidRPr="00931880">
        <w:rPr>
          <w:rFonts w:ascii="Times New Roman" w:eastAsia="Times New Roman" w:hAnsi="Times New Roman" w:cs="Times New Roman"/>
          <w:sz w:val="24"/>
          <w:szCs w:val="24"/>
          <w:lang w:eastAsia="ru-RU"/>
        </w:rPr>
        <w:t>Mastery</w:t>
      </w:r>
      <w:proofErr w:type="spellEnd"/>
      <w:r w:rsidRPr="00931880">
        <w:rPr>
          <w:rFonts w:ascii="Times New Roman" w:eastAsia="Times New Roman" w:hAnsi="Times New Roman" w:cs="Times New Roman"/>
          <w:sz w:val="24"/>
          <w:szCs w:val="24"/>
          <w:lang w:eastAsia="ru-RU"/>
        </w:rPr>
        <w:t>. М.: Манн, Иванов и Фербер, 2019. — 208 </w:t>
      </w:r>
      <w:proofErr w:type="gramStart"/>
      <w:r w:rsidRPr="00931880">
        <w:rPr>
          <w:rFonts w:ascii="Times New Roman" w:eastAsia="Times New Roman" w:hAnsi="Times New Roman" w:cs="Times New Roman"/>
          <w:sz w:val="24"/>
          <w:szCs w:val="24"/>
          <w:lang w:eastAsia="ru-RU"/>
        </w:rPr>
        <w:t>с</w:t>
      </w:r>
      <w:proofErr w:type="gramEnd"/>
      <w:r w:rsidRPr="00931880">
        <w:rPr>
          <w:rFonts w:ascii="Times New Roman" w:eastAsia="Times New Roman" w:hAnsi="Times New Roman" w:cs="Times New Roman"/>
          <w:sz w:val="24"/>
          <w:szCs w:val="24"/>
          <w:lang w:eastAsia="ru-RU"/>
        </w:rPr>
        <w:t>.</w:t>
      </w:r>
    </w:p>
    <w:p w:rsidR="001B798E" w:rsidRPr="00931880" w:rsidRDefault="001B798E" w:rsidP="00931880">
      <w:pPr>
        <w:pStyle w:val="a4"/>
        <w:numPr>
          <w:ilvl w:val="0"/>
          <w:numId w:val="1"/>
        </w:numPr>
        <w:ind w:left="-993" w:firstLine="426"/>
        <w:jc w:val="both"/>
        <w:rPr>
          <w:rFonts w:ascii="Times New Roman" w:hAnsi="Times New Roman" w:cs="Times New Roman"/>
          <w:sz w:val="24"/>
          <w:szCs w:val="24"/>
        </w:rPr>
      </w:pPr>
      <w:r w:rsidRPr="00931880">
        <w:rPr>
          <w:rFonts w:ascii="Times New Roman" w:hAnsi="Times New Roman" w:cs="Times New Roman"/>
          <w:bCs/>
          <w:sz w:val="24"/>
          <w:szCs w:val="24"/>
          <w:shd w:val="clear" w:color="auto" w:fill="FFFFFF"/>
        </w:rPr>
        <w:t>Тони</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Бьюзен</w:t>
      </w:r>
      <w:r w:rsidRPr="00931880">
        <w:rPr>
          <w:rFonts w:ascii="Times New Roman" w:hAnsi="Times New Roman" w:cs="Times New Roman"/>
          <w:sz w:val="24"/>
          <w:szCs w:val="24"/>
          <w:shd w:val="clear" w:color="auto" w:fill="FFFFFF"/>
        </w:rPr>
        <w:t> "</w:t>
      </w:r>
      <w:proofErr w:type="gramStart"/>
      <w:r w:rsidRPr="00931880">
        <w:rPr>
          <w:rFonts w:ascii="Times New Roman" w:hAnsi="Times New Roman" w:cs="Times New Roman"/>
          <w:bCs/>
          <w:sz w:val="24"/>
          <w:szCs w:val="24"/>
          <w:shd w:val="clear" w:color="auto" w:fill="FFFFFF"/>
        </w:rPr>
        <w:t>Интеллект</w:t>
      </w:r>
      <w:r w:rsidRPr="00931880">
        <w:rPr>
          <w:rFonts w:ascii="Times New Roman" w:hAnsi="Times New Roman" w:cs="Times New Roman"/>
          <w:sz w:val="24"/>
          <w:szCs w:val="24"/>
          <w:shd w:val="clear" w:color="auto" w:fill="FFFFFF"/>
        </w:rPr>
        <w:t>-</w:t>
      </w:r>
      <w:r w:rsidRPr="00931880">
        <w:rPr>
          <w:rFonts w:ascii="Times New Roman" w:hAnsi="Times New Roman" w:cs="Times New Roman"/>
          <w:bCs/>
          <w:sz w:val="24"/>
          <w:szCs w:val="24"/>
          <w:shd w:val="clear" w:color="auto" w:fill="FFFFFF"/>
        </w:rPr>
        <w:t>карты</w:t>
      </w:r>
      <w:proofErr w:type="gramEnd"/>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Полное</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руководство</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по</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мощному</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инструменту</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мышления</w:t>
      </w:r>
      <w:r w:rsidRPr="00931880">
        <w:rPr>
          <w:rFonts w:ascii="Times New Roman" w:hAnsi="Times New Roman" w:cs="Times New Roman"/>
          <w:sz w:val="24"/>
          <w:szCs w:val="24"/>
          <w:shd w:val="clear" w:color="auto" w:fill="FFFFFF"/>
        </w:rPr>
        <w:t>" (</w:t>
      </w:r>
      <w:r w:rsidRPr="00931880">
        <w:rPr>
          <w:rFonts w:ascii="Times New Roman" w:hAnsi="Times New Roman" w:cs="Times New Roman"/>
          <w:bCs/>
          <w:sz w:val="24"/>
          <w:szCs w:val="24"/>
          <w:shd w:val="clear" w:color="auto" w:fill="FFFFFF"/>
        </w:rPr>
        <w:t>2019</w:t>
      </w:r>
      <w:r w:rsidRPr="00931880">
        <w:rPr>
          <w:rFonts w:ascii="Times New Roman" w:hAnsi="Times New Roman" w:cs="Times New Roman"/>
          <w:sz w:val="24"/>
          <w:szCs w:val="24"/>
          <w:shd w:val="clear" w:color="auto" w:fill="FFFFFF"/>
        </w:rPr>
        <w:t>).</w:t>
      </w:r>
      <w:r w:rsidRPr="00931880">
        <w:rPr>
          <w:rFonts w:ascii="Times New Roman" w:hAnsi="Times New Roman" w:cs="Times New Roman"/>
          <w:sz w:val="24"/>
          <w:szCs w:val="24"/>
        </w:rPr>
        <w:t xml:space="preserve"> </w:t>
      </w:r>
      <w:proofErr w:type="spellStart"/>
      <w:r w:rsidRPr="00931880">
        <w:rPr>
          <w:rFonts w:ascii="Times New Roman" w:hAnsi="Times New Roman" w:cs="Times New Roman"/>
          <w:sz w:val="24"/>
          <w:szCs w:val="24"/>
          <w:shd w:val="clear" w:color="auto" w:fill="FFFFFF"/>
        </w:rPr>
        <w:t>Mind</w:t>
      </w:r>
      <w:proofErr w:type="spellEnd"/>
      <w:r w:rsidRPr="00931880">
        <w:rPr>
          <w:rFonts w:ascii="Times New Roman" w:hAnsi="Times New Roman" w:cs="Times New Roman"/>
          <w:sz w:val="24"/>
          <w:szCs w:val="24"/>
          <w:shd w:val="clear" w:color="auto" w:fill="FFFFFF"/>
        </w:rPr>
        <w:t xml:space="preserve"> </w:t>
      </w:r>
      <w:proofErr w:type="spellStart"/>
      <w:r w:rsidRPr="00931880">
        <w:rPr>
          <w:rFonts w:ascii="Times New Roman" w:hAnsi="Times New Roman" w:cs="Times New Roman"/>
          <w:sz w:val="24"/>
          <w:szCs w:val="24"/>
          <w:shd w:val="clear" w:color="auto" w:fill="FFFFFF"/>
        </w:rPr>
        <w:t>Map</w:t>
      </w:r>
      <w:proofErr w:type="spellEnd"/>
      <w:r w:rsidRPr="00931880">
        <w:rPr>
          <w:rFonts w:ascii="Times New Roman" w:hAnsi="Times New Roman" w:cs="Times New Roman"/>
          <w:sz w:val="24"/>
          <w:szCs w:val="24"/>
          <w:shd w:val="clear" w:color="auto" w:fill="FFFFFF"/>
        </w:rPr>
        <w:t xml:space="preserve"> </w:t>
      </w:r>
      <w:proofErr w:type="spellStart"/>
      <w:r w:rsidRPr="00931880">
        <w:rPr>
          <w:rFonts w:ascii="Times New Roman" w:eastAsia="Times New Roman" w:hAnsi="Times New Roman" w:cs="Times New Roman"/>
          <w:sz w:val="24"/>
          <w:szCs w:val="24"/>
          <w:lang w:eastAsia="ru-RU"/>
        </w:rPr>
        <w:t>Mastery</w:t>
      </w:r>
      <w:proofErr w:type="spellEnd"/>
      <w:r w:rsidRPr="00931880">
        <w:rPr>
          <w:rFonts w:ascii="Times New Roman" w:eastAsia="Times New Roman" w:hAnsi="Times New Roman" w:cs="Times New Roman"/>
          <w:sz w:val="24"/>
          <w:szCs w:val="24"/>
          <w:lang w:eastAsia="ru-RU"/>
        </w:rPr>
        <w:t>. М.: Манн, Иванов и Фербер, 2019. — 208 </w:t>
      </w:r>
      <w:proofErr w:type="gramStart"/>
      <w:r w:rsidRPr="00931880">
        <w:rPr>
          <w:rFonts w:ascii="Times New Roman" w:eastAsia="Times New Roman" w:hAnsi="Times New Roman" w:cs="Times New Roman"/>
          <w:sz w:val="24"/>
          <w:szCs w:val="24"/>
          <w:lang w:eastAsia="ru-RU"/>
        </w:rPr>
        <w:t>с</w:t>
      </w:r>
      <w:proofErr w:type="gramEnd"/>
      <w:r w:rsidRPr="00931880">
        <w:rPr>
          <w:rFonts w:ascii="Times New Roman" w:eastAsia="Times New Roman" w:hAnsi="Times New Roman" w:cs="Times New Roman"/>
          <w:sz w:val="24"/>
          <w:szCs w:val="24"/>
          <w:lang w:eastAsia="ru-RU"/>
        </w:rPr>
        <w:t>.</w:t>
      </w:r>
    </w:p>
    <w:p w:rsidR="00AC2602" w:rsidRPr="00931880" w:rsidRDefault="00357FE6" w:rsidP="00931880">
      <w:pPr>
        <w:pStyle w:val="a4"/>
        <w:numPr>
          <w:ilvl w:val="0"/>
          <w:numId w:val="1"/>
        </w:numPr>
        <w:ind w:left="-993" w:firstLine="426"/>
        <w:jc w:val="both"/>
        <w:rPr>
          <w:rFonts w:ascii="Times New Roman" w:hAnsi="Times New Roman" w:cs="Times New Roman"/>
          <w:sz w:val="24"/>
          <w:szCs w:val="24"/>
          <w:lang w:val="en-US"/>
        </w:rPr>
      </w:pPr>
      <w:r w:rsidRPr="00931880">
        <w:rPr>
          <w:rFonts w:ascii="Times New Roman" w:hAnsi="Times New Roman" w:cs="Times New Roman"/>
          <w:color w:val="28010F"/>
          <w:sz w:val="24"/>
          <w:szCs w:val="24"/>
          <w:shd w:val="clear" w:color="auto" w:fill="FFFFFF"/>
          <w:lang w:val="en-US"/>
        </w:rPr>
        <w:t>«</w:t>
      </w:r>
      <w:r w:rsidRPr="00931880">
        <w:rPr>
          <w:rFonts w:ascii="Times New Roman" w:hAnsi="Times New Roman" w:cs="Times New Roman"/>
          <w:color w:val="28010F"/>
          <w:sz w:val="24"/>
          <w:szCs w:val="24"/>
          <w:shd w:val="clear" w:color="auto" w:fill="FFFFFF"/>
        </w:rPr>
        <w:t>Оқушылардың</w:t>
      </w:r>
      <w:r w:rsidRPr="00931880">
        <w:rPr>
          <w:rFonts w:ascii="Times New Roman" w:hAnsi="Times New Roman" w:cs="Times New Roman"/>
          <w:color w:val="28010F"/>
          <w:sz w:val="24"/>
          <w:szCs w:val="24"/>
          <w:shd w:val="clear" w:color="auto" w:fill="FFFFFF"/>
          <w:lang w:val="en-US"/>
        </w:rPr>
        <w:t xml:space="preserve"> </w:t>
      </w:r>
      <w:proofErr w:type="spellStart"/>
      <w:r w:rsidRPr="00931880">
        <w:rPr>
          <w:rFonts w:ascii="Times New Roman" w:hAnsi="Times New Roman" w:cs="Times New Roman"/>
          <w:color w:val="28010F"/>
          <w:sz w:val="24"/>
          <w:szCs w:val="24"/>
          <w:shd w:val="clear" w:color="auto" w:fill="FFFFFF"/>
        </w:rPr>
        <w:t>сыни</w:t>
      </w:r>
      <w:proofErr w:type="spellEnd"/>
      <w:r w:rsidRPr="00931880">
        <w:rPr>
          <w:rFonts w:ascii="Times New Roman" w:hAnsi="Times New Roman" w:cs="Times New Roman"/>
          <w:color w:val="28010F"/>
          <w:sz w:val="24"/>
          <w:szCs w:val="24"/>
          <w:shd w:val="clear" w:color="auto" w:fill="FFFFFF"/>
          <w:lang w:val="en-US"/>
        </w:rPr>
        <w:t xml:space="preserve"> </w:t>
      </w:r>
      <w:r w:rsidRPr="00931880">
        <w:rPr>
          <w:rFonts w:ascii="Times New Roman" w:hAnsi="Times New Roman" w:cs="Times New Roman"/>
          <w:color w:val="28010F"/>
          <w:sz w:val="24"/>
          <w:szCs w:val="24"/>
          <w:shd w:val="clear" w:color="auto" w:fill="FFFFFF"/>
        </w:rPr>
        <w:t>тұрғыдан</w:t>
      </w:r>
      <w:r w:rsidRPr="00931880">
        <w:rPr>
          <w:rFonts w:ascii="Times New Roman" w:hAnsi="Times New Roman" w:cs="Times New Roman"/>
          <w:color w:val="28010F"/>
          <w:sz w:val="24"/>
          <w:szCs w:val="24"/>
          <w:shd w:val="clear" w:color="auto" w:fill="FFFFFF"/>
          <w:lang w:val="en-US"/>
        </w:rPr>
        <w:t xml:space="preserve"> </w:t>
      </w:r>
      <w:proofErr w:type="spellStart"/>
      <w:r w:rsidRPr="00931880">
        <w:rPr>
          <w:rFonts w:ascii="Times New Roman" w:hAnsi="Times New Roman" w:cs="Times New Roman"/>
          <w:color w:val="28010F"/>
          <w:sz w:val="24"/>
          <w:szCs w:val="24"/>
          <w:shd w:val="clear" w:color="auto" w:fill="FFFFFF"/>
        </w:rPr>
        <w:t>ойлауын</w:t>
      </w:r>
      <w:proofErr w:type="spellEnd"/>
      <w:r w:rsidRPr="00931880">
        <w:rPr>
          <w:rFonts w:ascii="Times New Roman" w:hAnsi="Times New Roman" w:cs="Times New Roman"/>
          <w:color w:val="28010F"/>
          <w:sz w:val="24"/>
          <w:szCs w:val="24"/>
          <w:shd w:val="clear" w:color="auto" w:fill="FFFFFF"/>
          <w:lang w:val="en-US"/>
        </w:rPr>
        <w:t xml:space="preserve"> </w:t>
      </w:r>
      <w:proofErr w:type="spellStart"/>
      <w:r w:rsidRPr="00931880">
        <w:rPr>
          <w:rFonts w:ascii="Times New Roman" w:hAnsi="Times New Roman" w:cs="Times New Roman"/>
          <w:color w:val="28010F"/>
          <w:sz w:val="24"/>
          <w:szCs w:val="24"/>
          <w:shd w:val="clear" w:color="auto" w:fill="FFFFFF"/>
        </w:rPr>
        <w:t>дамыту</w:t>
      </w:r>
      <w:proofErr w:type="spellEnd"/>
      <w:r w:rsidRPr="00931880">
        <w:rPr>
          <w:rFonts w:ascii="Times New Roman" w:hAnsi="Times New Roman" w:cs="Times New Roman"/>
          <w:color w:val="28010F"/>
          <w:sz w:val="24"/>
          <w:szCs w:val="24"/>
          <w:shd w:val="clear" w:color="auto" w:fill="FFFFFF"/>
          <w:lang w:val="en-US"/>
        </w:rPr>
        <w:t xml:space="preserve"> </w:t>
      </w:r>
      <w:proofErr w:type="spellStart"/>
      <w:r w:rsidRPr="00931880">
        <w:rPr>
          <w:rFonts w:ascii="Times New Roman" w:hAnsi="Times New Roman" w:cs="Times New Roman"/>
          <w:color w:val="28010F"/>
          <w:sz w:val="24"/>
          <w:szCs w:val="24"/>
          <w:shd w:val="clear" w:color="auto" w:fill="FFFFFF"/>
        </w:rPr>
        <w:t>нысандары</w:t>
      </w:r>
      <w:proofErr w:type="spellEnd"/>
      <w:r w:rsidRPr="00931880">
        <w:rPr>
          <w:rFonts w:ascii="Times New Roman" w:hAnsi="Times New Roman" w:cs="Times New Roman"/>
          <w:color w:val="28010F"/>
          <w:sz w:val="24"/>
          <w:szCs w:val="24"/>
          <w:shd w:val="clear" w:color="auto" w:fill="FFFFFF"/>
          <w:lang w:val="en-US"/>
        </w:rPr>
        <w:t xml:space="preserve"> </w:t>
      </w:r>
      <w:r w:rsidRPr="00931880">
        <w:rPr>
          <w:rFonts w:ascii="Times New Roman" w:hAnsi="Times New Roman" w:cs="Times New Roman"/>
          <w:color w:val="28010F"/>
          <w:sz w:val="24"/>
          <w:szCs w:val="24"/>
          <w:shd w:val="clear" w:color="auto" w:fill="FFFFFF"/>
        </w:rPr>
        <w:t>мен</w:t>
      </w:r>
      <w:r w:rsidRPr="00931880">
        <w:rPr>
          <w:rFonts w:ascii="Times New Roman" w:hAnsi="Times New Roman" w:cs="Times New Roman"/>
          <w:color w:val="28010F"/>
          <w:sz w:val="24"/>
          <w:szCs w:val="24"/>
          <w:shd w:val="clear" w:color="auto" w:fill="FFFFFF"/>
          <w:lang w:val="en-US"/>
        </w:rPr>
        <w:t xml:space="preserve"> </w:t>
      </w:r>
      <w:r w:rsidRPr="00931880">
        <w:rPr>
          <w:rFonts w:ascii="Times New Roman" w:hAnsi="Times New Roman" w:cs="Times New Roman"/>
          <w:color w:val="28010F"/>
          <w:sz w:val="24"/>
          <w:szCs w:val="24"/>
          <w:shd w:val="clear" w:color="auto" w:fill="FFFFFF"/>
        </w:rPr>
        <w:t>әдістері</w:t>
      </w:r>
      <w:r w:rsidRPr="00931880">
        <w:rPr>
          <w:rFonts w:ascii="Times New Roman" w:hAnsi="Times New Roman" w:cs="Times New Roman"/>
          <w:color w:val="28010F"/>
          <w:sz w:val="24"/>
          <w:szCs w:val="24"/>
          <w:shd w:val="clear" w:color="auto" w:fill="FFFFFF"/>
          <w:lang w:val="en-US"/>
        </w:rPr>
        <w:t xml:space="preserve"> » </w:t>
      </w:r>
      <w:r w:rsidRPr="00931880">
        <w:rPr>
          <w:rFonts w:ascii="Times New Roman" w:hAnsi="Times New Roman" w:cs="Times New Roman"/>
          <w:color w:val="28010F"/>
          <w:sz w:val="24"/>
          <w:szCs w:val="24"/>
          <w:shd w:val="clear" w:color="auto" w:fill="FFFFFF"/>
        </w:rPr>
        <w:t>С</w:t>
      </w:r>
      <w:r w:rsidRPr="00931880">
        <w:rPr>
          <w:rFonts w:ascii="Times New Roman" w:hAnsi="Times New Roman" w:cs="Times New Roman"/>
          <w:color w:val="28010F"/>
          <w:sz w:val="24"/>
          <w:szCs w:val="24"/>
          <w:shd w:val="clear" w:color="auto" w:fill="FFFFFF"/>
          <w:lang w:val="en-US"/>
        </w:rPr>
        <w:t xml:space="preserve">. </w:t>
      </w:r>
      <w:proofErr w:type="spellStart"/>
      <w:r w:rsidRPr="00931880">
        <w:rPr>
          <w:rFonts w:ascii="Times New Roman" w:hAnsi="Times New Roman" w:cs="Times New Roman"/>
          <w:color w:val="28010F"/>
          <w:sz w:val="24"/>
          <w:szCs w:val="24"/>
          <w:shd w:val="clear" w:color="auto" w:fill="FFFFFF"/>
        </w:rPr>
        <w:t>Мирсеитова</w:t>
      </w:r>
      <w:proofErr w:type="spellEnd"/>
      <w:r w:rsidRPr="00931880">
        <w:rPr>
          <w:rFonts w:ascii="Times New Roman" w:hAnsi="Times New Roman" w:cs="Times New Roman"/>
          <w:color w:val="28010F"/>
          <w:sz w:val="24"/>
          <w:szCs w:val="24"/>
          <w:shd w:val="clear" w:color="auto" w:fill="FFFFFF"/>
          <w:lang w:val="en-US"/>
        </w:rPr>
        <w:t xml:space="preserve">, 2011 </w:t>
      </w:r>
      <w:proofErr w:type="spellStart"/>
      <w:r w:rsidRPr="00931880">
        <w:rPr>
          <w:rFonts w:ascii="Times New Roman" w:hAnsi="Times New Roman" w:cs="Times New Roman"/>
          <w:color w:val="28010F"/>
          <w:sz w:val="24"/>
          <w:szCs w:val="24"/>
          <w:shd w:val="clear" w:color="auto" w:fill="FFFFFF"/>
        </w:rPr>
        <w:t>жыл</w:t>
      </w:r>
      <w:proofErr w:type="spellEnd"/>
      <w:r w:rsidRPr="00931880">
        <w:rPr>
          <w:rFonts w:ascii="Times New Roman" w:hAnsi="Times New Roman" w:cs="Times New Roman"/>
          <w:color w:val="28010F"/>
          <w:sz w:val="24"/>
          <w:szCs w:val="24"/>
          <w:shd w:val="clear" w:color="auto" w:fill="FFFFFF"/>
          <w:lang w:val="en-US"/>
        </w:rPr>
        <w:t>.</w:t>
      </w:r>
    </w:p>
    <w:p w:rsidR="00BE0AEE" w:rsidRPr="00931880" w:rsidRDefault="00BE0AEE" w:rsidP="00931880">
      <w:pPr>
        <w:pStyle w:val="a4"/>
        <w:numPr>
          <w:ilvl w:val="0"/>
          <w:numId w:val="1"/>
        </w:numPr>
        <w:ind w:left="-993" w:firstLine="426"/>
        <w:jc w:val="both"/>
        <w:rPr>
          <w:rFonts w:ascii="Times New Roman" w:hAnsi="Times New Roman" w:cs="Times New Roman"/>
          <w:sz w:val="24"/>
          <w:szCs w:val="24"/>
          <w:lang w:val="en-US"/>
        </w:rPr>
      </w:pPr>
      <w:r w:rsidRPr="00931880">
        <w:rPr>
          <w:rFonts w:ascii="Times New Roman" w:hAnsi="Times New Roman" w:cs="Times New Roman"/>
          <w:color w:val="000000"/>
          <w:sz w:val="24"/>
          <w:szCs w:val="24"/>
          <w:shd w:val="clear" w:color="auto" w:fill="FFFFFF"/>
          <w:lang w:val="en-US"/>
        </w:rPr>
        <w:t xml:space="preserve">Bloom, B.S., (Ed.). Taxonomy of educational objectives: The classification of educational goals: Handbook I, cognitive domain. </w:t>
      </w:r>
      <w:proofErr w:type="spellStart"/>
      <w:r w:rsidRPr="00931880">
        <w:rPr>
          <w:rFonts w:ascii="Times New Roman" w:hAnsi="Times New Roman" w:cs="Times New Roman"/>
          <w:color w:val="000000"/>
          <w:sz w:val="24"/>
          <w:szCs w:val="24"/>
          <w:shd w:val="clear" w:color="auto" w:fill="FFFFFF"/>
        </w:rPr>
        <w:t>New</w:t>
      </w:r>
      <w:proofErr w:type="spellEnd"/>
      <w:r w:rsidRPr="00931880">
        <w:rPr>
          <w:rFonts w:ascii="Times New Roman" w:hAnsi="Times New Roman" w:cs="Times New Roman"/>
          <w:color w:val="000000"/>
          <w:sz w:val="24"/>
          <w:szCs w:val="24"/>
          <w:shd w:val="clear" w:color="auto" w:fill="FFFFFF"/>
        </w:rPr>
        <w:t xml:space="preserve"> </w:t>
      </w:r>
      <w:proofErr w:type="spellStart"/>
      <w:r w:rsidRPr="00931880">
        <w:rPr>
          <w:rFonts w:ascii="Times New Roman" w:hAnsi="Times New Roman" w:cs="Times New Roman"/>
          <w:color w:val="000000"/>
          <w:sz w:val="24"/>
          <w:szCs w:val="24"/>
          <w:shd w:val="clear" w:color="auto" w:fill="FFFFFF"/>
        </w:rPr>
        <w:t>York</w:t>
      </w:r>
      <w:proofErr w:type="spellEnd"/>
      <w:r w:rsidRPr="00931880">
        <w:rPr>
          <w:rFonts w:ascii="Times New Roman" w:hAnsi="Times New Roman" w:cs="Times New Roman"/>
          <w:color w:val="000000"/>
          <w:sz w:val="24"/>
          <w:szCs w:val="24"/>
          <w:shd w:val="clear" w:color="auto" w:fill="FFFFFF"/>
        </w:rPr>
        <w:t xml:space="preserve">: </w:t>
      </w:r>
      <w:proofErr w:type="spellStart"/>
      <w:r w:rsidRPr="00931880">
        <w:rPr>
          <w:rFonts w:ascii="Times New Roman" w:hAnsi="Times New Roman" w:cs="Times New Roman"/>
          <w:color w:val="000000"/>
          <w:sz w:val="24"/>
          <w:szCs w:val="24"/>
          <w:shd w:val="clear" w:color="auto" w:fill="FFFFFF"/>
        </w:rPr>
        <w:t>Longman</w:t>
      </w:r>
      <w:proofErr w:type="spellEnd"/>
      <w:r w:rsidRPr="00931880">
        <w:rPr>
          <w:rFonts w:ascii="Times New Roman" w:hAnsi="Times New Roman" w:cs="Times New Roman"/>
          <w:color w:val="000000"/>
          <w:sz w:val="24"/>
          <w:szCs w:val="24"/>
          <w:shd w:val="clear" w:color="auto" w:fill="FFFFFF"/>
        </w:rPr>
        <w:t>, 1956</w:t>
      </w:r>
    </w:p>
    <w:sectPr w:rsidR="00BE0AEE" w:rsidRPr="00931880" w:rsidSect="0093188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6ED"/>
    <w:multiLevelType w:val="multilevel"/>
    <w:tmpl w:val="B67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73354"/>
    <w:multiLevelType w:val="hybridMultilevel"/>
    <w:tmpl w:val="4B3E2070"/>
    <w:lvl w:ilvl="0" w:tplc="CD8864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2F34E8"/>
    <w:rsid w:val="00003267"/>
    <w:rsid w:val="00006679"/>
    <w:rsid w:val="000069C8"/>
    <w:rsid w:val="000132AB"/>
    <w:rsid w:val="000219C3"/>
    <w:rsid w:val="00024B96"/>
    <w:rsid w:val="00025B67"/>
    <w:rsid w:val="00026042"/>
    <w:rsid w:val="00027189"/>
    <w:rsid w:val="00030829"/>
    <w:rsid w:val="00031044"/>
    <w:rsid w:val="00031DFD"/>
    <w:rsid w:val="00032B70"/>
    <w:rsid w:val="00036876"/>
    <w:rsid w:val="0004183B"/>
    <w:rsid w:val="00041F3C"/>
    <w:rsid w:val="00044BD4"/>
    <w:rsid w:val="0005241F"/>
    <w:rsid w:val="0005258E"/>
    <w:rsid w:val="00056AAA"/>
    <w:rsid w:val="0005759B"/>
    <w:rsid w:val="00061D4F"/>
    <w:rsid w:val="00062C85"/>
    <w:rsid w:val="000630B3"/>
    <w:rsid w:val="000639CE"/>
    <w:rsid w:val="00063F64"/>
    <w:rsid w:val="000664D6"/>
    <w:rsid w:val="00066C3B"/>
    <w:rsid w:val="00070BDC"/>
    <w:rsid w:val="00073A30"/>
    <w:rsid w:val="0007581D"/>
    <w:rsid w:val="00076623"/>
    <w:rsid w:val="00083DEF"/>
    <w:rsid w:val="0008425F"/>
    <w:rsid w:val="0008477E"/>
    <w:rsid w:val="00086FF1"/>
    <w:rsid w:val="00094C2F"/>
    <w:rsid w:val="000964C9"/>
    <w:rsid w:val="000966BA"/>
    <w:rsid w:val="000A0422"/>
    <w:rsid w:val="000A0810"/>
    <w:rsid w:val="000A3623"/>
    <w:rsid w:val="000A5233"/>
    <w:rsid w:val="000A58B6"/>
    <w:rsid w:val="000B0F5C"/>
    <w:rsid w:val="000B4F7A"/>
    <w:rsid w:val="000B63A3"/>
    <w:rsid w:val="000C2BA2"/>
    <w:rsid w:val="000C419D"/>
    <w:rsid w:val="000C70B9"/>
    <w:rsid w:val="000D0189"/>
    <w:rsid w:val="000D02A6"/>
    <w:rsid w:val="000D1805"/>
    <w:rsid w:val="000D3F77"/>
    <w:rsid w:val="000D648C"/>
    <w:rsid w:val="000D69B9"/>
    <w:rsid w:val="000D7962"/>
    <w:rsid w:val="000E41BB"/>
    <w:rsid w:val="000E7E60"/>
    <w:rsid w:val="000F2E81"/>
    <w:rsid w:val="000F3DB3"/>
    <w:rsid w:val="000F4306"/>
    <w:rsid w:val="000F53C4"/>
    <w:rsid w:val="001154BA"/>
    <w:rsid w:val="00116A27"/>
    <w:rsid w:val="001226D9"/>
    <w:rsid w:val="001231E1"/>
    <w:rsid w:val="001252F3"/>
    <w:rsid w:val="0013036B"/>
    <w:rsid w:val="0013261D"/>
    <w:rsid w:val="00132E37"/>
    <w:rsid w:val="00141535"/>
    <w:rsid w:val="00142026"/>
    <w:rsid w:val="001427B4"/>
    <w:rsid w:val="00143434"/>
    <w:rsid w:val="00143E3C"/>
    <w:rsid w:val="001469AE"/>
    <w:rsid w:val="00147D0E"/>
    <w:rsid w:val="00150A53"/>
    <w:rsid w:val="0015100C"/>
    <w:rsid w:val="00153B11"/>
    <w:rsid w:val="00157C18"/>
    <w:rsid w:val="001618AF"/>
    <w:rsid w:val="00161DC2"/>
    <w:rsid w:val="001626BD"/>
    <w:rsid w:val="00162D65"/>
    <w:rsid w:val="001639AA"/>
    <w:rsid w:val="00166441"/>
    <w:rsid w:val="0016745C"/>
    <w:rsid w:val="00176C3C"/>
    <w:rsid w:val="00177AD9"/>
    <w:rsid w:val="00177DAC"/>
    <w:rsid w:val="00180947"/>
    <w:rsid w:val="00184883"/>
    <w:rsid w:val="00187D0A"/>
    <w:rsid w:val="00191270"/>
    <w:rsid w:val="00191677"/>
    <w:rsid w:val="00191F52"/>
    <w:rsid w:val="00195281"/>
    <w:rsid w:val="001A22A0"/>
    <w:rsid w:val="001A26C7"/>
    <w:rsid w:val="001A5CA6"/>
    <w:rsid w:val="001A5DFC"/>
    <w:rsid w:val="001B2B2B"/>
    <w:rsid w:val="001B33F5"/>
    <w:rsid w:val="001B5884"/>
    <w:rsid w:val="001B6B2A"/>
    <w:rsid w:val="001B798E"/>
    <w:rsid w:val="001C01FA"/>
    <w:rsid w:val="001C2C18"/>
    <w:rsid w:val="001C363B"/>
    <w:rsid w:val="001C59C9"/>
    <w:rsid w:val="001D1569"/>
    <w:rsid w:val="001D3F87"/>
    <w:rsid w:val="001D4536"/>
    <w:rsid w:val="001D51C3"/>
    <w:rsid w:val="001D6811"/>
    <w:rsid w:val="001D7135"/>
    <w:rsid w:val="001E0648"/>
    <w:rsid w:val="001E3780"/>
    <w:rsid w:val="001E47FA"/>
    <w:rsid w:val="001E4893"/>
    <w:rsid w:val="001E6F34"/>
    <w:rsid w:val="001F10C7"/>
    <w:rsid w:val="001F13F3"/>
    <w:rsid w:val="001F2830"/>
    <w:rsid w:val="001F3D7D"/>
    <w:rsid w:val="001F4962"/>
    <w:rsid w:val="001F4F63"/>
    <w:rsid w:val="00200B3C"/>
    <w:rsid w:val="00200D4B"/>
    <w:rsid w:val="00201DF0"/>
    <w:rsid w:val="00202D81"/>
    <w:rsid w:val="00204D43"/>
    <w:rsid w:val="00207F2A"/>
    <w:rsid w:val="00213146"/>
    <w:rsid w:val="00213CFA"/>
    <w:rsid w:val="002170B3"/>
    <w:rsid w:val="00223ADE"/>
    <w:rsid w:val="00223F14"/>
    <w:rsid w:val="00230CEF"/>
    <w:rsid w:val="00233B38"/>
    <w:rsid w:val="00234092"/>
    <w:rsid w:val="00235FA8"/>
    <w:rsid w:val="00237748"/>
    <w:rsid w:val="00243C70"/>
    <w:rsid w:val="00245D21"/>
    <w:rsid w:val="0024776A"/>
    <w:rsid w:val="002534C2"/>
    <w:rsid w:val="00253557"/>
    <w:rsid w:val="00254FFB"/>
    <w:rsid w:val="00256223"/>
    <w:rsid w:val="0026046D"/>
    <w:rsid w:val="00260515"/>
    <w:rsid w:val="002616AC"/>
    <w:rsid w:val="00262400"/>
    <w:rsid w:val="00263407"/>
    <w:rsid w:val="0026680E"/>
    <w:rsid w:val="00266FA4"/>
    <w:rsid w:val="00267316"/>
    <w:rsid w:val="00267FDB"/>
    <w:rsid w:val="002720AC"/>
    <w:rsid w:val="00273513"/>
    <w:rsid w:val="00273AB3"/>
    <w:rsid w:val="00273F35"/>
    <w:rsid w:val="002773E9"/>
    <w:rsid w:val="00280221"/>
    <w:rsid w:val="00284BC7"/>
    <w:rsid w:val="00285193"/>
    <w:rsid w:val="00285328"/>
    <w:rsid w:val="00286E9B"/>
    <w:rsid w:val="00287E65"/>
    <w:rsid w:val="00292CD6"/>
    <w:rsid w:val="0029777B"/>
    <w:rsid w:val="002A6CF2"/>
    <w:rsid w:val="002B365A"/>
    <w:rsid w:val="002B48BC"/>
    <w:rsid w:val="002B6819"/>
    <w:rsid w:val="002B7DE6"/>
    <w:rsid w:val="002B7E29"/>
    <w:rsid w:val="002C1743"/>
    <w:rsid w:val="002C18BC"/>
    <w:rsid w:val="002C54E9"/>
    <w:rsid w:val="002C595C"/>
    <w:rsid w:val="002C6CC4"/>
    <w:rsid w:val="002D208B"/>
    <w:rsid w:val="002E7288"/>
    <w:rsid w:val="002E73DC"/>
    <w:rsid w:val="002E7E50"/>
    <w:rsid w:val="002F141C"/>
    <w:rsid w:val="002F1F79"/>
    <w:rsid w:val="002F25A7"/>
    <w:rsid w:val="002F34E8"/>
    <w:rsid w:val="002F5084"/>
    <w:rsid w:val="00300434"/>
    <w:rsid w:val="00301CE4"/>
    <w:rsid w:val="00302037"/>
    <w:rsid w:val="003034C0"/>
    <w:rsid w:val="00303B8C"/>
    <w:rsid w:val="003042B1"/>
    <w:rsid w:val="00305D45"/>
    <w:rsid w:val="00305F99"/>
    <w:rsid w:val="00311422"/>
    <w:rsid w:val="003128D3"/>
    <w:rsid w:val="00312C61"/>
    <w:rsid w:val="00314504"/>
    <w:rsid w:val="003202C0"/>
    <w:rsid w:val="00321618"/>
    <w:rsid w:val="00322C56"/>
    <w:rsid w:val="003249B1"/>
    <w:rsid w:val="003259B6"/>
    <w:rsid w:val="00330580"/>
    <w:rsid w:val="0033111E"/>
    <w:rsid w:val="0033300C"/>
    <w:rsid w:val="00334B56"/>
    <w:rsid w:val="00337435"/>
    <w:rsid w:val="00337E48"/>
    <w:rsid w:val="00345B8A"/>
    <w:rsid w:val="0034642E"/>
    <w:rsid w:val="003505D3"/>
    <w:rsid w:val="00352304"/>
    <w:rsid w:val="003535F5"/>
    <w:rsid w:val="00355F1C"/>
    <w:rsid w:val="00357F7A"/>
    <w:rsid w:val="00357FE6"/>
    <w:rsid w:val="00360A98"/>
    <w:rsid w:val="00360CA8"/>
    <w:rsid w:val="00361B0E"/>
    <w:rsid w:val="00362E3D"/>
    <w:rsid w:val="00363BA1"/>
    <w:rsid w:val="00370FB8"/>
    <w:rsid w:val="00372828"/>
    <w:rsid w:val="00374068"/>
    <w:rsid w:val="00381DA6"/>
    <w:rsid w:val="0038201C"/>
    <w:rsid w:val="003821E9"/>
    <w:rsid w:val="00383305"/>
    <w:rsid w:val="00384210"/>
    <w:rsid w:val="003844B2"/>
    <w:rsid w:val="00384652"/>
    <w:rsid w:val="00387A5D"/>
    <w:rsid w:val="003932BF"/>
    <w:rsid w:val="003968FF"/>
    <w:rsid w:val="0039727B"/>
    <w:rsid w:val="003975FE"/>
    <w:rsid w:val="00397B66"/>
    <w:rsid w:val="003A0532"/>
    <w:rsid w:val="003A12FC"/>
    <w:rsid w:val="003A18F6"/>
    <w:rsid w:val="003A1C7E"/>
    <w:rsid w:val="003A2DEA"/>
    <w:rsid w:val="003A424D"/>
    <w:rsid w:val="003A48E0"/>
    <w:rsid w:val="003B1D3B"/>
    <w:rsid w:val="003B6272"/>
    <w:rsid w:val="003C0879"/>
    <w:rsid w:val="003C4634"/>
    <w:rsid w:val="003D305D"/>
    <w:rsid w:val="003D7C2B"/>
    <w:rsid w:val="003E1BFA"/>
    <w:rsid w:val="003E2384"/>
    <w:rsid w:val="003E3311"/>
    <w:rsid w:val="003E4897"/>
    <w:rsid w:val="003E5D18"/>
    <w:rsid w:val="003E6F6D"/>
    <w:rsid w:val="003F03B2"/>
    <w:rsid w:val="003F093D"/>
    <w:rsid w:val="003F0ABA"/>
    <w:rsid w:val="003F4CDB"/>
    <w:rsid w:val="00400B55"/>
    <w:rsid w:val="00400CBC"/>
    <w:rsid w:val="00402310"/>
    <w:rsid w:val="004058E0"/>
    <w:rsid w:val="0040614A"/>
    <w:rsid w:val="00413280"/>
    <w:rsid w:val="00414576"/>
    <w:rsid w:val="0041652C"/>
    <w:rsid w:val="004171AB"/>
    <w:rsid w:val="00417227"/>
    <w:rsid w:val="00422306"/>
    <w:rsid w:val="0042761D"/>
    <w:rsid w:val="004362DF"/>
    <w:rsid w:val="00440AEF"/>
    <w:rsid w:val="00444E0D"/>
    <w:rsid w:val="00456FE6"/>
    <w:rsid w:val="004578F8"/>
    <w:rsid w:val="00460655"/>
    <w:rsid w:val="00460CD0"/>
    <w:rsid w:val="00462B95"/>
    <w:rsid w:val="00464510"/>
    <w:rsid w:val="004655D2"/>
    <w:rsid w:val="0047105C"/>
    <w:rsid w:val="00476779"/>
    <w:rsid w:val="00477414"/>
    <w:rsid w:val="00481A3F"/>
    <w:rsid w:val="00484328"/>
    <w:rsid w:val="004846FB"/>
    <w:rsid w:val="00484B22"/>
    <w:rsid w:val="00486711"/>
    <w:rsid w:val="00486EAB"/>
    <w:rsid w:val="00491DAF"/>
    <w:rsid w:val="00492A77"/>
    <w:rsid w:val="00496B8C"/>
    <w:rsid w:val="004A0538"/>
    <w:rsid w:val="004A5A7B"/>
    <w:rsid w:val="004B2E39"/>
    <w:rsid w:val="004B64E8"/>
    <w:rsid w:val="004C0445"/>
    <w:rsid w:val="004C20AD"/>
    <w:rsid w:val="004C359C"/>
    <w:rsid w:val="004C38E3"/>
    <w:rsid w:val="004C6846"/>
    <w:rsid w:val="004D007F"/>
    <w:rsid w:val="004D0201"/>
    <w:rsid w:val="004D0679"/>
    <w:rsid w:val="004D36B1"/>
    <w:rsid w:val="004D6DD2"/>
    <w:rsid w:val="004D7D67"/>
    <w:rsid w:val="004E20A3"/>
    <w:rsid w:val="004E287E"/>
    <w:rsid w:val="004E3BD1"/>
    <w:rsid w:val="004E5D25"/>
    <w:rsid w:val="004F0389"/>
    <w:rsid w:val="004F70AB"/>
    <w:rsid w:val="00500EBE"/>
    <w:rsid w:val="00502F62"/>
    <w:rsid w:val="00504959"/>
    <w:rsid w:val="00504F85"/>
    <w:rsid w:val="005100E4"/>
    <w:rsid w:val="005103FB"/>
    <w:rsid w:val="00521E29"/>
    <w:rsid w:val="005253BC"/>
    <w:rsid w:val="0052602C"/>
    <w:rsid w:val="0052788D"/>
    <w:rsid w:val="00527C71"/>
    <w:rsid w:val="00532D5A"/>
    <w:rsid w:val="00533ECB"/>
    <w:rsid w:val="0053616E"/>
    <w:rsid w:val="00536E67"/>
    <w:rsid w:val="005421AC"/>
    <w:rsid w:val="0054403E"/>
    <w:rsid w:val="00551979"/>
    <w:rsid w:val="00552782"/>
    <w:rsid w:val="00553AA1"/>
    <w:rsid w:val="005553B0"/>
    <w:rsid w:val="005553C3"/>
    <w:rsid w:val="00556839"/>
    <w:rsid w:val="0055745F"/>
    <w:rsid w:val="005642E7"/>
    <w:rsid w:val="00564F01"/>
    <w:rsid w:val="00566309"/>
    <w:rsid w:val="00566BA8"/>
    <w:rsid w:val="0056782B"/>
    <w:rsid w:val="005679F7"/>
    <w:rsid w:val="00567CA2"/>
    <w:rsid w:val="00571E53"/>
    <w:rsid w:val="005720C6"/>
    <w:rsid w:val="00572A6A"/>
    <w:rsid w:val="00574139"/>
    <w:rsid w:val="00575504"/>
    <w:rsid w:val="00576F08"/>
    <w:rsid w:val="00580285"/>
    <w:rsid w:val="00580A6F"/>
    <w:rsid w:val="0058143F"/>
    <w:rsid w:val="005819BE"/>
    <w:rsid w:val="005828C1"/>
    <w:rsid w:val="00582C92"/>
    <w:rsid w:val="00583223"/>
    <w:rsid w:val="005852C4"/>
    <w:rsid w:val="005855C3"/>
    <w:rsid w:val="00590636"/>
    <w:rsid w:val="005915F1"/>
    <w:rsid w:val="005919FE"/>
    <w:rsid w:val="00592E6F"/>
    <w:rsid w:val="0059316B"/>
    <w:rsid w:val="005A0433"/>
    <w:rsid w:val="005A3D3B"/>
    <w:rsid w:val="005A4CF6"/>
    <w:rsid w:val="005A77B7"/>
    <w:rsid w:val="005B05E9"/>
    <w:rsid w:val="005B1428"/>
    <w:rsid w:val="005B15F8"/>
    <w:rsid w:val="005B17BA"/>
    <w:rsid w:val="005B4138"/>
    <w:rsid w:val="005C1316"/>
    <w:rsid w:val="005C32FF"/>
    <w:rsid w:val="005C337B"/>
    <w:rsid w:val="005C63B2"/>
    <w:rsid w:val="005C796B"/>
    <w:rsid w:val="005D082B"/>
    <w:rsid w:val="005D1485"/>
    <w:rsid w:val="005D1ACD"/>
    <w:rsid w:val="005D20C8"/>
    <w:rsid w:val="005D2BE9"/>
    <w:rsid w:val="005D2CC0"/>
    <w:rsid w:val="005D61D5"/>
    <w:rsid w:val="005D642D"/>
    <w:rsid w:val="005D6738"/>
    <w:rsid w:val="005D7F90"/>
    <w:rsid w:val="005E251A"/>
    <w:rsid w:val="005E3D76"/>
    <w:rsid w:val="005E482B"/>
    <w:rsid w:val="005E4C00"/>
    <w:rsid w:val="005E5D69"/>
    <w:rsid w:val="005F1471"/>
    <w:rsid w:val="005F1A54"/>
    <w:rsid w:val="006000B3"/>
    <w:rsid w:val="00600517"/>
    <w:rsid w:val="00602EC5"/>
    <w:rsid w:val="00603543"/>
    <w:rsid w:val="00603BD8"/>
    <w:rsid w:val="0060421D"/>
    <w:rsid w:val="00606134"/>
    <w:rsid w:val="006061AB"/>
    <w:rsid w:val="00606300"/>
    <w:rsid w:val="00606E8C"/>
    <w:rsid w:val="006105D5"/>
    <w:rsid w:val="00610C17"/>
    <w:rsid w:val="00610D86"/>
    <w:rsid w:val="006116BD"/>
    <w:rsid w:val="00614AAB"/>
    <w:rsid w:val="00614B6D"/>
    <w:rsid w:val="0061527E"/>
    <w:rsid w:val="006236C6"/>
    <w:rsid w:val="006245F8"/>
    <w:rsid w:val="00633A68"/>
    <w:rsid w:val="006348C4"/>
    <w:rsid w:val="006349E0"/>
    <w:rsid w:val="00640756"/>
    <w:rsid w:val="00641222"/>
    <w:rsid w:val="006412F0"/>
    <w:rsid w:val="006418D0"/>
    <w:rsid w:val="00643582"/>
    <w:rsid w:val="006477FA"/>
    <w:rsid w:val="00647EC3"/>
    <w:rsid w:val="006543AE"/>
    <w:rsid w:val="0065525A"/>
    <w:rsid w:val="00655745"/>
    <w:rsid w:val="0066101B"/>
    <w:rsid w:val="0066110E"/>
    <w:rsid w:val="00662166"/>
    <w:rsid w:val="00663F6B"/>
    <w:rsid w:val="00665FDF"/>
    <w:rsid w:val="00666309"/>
    <w:rsid w:val="006671A7"/>
    <w:rsid w:val="00670A5E"/>
    <w:rsid w:val="00676A6E"/>
    <w:rsid w:val="00676C67"/>
    <w:rsid w:val="0068222C"/>
    <w:rsid w:val="006855C5"/>
    <w:rsid w:val="00693A6A"/>
    <w:rsid w:val="006951EE"/>
    <w:rsid w:val="00695C0E"/>
    <w:rsid w:val="006A17F5"/>
    <w:rsid w:val="006A1851"/>
    <w:rsid w:val="006A2F10"/>
    <w:rsid w:val="006A3015"/>
    <w:rsid w:val="006A3204"/>
    <w:rsid w:val="006A536A"/>
    <w:rsid w:val="006A5657"/>
    <w:rsid w:val="006B09F2"/>
    <w:rsid w:val="006B405A"/>
    <w:rsid w:val="006C01F4"/>
    <w:rsid w:val="006C29C1"/>
    <w:rsid w:val="006C3A98"/>
    <w:rsid w:val="006C3AAC"/>
    <w:rsid w:val="006C4DA0"/>
    <w:rsid w:val="006C769D"/>
    <w:rsid w:val="006D0B7F"/>
    <w:rsid w:val="006D0F31"/>
    <w:rsid w:val="006D3B2A"/>
    <w:rsid w:val="006D4028"/>
    <w:rsid w:val="006D621F"/>
    <w:rsid w:val="006E1FA8"/>
    <w:rsid w:val="006E3AA3"/>
    <w:rsid w:val="006E52EE"/>
    <w:rsid w:val="006E5689"/>
    <w:rsid w:val="006E629A"/>
    <w:rsid w:val="006E6CDC"/>
    <w:rsid w:val="006E74B8"/>
    <w:rsid w:val="006F132F"/>
    <w:rsid w:val="006F15AF"/>
    <w:rsid w:val="006F1736"/>
    <w:rsid w:val="006F17A4"/>
    <w:rsid w:val="006F2554"/>
    <w:rsid w:val="006F36A4"/>
    <w:rsid w:val="006F5E64"/>
    <w:rsid w:val="007004C5"/>
    <w:rsid w:val="0070158E"/>
    <w:rsid w:val="00702D59"/>
    <w:rsid w:val="00703DE9"/>
    <w:rsid w:val="007113F2"/>
    <w:rsid w:val="00711B07"/>
    <w:rsid w:val="007134D8"/>
    <w:rsid w:val="007154B4"/>
    <w:rsid w:val="00716FED"/>
    <w:rsid w:val="007216AD"/>
    <w:rsid w:val="00721B2A"/>
    <w:rsid w:val="00724475"/>
    <w:rsid w:val="00724A87"/>
    <w:rsid w:val="007256D1"/>
    <w:rsid w:val="007278EB"/>
    <w:rsid w:val="0073277A"/>
    <w:rsid w:val="00733ED0"/>
    <w:rsid w:val="0073470B"/>
    <w:rsid w:val="00735978"/>
    <w:rsid w:val="00736AA0"/>
    <w:rsid w:val="00746AA5"/>
    <w:rsid w:val="0074768B"/>
    <w:rsid w:val="007543C7"/>
    <w:rsid w:val="0075638C"/>
    <w:rsid w:val="007600C4"/>
    <w:rsid w:val="0076087B"/>
    <w:rsid w:val="007616BD"/>
    <w:rsid w:val="007620BC"/>
    <w:rsid w:val="007627F1"/>
    <w:rsid w:val="00766459"/>
    <w:rsid w:val="00772849"/>
    <w:rsid w:val="00772F77"/>
    <w:rsid w:val="0078000A"/>
    <w:rsid w:val="00781C8E"/>
    <w:rsid w:val="007827EE"/>
    <w:rsid w:val="00783CA3"/>
    <w:rsid w:val="00784FC9"/>
    <w:rsid w:val="00785172"/>
    <w:rsid w:val="00790968"/>
    <w:rsid w:val="00792850"/>
    <w:rsid w:val="00794FD3"/>
    <w:rsid w:val="007A15A0"/>
    <w:rsid w:val="007A244E"/>
    <w:rsid w:val="007A48E9"/>
    <w:rsid w:val="007A519D"/>
    <w:rsid w:val="007A6F48"/>
    <w:rsid w:val="007B03AD"/>
    <w:rsid w:val="007B0728"/>
    <w:rsid w:val="007B0775"/>
    <w:rsid w:val="007B526F"/>
    <w:rsid w:val="007B5904"/>
    <w:rsid w:val="007C029F"/>
    <w:rsid w:val="007C0803"/>
    <w:rsid w:val="007C10CA"/>
    <w:rsid w:val="007C1E74"/>
    <w:rsid w:val="007C2D85"/>
    <w:rsid w:val="007C3999"/>
    <w:rsid w:val="007C5FE9"/>
    <w:rsid w:val="007C63FA"/>
    <w:rsid w:val="007C7D86"/>
    <w:rsid w:val="007D08EC"/>
    <w:rsid w:val="007D1ACC"/>
    <w:rsid w:val="007D6610"/>
    <w:rsid w:val="007D6F32"/>
    <w:rsid w:val="007D74C5"/>
    <w:rsid w:val="007E0190"/>
    <w:rsid w:val="007E4FC4"/>
    <w:rsid w:val="007E596E"/>
    <w:rsid w:val="007E59B8"/>
    <w:rsid w:val="007F21C1"/>
    <w:rsid w:val="007F2778"/>
    <w:rsid w:val="007F2CF8"/>
    <w:rsid w:val="007F33F8"/>
    <w:rsid w:val="00801848"/>
    <w:rsid w:val="00803079"/>
    <w:rsid w:val="00803133"/>
    <w:rsid w:val="00804FD6"/>
    <w:rsid w:val="00805B16"/>
    <w:rsid w:val="00807CE5"/>
    <w:rsid w:val="00810867"/>
    <w:rsid w:val="00810CC5"/>
    <w:rsid w:val="0081481B"/>
    <w:rsid w:val="00817137"/>
    <w:rsid w:val="00820518"/>
    <w:rsid w:val="00820DBC"/>
    <w:rsid w:val="008300E1"/>
    <w:rsid w:val="008310F5"/>
    <w:rsid w:val="00832AFE"/>
    <w:rsid w:val="00834639"/>
    <w:rsid w:val="0084277C"/>
    <w:rsid w:val="00846E9A"/>
    <w:rsid w:val="00847E10"/>
    <w:rsid w:val="00854682"/>
    <w:rsid w:val="008561B9"/>
    <w:rsid w:val="008562B0"/>
    <w:rsid w:val="00861FAB"/>
    <w:rsid w:val="0086462A"/>
    <w:rsid w:val="008651CC"/>
    <w:rsid w:val="008679B6"/>
    <w:rsid w:val="00870ABC"/>
    <w:rsid w:val="00871F8B"/>
    <w:rsid w:val="00876BC4"/>
    <w:rsid w:val="00890799"/>
    <w:rsid w:val="008911A6"/>
    <w:rsid w:val="00891EF0"/>
    <w:rsid w:val="00892289"/>
    <w:rsid w:val="0089387A"/>
    <w:rsid w:val="00894553"/>
    <w:rsid w:val="00894E9B"/>
    <w:rsid w:val="00896509"/>
    <w:rsid w:val="008A1438"/>
    <w:rsid w:val="008A17E0"/>
    <w:rsid w:val="008A22C8"/>
    <w:rsid w:val="008A23E2"/>
    <w:rsid w:val="008A2E60"/>
    <w:rsid w:val="008A304F"/>
    <w:rsid w:val="008A30C4"/>
    <w:rsid w:val="008A38F5"/>
    <w:rsid w:val="008A3B7E"/>
    <w:rsid w:val="008A4367"/>
    <w:rsid w:val="008A75A5"/>
    <w:rsid w:val="008B0011"/>
    <w:rsid w:val="008B7707"/>
    <w:rsid w:val="008C0A3E"/>
    <w:rsid w:val="008C33DD"/>
    <w:rsid w:val="008C47E3"/>
    <w:rsid w:val="008C722F"/>
    <w:rsid w:val="008D1067"/>
    <w:rsid w:val="008E0136"/>
    <w:rsid w:val="008E0D0D"/>
    <w:rsid w:val="008E5B94"/>
    <w:rsid w:val="008E6FF2"/>
    <w:rsid w:val="008E7CB2"/>
    <w:rsid w:val="008F0C82"/>
    <w:rsid w:val="008F61D3"/>
    <w:rsid w:val="008F6E5B"/>
    <w:rsid w:val="009006EF"/>
    <w:rsid w:val="00900969"/>
    <w:rsid w:val="009011CD"/>
    <w:rsid w:val="00902ECE"/>
    <w:rsid w:val="00903F90"/>
    <w:rsid w:val="00904A04"/>
    <w:rsid w:val="00904D87"/>
    <w:rsid w:val="009104EB"/>
    <w:rsid w:val="00911331"/>
    <w:rsid w:val="00920369"/>
    <w:rsid w:val="00921066"/>
    <w:rsid w:val="00921155"/>
    <w:rsid w:val="00926367"/>
    <w:rsid w:val="00926B4E"/>
    <w:rsid w:val="00931880"/>
    <w:rsid w:val="009324DA"/>
    <w:rsid w:val="00940AF4"/>
    <w:rsid w:val="00940E1C"/>
    <w:rsid w:val="00942D3A"/>
    <w:rsid w:val="009470BB"/>
    <w:rsid w:val="00953A30"/>
    <w:rsid w:val="009545FF"/>
    <w:rsid w:val="0095761E"/>
    <w:rsid w:val="00957C26"/>
    <w:rsid w:val="00960FB7"/>
    <w:rsid w:val="00962654"/>
    <w:rsid w:val="00964090"/>
    <w:rsid w:val="00965888"/>
    <w:rsid w:val="0096623C"/>
    <w:rsid w:val="0096633E"/>
    <w:rsid w:val="009704AA"/>
    <w:rsid w:val="00971EEE"/>
    <w:rsid w:val="00972F2D"/>
    <w:rsid w:val="00973FB6"/>
    <w:rsid w:val="0097434F"/>
    <w:rsid w:val="00974F90"/>
    <w:rsid w:val="009809DD"/>
    <w:rsid w:val="00990AE9"/>
    <w:rsid w:val="00991F1D"/>
    <w:rsid w:val="00992CC2"/>
    <w:rsid w:val="009933A5"/>
    <w:rsid w:val="0099396F"/>
    <w:rsid w:val="009A5BA6"/>
    <w:rsid w:val="009A7E41"/>
    <w:rsid w:val="009B100F"/>
    <w:rsid w:val="009B34CD"/>
    <w:rsid w:val="009B37B7"/>
    <w:rsid w:val="009B4421"/>
    <w:rsid w:val="009B48B4"/>
    <w:rsid w:val="009B5331"/>
    <w:rsid w:val="009B69D2"/>
    <w:rsid w:val="009B704A"/>
    <w:rsid w:val="009C1127"/>
    <w:rsid w:val="009C2CDC"/>
    <w:rsid w:val="009C50F0"/>
    <w:rsid w:val="009C70EF"/>
    <w:rsid w:val="009D0FAB"/>
    <w:rsid w:val="009D0FBA"/>
    <w:rsid w:val="009D423C"/>
    <w:rsid w:val="009D4F09"/>
    <w:rsid w:val="009D5412"/>
    <w:rsid w:val="009E06D8"/>
    <w:rsid w:val="009E11A6"/>
    <w:rsid w:val="009E20BB"/>
    <w:rsid w:val="009E2F6E"/>
    <w:rsid w:val="009E4F76"/>
    <w:rsid w:val="009E517F"/>
    <w:rsid w:val="009E7871"/>
    <w:rsid w:val="009F0079"/>
    <w:rsid w:val="009F00AE"/>
    <w:rsid w:val="009F44E9"/>
    <w:rsid w:val="009F6DAD"/>
    <w:rsid w:val="00A004D1"/>
    <w:rsid w:val="00A043D7"/>
    <w:rsid w:val="00A04812"/>
    <w:rsid w:val="00A065FC"/>
    <w:rsid w:val="00A06F6F"/>
    <w:rsid w:val="00A100E6"/>
    <w:rsid w:val="00A11885"/>
    <w:rsid w:val="00A1357B"/>
    <w:rsid w:val="00A17773"/>
    <w:rsid w:val="00A17BEA"/>
    <w:rsid w:val="00A25F1D"/>
    <w:rsid w:val="00A3097F"/>
    <w:rsid w:val="00A30F7A"/>
    <w:rsid w:val="00A326BA"/>
    <w:rsid w:val="00A35308"/>
    <w:rsid w:val="00A354A6"/>
    <w:rsid w:val="00A35AC5"/>
    <w:rsid w:val="00A36CAF"/>
    <w:rsid w:val="00A40E90"/>
    <w:rsid w:val="00A41168"/>
    <w:rsid w:val="00A4184D"/>
    <w:rsid w:val="00A4193C"/>
    <w:rsid w:val="00A45560"/>
    <w:rsid w:val="00A45656"/>
    <w:rsid w:val="00A46EE5"/>
    <w:rsid w:val="00A50E70"/>
    <w:rsid w:val="00A514CC"/>
    <w:rsid w:val="00A53DEC"/>
    <w:rsid w:val="00A53ED9"/>
    <w:rsid w:val="00A54493"/>
    <w:rsid w:val="00A547F5"/>
    <w:rsid w:val="00A572C6"/>
    <w:rsid w:val="00A57903"/>
    <w:rsid w:val="00A64644"/>
    <w:rsid w:val="00A64771"/>
    <w:rsid w:val="00A67D57"/>
    <w:rsid w:val="00A70C4A"/>
    <w:rsid w:val="00A71274"/>
    <w:rsid w:val="00A72BD8"/>
    <w:rsid w:val="00A75553"/>
    <w:rsid w:val="00A759AA"/>
    <w:rsid w:val="00A77874"/>
    <w:rsid w:val="00A77F51"/>
    <w:rsid w:val="00A82B85"/>
    <w:rsid w:val="00A83756"/>
    <w:rsid w:val="00A84695"/>
    <w:rsid w:val="00A84D5E"/>
    <w:rsid w:val="00A8581F"/>
    <w:rsid w:val="00A87516"/>
    <w:rsid w:val="00A915EF"/>
    <w:rsid w:val="00A91CE9"/>
    <w:rsid w:val="00A92C3E"/>
    <w:rsid w:val="00A93DA8"/>
    <w:rsid w:val="00A94B81"/>
    <w:rsid w:val="00A9704B"/>
    <w:rsid w:val="00A97473"/>
    <w:rsid w:val="00A974BB"/>
    <w:rsid w:val="00A97FDD"/>
    <w:rsid w:val="00AA0A72"/>
    <w:rsid w:val="00AA0AB2"/>
    <w:rsid w:val="00AA3591"/>
    <w:rsid w:val="00AA4202"/>
    <w:rsid w:val="00AA7112"/>
    <w:rsid w:val="00AB04C9"/>
    <w:rsid w:val="00AB0A24"/>
    <w:rsid w:val="00AB3B94"/>
    <w:rsid w:val="00AB5CFB"/>
    <w:rsid w:val="00AB719D"/>
    <w:rsid w:val="00AC122B"/>
    <w:rsid w:val="00AC2602"/>
    <w:rsid w:val="00AC2E6D"/>
    <w:rsid w:val="00AC4F5F"/>
    <w:rsid w:val="00AC7B06"/>
    <w:rsid w:val="00AC7DE7"/>
    <w:rsid w:val="00AD0969"/>
    <w:rsid w:val="00AD2BEE"/>
    <w:rsid w:val="00AD3336"/>
    <w:rsid w:val="00AD4680"/>
    <w:rsid w:val="00AD494E"/>
    <w:rsid w:val="00AD4BD7"/>
    <w:rsid w:val="00AD5090"/>
    <w:rsid w:val="00AD664A"/>
    <w:rsid w:val="00AE0EBC"/>
    <w:rsid w:val="00AE23E0"/>
    <w:rsid w:val="00AE7000"/>
    <w:rsid w:val="00AF1A88"/>
    <w:rsid w:val="00AF1A9B"/>
    <w:rsid w:val="00AF2E2E"/>
    <w:rsid w:val="00AF3A92"/>
    <w:rsid w:val="00AF4770"/>
    <w:rsid w:val="00AF4C7B"/>
    <w:rsid w:val="00AF5865"/>
    <w:rsid w:val="00B00006"/>
    <w:rsid w:val="00B018BE"/>
    <w:rsid w:val="00B02AE2"/>
    <w:rsid w:val="00B0592A"/>
    <w:rsid w:val="00B06CD4"/>
    <w:rsid w:val="00B078A0"/>
    <w:rsid w:val="00B07F82"/>
    <w:rsid w:val="00B116AF"/>
    <w:rsid w:val="00B1198A"/>
    <w:rsid w:val="00B137DF"/>
    <w:rsid w:val="00B20454"/>
    <w:rsid w:val="00B21B51"/>
    <w:rsid w:val="00B21E8F"/>
    <w:rsid w:val="00B246B5"/>
    <w:rsid w:val="00B2507A"/>
    <w:rsid w:val="00B26EB5"/>
    <w:rsid w:val="00B32F78"/>
    <w:rsid w:val="00B33871"/>
    <w:rsid w:val="00B36CD6"/>
    <w:rsid w:val="00B40504"/>
    <w:rsid w:val="00B42438"/>
    <w:rsid w:val="00B42B65"/>
    <w:rsid w:val="00B43398"/>
    <w:rsid w:val="00B44F90"/>
    <w:rsid w:val="00B45C3A"/>
    <w:rsid w:val="00B51DEF"/>
    <w:rsid w:val="00B52102"/>
    <w:rsid w:val="00B54F51"/>
    <w:rsid w:val="00B62B1E"/>
    <w:rsid w:val="00B6347E"/>
    <w:rsid w:val="00B657CE"/>
    <w:rsid w:val="00B722B3"/>
    <w:rsid w:val="00B727E3"/>
    <w:rsid w:val="00B741A2"/>
    <w:rsid w:val="00B81E1F"/>
    <w:rsid w:val="00B825D3"/>
    <w:rsid w:val="00B826E0"/>
    <w:rsid w:val="00B83C0E"/>
    <w:rsid w:val="00B851FD"/>
    <w:rsid w:val="00B8621D"/>
    <w:rsid w:val="00B9034F"/>
    <w:rsid w:val="00B913F9"/>
    <w:rsid w:val="00B914C3"/>
    <w:rsid w:val="00B9302E"/>
    <w:rsid w:val="00B949CD"/>
    <w:rsid w:val="00B953E8"/>
    <w:rsid w:val="00B9671E"/>
    <w:rsid w:val="00B9673E"/>
    <w:rsid w:val="00B96AB1"/>
    <w:rsid w:val="00BA211B"/>
    <w:rsid w:val="00BA2D9F"/>
    <w:rsid w:val="00BA47FA"/>
    <w:rsid w:val="00BA787F"/>
    <w:rsid w:val="00BA7A47"/>
    <w:rsid w:val="00BB4937"/>
    <w:rsid w:val="00BB6477"/>
    <w:rsid w:val="00BC19C7"/>
    <w:rsid w:val="00BC20CE"/>
    <w:rsid w:val="00BC4064"/>
    <w:rsid w:val="00BC4197"/>
    <w:rsid w:val="00BC4786"/>
    <w:rsid w:val="00BC4F23"/>
    <w:rsid w:val="00BC681E"/>
    <w:rsid w:val="00BC6C5A"/>
    <w:rsid w:val="00BC7475"/>
    <w:rsid w:val="00BC74F6"/>
    <w:rsid w:val="00BC7DCF"/>
    <w:rsid w:val="00BD0E69"/>
    <w:rsid w:val="00BD0E97"/>
    <w:rsid w:val="00BD1DCD"/>
    <w:rsid w:val="00BD6CCF"/>
    <w:rsid w:val="00BD7463"/>
    <w:rsid w:val="00BE0194"/>
    <w:rsid w:val="00BE0AEE"/>
    <w:rsid w:val="00BE34E7"/>
    <w:rsid w:val="00BE554F"/>
    <w:rsid w:val="00BE5E42"/>
    <w:rsid w:val="00BE72C5"/>
    <w:rsid w:val="00BE7D3E"/>
    <w:rsid w:val="00BF18EF"/>
    <w:rsid w:val="00BF716A"/>
    <w:rsid w:val="00C005FE"/>
    <w:rsid w:val="00C02919"/>
    <w:rsid w:val="00C037FC"/>
    <w:rsid w:val="00C043E6"/>
    <w:rsid w:val="00C07750"/>
    <w:rsid w:val="00C1193F"/>
    <w:rsid w:val="00C14B96"/>
    <w:rsid w:val="00C212CB"/>
    <w:rsid w:val="00C222AC"/>
    <w:rsid w:val="00C22D43"/>
    <w:rsid w:val="00C332BE"/>
    <w:rsid w:val="00C33D67"/>
    <w:rsid w:val="00C36A30"/>
    <w:rsid w:val="00C43522"/>
    <w:rsid w:val="00C451FB"/>
    <w:rsid w:val="00C45C71"/>
    <w:rsid w:val="00C46D6F"/>
    <w:rsid w:val="00C470E6"/>
    <w:rsid w:val="00C47216"/>
    <w:rsid w:val="00C47339"/>
    <w:rsid w:val="00C4751E"/>
    <w:rsid w:val="00C51B55"/>
    <w:rsid w:val="00C5305D"/>
    <w:rsid w:val="00C53451"/>
    <w:rsid w:val="00C54F3B"/>
    <w:rsid w:val="00C55540"/>
    <w:rsid w:val="00C55893"/>
    <w:rsid w:val="00C57A61"/>
    <w:rsid w:val="00C605F2"/>
    <w:rsid w:val="00C609C1"/>
    <w:rsid w:val="00C63149"/>
    <w:rsid w:val="00C63B82"/>
    <w:rsid w:val="00C6520A"/>
    <w:rsid w:val="00C6526D"/>
    <w:rsid w:val="00C7017D"/>
    <w:rsid w:val="00C70FA1"/>
    <w:rsid w:val="00C715B4"/>
    <w:rsid w:val="00C7250B"/>
    <w:rsid w:val="00C72628"/>
    <w:rsid w:val="00C8122C"/>
    <w:rsid w:val="00C81B67"/>
    <w:rsid w:val="00C8379D"/>
    <w:rsid w:val="00C83D17"/>
    <w:rsid w:val="00C84326"/>
    <w:rsid w:val="00C85F80"/>
    <w:rsid w:val="00C8792F"/>
    <w:rsid w:val="00C87BFD"/>
    <w:rsid w:val="00C91D1B"/>
    <w:rsid w:val="00C945A3"/>
    <w:rsid w:val="00C94619"/>
    <w:rsid w:val="00C96792"/>
    <w:rsid w:val="00CA2DD4"/>
    <w:rsid w:val="00CA3732"/>
    <w:rsid w:val="00CA4FFC"/>
    <w:rsid w:val="00CA605A"/>
    <w:rsid w:val="00CB357B"/>
    <w:rsid w:val="00CB4C68"/>
    <w:rsid w:val="00CC7C23"/>
    <w:rsid w:val="00CD2A64"/>
    <w:rsid w:val="00CD40C3"/>
    <w:rsid w:val="00CD7308"/>
    <w:rsid w:val="00CE73A3"/>
    <w:rsid w:val="00CE7DF4"/>
    <w:rsid w:val="00CF5576"/>
    <w:rsid w:val="00CF6C68"/>
    <w:rsid w:val="00D0086D"/>
    <w:rsid w:val="00D028DC"/>
    <w:rsid w:val="00D03B02"/>
    <w:rsid w:val="00D03DE5"/>
    <w:rsid w:val="00D07072"/>
    <w:rsid w:val="00D07B94"/>
    <w:rsid w:val="00D14EE9"/>
    <w:rsid w:val="00D157B2"/>
    <w:rsid w:val="00D1711E"/>
    <w:rsid w:val="00D20306"/>
    <w:rsid w:val="00D236F9"/>
    <w:rsid w:val="00D24A19"/>
    <w:rsid w:val="00D24ADC"/>
    <w:rsid w:val="00D255E0"/>
    <w:rsid w:val="00D26BF7"/>
    <w:rsid w:val="00D3004A"/>
    <w:rsid w:val="00D306AE"/>
    <w:rsid w:val="00D3093A"/>
    <w:rsid w:val="00D34717"/>
    <w:rsid w:val="00D35036"/>
    <w:rsid w:val="00D3505B"/>
    <w:rsid w:val="00D362AA"/>
    <w:rsid w:val="00D36A3D"/>
    <w:rsid w:val="00D37132"/>
    <w:rsid w:val="00D41001"/>
    <w:rsid w:val="00D4610A"/>
    <w:rsid w:val="00D47CEC"/>
    <w:rsid w:val="00D54519"/>
    <w:rsid w:val="00D56652"/>
    <w:rsid w:val="00D6245F"/>
    <w:rsid w:val="00D65EF1"/>
    <w:rsid w:val="00D667BA"/>
    <w:rsid w:val="00D66C66"/>
    <w:rsid w:val="00D670F5"/>
    <w:rsid w:val="00D70ADF"/>
    <w:rsid w:val="00D70E9A"/>
    <w:rsid w:val="00D76B60"/>
    <w:rsid w:val="00D8041D"/>
    <w:rsid w:val="00D83D1F"/>
    <w:rsid w:val="00D86A5E"/>
    <w:rsid w:val="00D91632"/>
    <w:rsid w:val="00D93CBF"/>
    <w:rsid w:val="00D95AB2"/>
    <w:rsid w:val="00D9605A"/>
    <w:rsid w:val="00D96664"/>
    <w:rsid w:val="00DA0E04"/>
    <w:rsid w:val="00DA4924"/>
    <w:rsid w:val="00DA50A4"/>
    <w:rsid w:val="00DA5727"/>
    <w:rsid w:val="00DB157B"/>
    <w:rsid w:val="00DB4ACF"/>
    <w:rsid w:val="00DB5381"/>
    <w:rsid w:val="00DB70ED"/>
    <w:rsid w:val="00DC174D"/>
    <w:rsid w:val="00DC1A49"/>
    <w:rsid w:val="00DC41A2"/>
    <w:rsid w:val="00DD20B0"/>
    <w:rsid w:val="00DD22CF"/>
    <w:rsid w:val="00DD463A"/>
    <w:rsid w:val="00DD7EC6"/>
    <w:rsid w:val="00DE1E4A"/>
    <w:rsid w:val="00DE2EFA"/>
    <w:rsid w:val="00DE4CA5"/>
    <w:rsid w:val="00DE50EC"/>
    <w:rsid w:val="00DE7032"/>
    <w:rsid w:val="00DE7B82"/>
    <w:rsid w:val="00DF20C3"/>
    <w:rsid w:val="00DF7975"/>
    <w:rsid w:val="00E0141D"/>
    <w:rsid w:val="00E019C8"/>
    <w:rsid w:val="00E0258B"/>
    <w:rsid w:val="00E048D8"/>
    <w:rsid w:val="00E04DFC"/>
    <w:rsid w:val="00E0539F"/>
    <w:rsid w:val="00E05FAF"/>
    <w:rsid w:val="00E06D24"/>
    <w:rsid w:val="00E0762C"/>
    <w:rsid w:val="00E12016"/>
    <w:rsid w:val="00E12461"/>
    <w:rsid w:val="00E1328B"/>
    <w:rsid w:val="00E13EB3"/>
    <w:rsid w:val="00E14487"/>
    <w:rsid w:val="00E16825"/>
    <w:rsid w:val="00E16CC8"/>
    <w:rsid w:val="00E17D6D"/>
    <w:rsid w:val="00E2123A"/>
    <w:rsid w:val="00E2132B"/>
    <w:rsid w:val="00E216F5"/>
    <w:rsid w:val="00E24305"/>
    <w:rsid w:val="00E246B8"/>
    <w:rsid w:val="00E272FE"/>
    <w:rsid w:val="00E30861"/>
    <w:rsid w:val="00E364D0"/>
    <w:rsid w:val="00E379CA"/>
    <w:rsid w:val="00E41ADF"/>
    <w:rsid w:val="00E448E5"/>
    <w:rsid w:val="00E45441"/>
    <w:rsid w:val="00E45FAA"/>
    <w:rsid w:val="00E46B85"/>
    <w:rsid w:val="00E47DEA"/>
    <w:rsid w:val="00E50577"/>
    <w:rsid w:val="00E560A8"/>
    <w:rsid w:val="00E57389"/>
    <w:rsid w:val="00E5784E"/>
    <w:rsid w:val="00E648EC"/>
    <w:rsid w:val="00E6502B"/>
    <w:rsid w:val="00E65AB0"/>
    <w:rsid w:val="00E672F0"/>
    <w:rsid w:val="00E67DB6"/>
    <w:rsid w:val="00E70F50"/>
    <w:rsid w:val="00E743B9"/>
    <w:rsid w:val="00E7490A"/>
    <w:rsid w:val="00E81944"/>
    <w:rsid w:val="00E81D0E"/>
    <w:rsid w:val="00E8675F"/>
    <w:rsid w:val="00E91393"/>
    <w:rsid w:val="00E916E6"/>
    <w:rsid w:val="00E93AB8"/>
    <w:rsid w:val="00E96020"/>
    <w:rsid w:val="00E9658E"/>
    <w:rsid w:val="00E970D0"/>
    <w:rsid w:val="00EA11A4"/>
    <w:rsid w:val="00EA1B9E"/>
    <w:rsid w:val="00EA271A"/>
    <w:rsid w:val="00EA7839"/>
    <w:rsid w:val="00EB2B96"/>
    <w:rsid w:val="00EB3328"/>
    <w:rsid w:val="00EB6ED5"/>
    <w:rsid w:val="00EB7C22"/>
    <w:rsid w:val="00EB7E0C"/>
    <w:rsid w:val="00EC0AE1"/>
    <w:rsid w:val="00EC1423"/>
    <w:rsid w:val="00EC3289"/>
    <w:rsid w:val="00EC334E"/>
    <w:rsid w:val="00EC3879"/>
    <w:rsid w:val="00EC4441"/>
    <w:rsid w:val="00EC5211"/>
    <w:rsid w:val="00ED21B4"/>
    <w:rsid w:val="00ED3466"/>
    <w:rsid w:val="00ED5177"/>
    <w:rsid w:val="00ED5D0A"/>
    <w:rsid w:val="00ED6767"/>
    <w:rsid w:val="00EE2822"/>
    <w:rsid w:val="00EE282B"/>
    <w:rsid w:val="00EE42D5"/>
    <w:rsid w:val="00EE6F1D"/>
    <w:rsid w:val="00EE70FB"/>
    <w:rsid w:val="00EF1472"/>
    <w:rsid w:val="00EF1787"/>
    <w:rsid w:val="00EF1C5E"/>
    <w:rsid w:val="00F02EA2"/>
    <w:rsid w:val="00F04584"/>
    <w:rsid w:val="00F0483D"/>
    <w:rsid w:val="00F053C1"/>
    <w:rsid w:val="00F054DC"/>
    <w:rsid w:val="00F055FC"/>
    <w:rsid w:val="00F06DCE"/>
    <w:rsid w:val="00F15359"/>
    <w:rsid w:val="00F167DE"/>
    <w:rsid w:val="00F167E0"/>
    <w:rsid w:val="00F16D26"/>
    <w:rsid w:val="00F22395"/>
    <w:rsid w:val="00F34104"/>
    <w:rsid w:val="00F361E8"/>
    <w:rsid w:val="00F43BC7"/>
    <w:rsid w:val="00F45217"/>
    <w:rsid w:val="00F45E33"/>
    <w:rsid w:val="00F500C6"/>
    <w:rsid w:val="00F50295"/>
    <w:rsid w:val="00F51E76"/>
    <w:rsid w:val="00F55F5A"/>
    <w:rsid w:val="00F561C3"/>
    <w:rsid w:val="00F63870"/>
    <w:rsid w:val="00F6519A"/>
    <w:rsid w:val="00F71D6A"/>
    <w:rsid w:val="00F72761"/>
    <w:rsid w:val="00F736BD"/>
    <w:rsid w:val="00F73F5C"/>
    <w:rsid w:val="00F74D77"/>
    <w:rsid w:val="00F80995"/>
    <w:rsid w:val="00F83561"/>
    <w:rsid w:val="00F85CB7"/>
    <w:rsid w:val="00F875DF"/>
    <w:rsid w:val="00F904B6"/>
    <w:rsid w:val="00FA464F"/>
    <w:rsid w:val="00FA49D6"/>
    <w:rsid w:val="00FA51C9"/>
    <w:rsid w:val="00FA7263"/>
    <w:rsid w:val="00FA7413"/>
    <w:rsid w:val="00FA79A7"/>
    <w:rsid w:val="00FB0733"/>
    <w:rsid w:val="00FB2197"/>
    <w:rsid w:val="00FB2B84"/>
    <w:rsid w:val="00FB3291"/>
    <w:rsid w:val="00FB4472"/>
    <w:rsid w:val="00FC0BF5"/>
    <w:rsid w:val="00FC53DF"/>
    <w:rsid w:val="00FC60C9"/>
    <w:rsid w:val="00FC64A6"/>
    <w:rsid w:val="00FC6AF3"/>
    <w:rsid w:val="00FC7467"/>
    <w:rsid w:val="00FC7C52"/>
    <w:rsid w:val="00FC7FD6"/>
    <w:rsid w:val="00FD39E2"/>
    <w:rsid w:val="00FD3B60"/>
    <w:rsid w:val="00FD49A6"/>
    <w:rsid w:val="00FD5976"/>
    <w:rsid w:val="00FD670F"/>
    <w:rsid w:val="00FE0A98"/>
    <w:rsid w:val="00FE3883"/>
    <w:rsid w:val="00FE39FA"/>
    <w:rsid w:val="00FE4620"/>
    <w:rsid w:val="00FE4FC7"/>
    <w:rsid w:val="00FE6798"/>
    <w:rsid w:val="00FF0693"/>
    <w:rsid w:val="00FF0BDB"/>
    <w:rsid w:val="00FF2175"/>
    <w:rsid w:val="00FF4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2F"/>
  </w:style>
  <w:style w:type="paragraph" w:styleId="2">
    <w:name w:val="heading 2"/>
    <w:basedOn w:val="a"/>
    <w:link w:val="20"/>
    <w:uiPriority w:val="9"/>
    <w:qFormat/>
    <w:rsid w:val="00582C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2C9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3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6B60"/>
    <w:pPr>
      <w:ind w:left="720"/>
      <w:contextualSpacing/>
    </w:pPr>
  </w:style>
  <w:style w:type="character" w:styleId="a5">
    <w:name w:val="Hyperlink"/>
    <w:basedOn w:val="a0"/>
    <w:uiPriority w:val="99"/>
    <w:semiHidden/>
    <w:unhideWhenUsed/>
    <w:rsid w:val="002720AC"/>
    <w:rPr>
      <w:color w:val="0000FF"/>
      <w:u w:val="single"/>
    </w:rPr>
  </w:style>
  <w:style w:type="paragraph" w:styleId="a6">
    <w:name w:val="No Spacing"/>
    <w:uiPriority w:val="1"/>
    <w:qFormat/>
    <w:rsid w:val="002534C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127752">
      <w:bodyDiv w:val="1"/>
      <w:marLeft w:val="0"/>
      <w:marRight w:val="0"/>
      <w:marTop w:val="0"/>
      <w:marBottom w:val="0"/>
      <w:divBdr>
        <w:top w:val="none" w:sz="0" w:space="0" w:color="auto"/>
        <w:left w:val="none" w:sz="0" w:space="0" w:color="auto"/>
        <w:bottom w:val="none" w:sz="0" w:space="0" w:color="auto"/>
        <w:right w:val="none" w:sz="0" w:space="0" w:color="auto"/>
      </w:divBdr>
      <w:divsChild>
        <w:div w:id="1100177395">
          <w:marLeft w:val="0"/>
          <w:marRight w:val="0"/>
          <w:marTop w:val="0"/>
          <w:marBottom w:val="0"/>
          <w:divBdr>
            <w:top w:val="none" w:sz="0" w:space="0" w:color="auto"/>
            <w:left w:val="none" w:sz="0" w:space="0" w:color="auto"/>
            <w:bottom w:val="none" w:sz="0" w:space="0" w:color="auto"/>
            <w:right w:val="none" w:sz="0" w:space="0" w:color="auto"/>
          </w:divBdr>
        </w:div>
      </w:divsChild>
    </w:div>
    <w:div w:id="459108828">
      <w:bodyDiv w:val="1"/>
      <w:marLeft w:val="0"/>
      <w:marRight w:val="0"/>
      <w:marTop w:val="0"/>
      <w:marBottom w:val="0"/>
      <w:divBdr>
        <w:top w:val="none" w:sz="0" w:space="0" w:color="auto"/>
        <w:left w:val="none" w:sz="0" w:space="0" w:color="auto"/>
        <w:bottom w:val="none" w:sz="0" w:space="0" w:color="auto"/>
        <w:right w:val="none" w:sz="0" w:space="0" w:color="auto"/>
      </w:divBdr>
    </w:div>
    <w:div w:id="603659058">
      <w:bodyDiv w:val="1"/>
      <w:marLeft w:val="0"/>
      <w:marRight w:val="0"/>
      <w:marTop w:val="0"/>
      <w:marBottom w:val="0"/>
      <w:divBdr>
        <w:top w:val="none" w:sz="0" w:space="0" w:color="auto"/>
        <w:left w:val="none" w:sz="0" w:space="0" w:color="auto"/>
        <w:bottom w:val="none" w:sz="0" w:space="0" w:color="auto"/>
        <w:right w:val="none" w:sz="0" w:space="0" w:color="auto"/>
      </w:divBdr>
    </w:div>
    <w:div w:id="810555523">
      <w:bodyDiv w:val="1"/>
      <w:marLeft w:val="0"/>
      <w:marRight w:val="0"/>
      <w:marTop w:val="0"/>
      <w:marBottom w:val="0"/>
      <w:divBdr>
        <w:top w:val="none" w:sz="0" w:space="0" w:color="auto"/>
        <w:left w:val="none" w:sz="0" w:space="0" w:color="auto"/>
        <w:bottom w:val="none" w:sz="0" w:space="0" w:color="auto"/>
        <w:right w:val="none" w:sz="0" w:space="0" w:color="auto"/>
      </w:divBdr>
    </w:div>
    <w:div w:id="835799474">
      <w:bodyDiv w:val="1"/>
      <w:marLeft w:val="0"/>
      <w:marRight w:val="0"/>
      <w:marTop w:val="0"/>
      <w:marBottom w:val="0"/>
      <w:divBdr>
        <w:top w:val="none" w:sz="0" w:space="0" w:color="auto"/>
        <w:left w:val="none" w:sz="0" w:space="0" w:color="auto"/>
        <w:bottom w:val="none" w:sz="0" w:space="0" w:color="auto"/>
        <w:right w:val="none" w:sz="0" w:space="0" w:color="auto"/>
      </w:divBdr>
    </w:div>
    <w:div w:id="926813844">
      <w:bodyDiv w:val="1"/>
      <w:marLeft w:val="0"/>
      <w:marRight w:val="0"/>
      <w:marTop w:val="0"/>
      <w:marBottom w:val="0"/>
      <w:divBdr>
        <w:top w:val="none" w:sz="0" w:space="0" w:color="auto"/>
        <w:left w:val="none" w:sz="0" w:space="0" w:color="auto"/>
        <w:bottom w:val="none" w:sz="0" w:space="0" w:color="auto"/>
        <w:right w:val="none" w:sz="0" w:space="0" w:color="auto"/>
      </w:divBdr>
    </w:div>
    <w:div w:id="970091632">
      <w:bodyDiv w:val="1"/>
      <w:marLeft w:val="0"/>
      <w:marRight w:val="0"/>
      <w:marTop w:val="0"/>
      <w:marBottom w:val="0"/>
      <w:divBdr>
        <w:top w:val="none" w:sz="0" w:space="0" w:color="auto"/>
        <w:left w:val="none" w:sz="0" w:space="0" w:color="auto"/>
        <w:bottom w:val="none" w:sz="0" w:space="0" w:color="auto"/>
        <w:right w:val="none" w:sz="0" w:space="0" w:color="auto"/>
      </w:divBdr>
      <w:divsChild>
        <w:div w:id="563874631">
          <w:marLeft w:val="0"/>
          <w:marRight w:val="0"/>
          <w:marTop w:val="0"/>
          <w:marBottom w:val="0"/>
          <w:divBdr>
            <w:top w:val="none" w:sz="0" w:space="0" w:color="auto"/>
            <w:left w:val="none" w:sz="0" w:space="0" w:color="auto"/>
            <w:bottom w:val="none" w:sz="0" w:space="0" w:color="auto"/>
            <w:right w:val="none" w:sz="0" w:space="0" w:color="auto"/>
          </w:divBdr>
        </w:div>
      </w:divsChild>
    </w:div>
    <w:div w:id="1010110134">
      <w:bodyDiv w:val="1"/>
      <w:marLeft w:val="0"/>
      <w:marRight w:val="0"/>
      <w:marTop w:val="0"/>
      <w:marBottom w:val="0"/>
      <w:divBdr>
        <w:top w:val="none" w:sz="0" w:space="0" w:color="auto"/>
        <w:left w:val="none" w:sz="0" w:space="0" w:color="auto"/>
        <w:bottom w:val="none" w:sz="0" w:space="0" w:color="auto"/>
        <w:right w:val="none" w:sz="0" w:space="0" w:color="auto"/>
      </w:divBdr>
      <w:divsChild>
        <w:div w:id="1384056887">
          <w:marLeft w:val="0"/>
          <w:marRight w:val="0"/>
          <w:marTop w:val="0"/>
          <w:marBottom w:val="0"/>
          <w:divBdr>
            <w:top w:val="none" w:sz="0" w:space="0" w:color="auto"/>
            <w:left w:val="none" w:sz="0" w:space="0" w:color="auto"/>
            <w:bottom w:val="none" w:sz="0" w:space="0" w:color="auto"/>
            <w:right w:val="none" w:sz="0" w:space="0" w:color="auto"/>
          </w:divBdr>
        </w:div>
      </w:divsChild>
    </w:div>
    <w:div w:id="1122071671">
      <w:bodyDiv w:val="1"/>
      <w:marLeft w:val="0"/>
      <w:marRight w:val="0"/>
      <w:marTop w:val="0"/>
      <w:marBottom w:val="0"/>
      <w:divBdr>
        <w:top w:val="none" w:sz="0" w:space="0" w:color="auto"/>
        <w:left w:val="none" w:sz="0" w:space="0" w:color="auto"/>
        <w:bottom w:val="none" w:sz="0" w:space="0" w:color="auto"/>
        <w:right w:val="none" w:sz="0" w:space="0" w:color="auto"/>
      </w:divBdr>
    </w:div>
    <w:div w:id="1760984342">
      <w:bodyDiv w:val="1"/>
      <w:marLeft w:val="0"/>
      <w:marRight w:val="0"/>
      <w:marTop w:val="0"/>
      <w:marBottom w:val="0"/>
      <w:divBdr>
        <w:top w:val="none" w:sz="0" w:space="0" w:color="auto"/>
        <w:left w:val="none" w:sz="0" w:space="0" w:color="auto"/>
        <w:bottom w:val="none" w:sz="0" w:space="0" w:color="auto"/>
        <w:right w:val="none" w:sz="0" w:space="0" w:color="auto"/>
      </w:divBdr>
    </w:div>
    <w:div w:id="1970360684">
      <w:bodyDiv w:val="1"/>
      <w:marLeft w:val="0"/>
      <w:marRight w:val="0"/>
      <w:marTop w:val="0"/>
      <w:marBottom w:val="0"/>
      <w:divBdr>
        <w:top w:val="none" w:sz="0" w:space="0" w:color="auto"/>
        <w:left w:val="none" w:sz="0" w:space="0" w:color="auto"/>
        <w:bottom w:val="none" w:sz="0" w:space="0" w:color="auto"/>
        <w:right w:val="none" w:sz="0" w:space="0" w:color="auto"/>
      </w:divBdr>
      <w:divsChild>
        <w:div w:id="793327169">
          <w:marLeft w:val="0"/>
          <w:marRight w:val="0"/>
          <w:marTop w:val="0"/>
          <w:marBottom w:val="0"/>
          <w:divBdr>
            <w:top w:val="none" w:sz="0" w:space="0" w:color="auto"/>
            <w:left w:val="none" w:sz="0" w:space="0" w:color="auto"/>
            <w:bottom w:val="none" w:sz="0" w:space="0" w:color="auto"/>
            <w:right w:val="none" w:sz="0" w:space="0" w:color="auto"/>
          </w:divBdr>
        </w:div>
      </w:divsChild>
    </w:div>
    <w:div w:id="203391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5</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45</cp:revision>
  <dcterms:created xsi:type="dcterms:W3CDTF">2020-12-25T19:47:00Z</dcterms:created>
  <dcterms:modified xsi:type="dcterms:W3CDTF">2021-02-21T18:42:00Z</dcterms:modified>
</cp:coreProperties>
</file>