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55" w:rsidRDefault="00843C55">
      <w:pPr>
        <w:rPr>
          <w:rFonts w:ascii="Times New Roman" w:hAnsi="Times New Roman" w:cs="Times New Roman"/>
          <w:b/>
          <w:sz w:val="28"/>
          <w:szCs w:val="28"/>
        </w:rPr>
      </w:pPr>
    </w:p>
    <w:p w:rsidR="00216138" w:rsidRDefault="00E51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функциональной  грамотности на уроках в начальной  школе.</w:t>
      </w:r>
    </w:p>
    <w:p w:rsidR="002B7152" w:rsidRDefault="002B7152">
      <w:pPr>
        <w:rPr>
          <w:rFonts w:ascii="Times New Roman" w:hAnsi="Times New Roman" w:cs="Times New Roman"/>
          <w:b/>
          <w:sz w:val="28"/>
          <w:szCs w:val="28"/>
        </w:rPr>
      </w:pPr>
    </w:p>
    <w:p w:rsidR="00E513CD" w:rsidRPr="002B7152" w:rsidRDefault="00E513CD" w:rsidP="00E513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7152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2B7152">
        <w:rPr>
          <w:rFonts w:ascii="Times New Roman" w:hAnsi="Times New Roman" w:cs="Times New Roman"/>
          <w:sz w:val="28"/>
          <w:szCs w:val="28"/>
        </w:rPr>
        <w:t xml:space="preserve"> Елена Николаевна учитель начальных классов</w:t>
      </w:r>
    </w:p>
    <w:p w:rsidR="00E513CD" w:rsidRPr="002B7152" w:rsidRDefault="00E513CD" w:rsidP="00E513CD">
      <w:pPr>
        <w:jc w:val="right"/>
        <w:rPr>
          <w:rFonts w:ascii="Times New Roman" w:hAnsi="Times New Roman" w:cs="Times New Roman"/>
          <w:sz w:val="28"/>
          <w:szCs w:val="28"/>
        </w:rPr>
      </w:pPr>
      <w:r w:rsidRPr="002B7152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2B7152">
        <w:rPr>
          <w:rFonts w:ascii="Times New Roman" w:hAnsi="Times New Roman" w:cs="Times New Roman"/>
          <w:sz w:val="28"/>
          <w:szCs w:val="28"/>
        </w:rPr>
        <w:t>Чермошнянская</w:t>
      </w:r>
      <w:proofErr w:type="spellEnd"/>
      <w:r w:rsidRPr="002B7152">
        <w:rPr>
          <w:rFonts w:ascii="Times New Roman" w:hAnsi="Times New Roman" w:cs="Times New Roman"/>
          <w:sz w:val="28"/>
          <w:szCs w:val="28"/>
        </w:rPr>
        <w:t xml:space="preserve"> СШ», </w:t>
      </w:r>
      <w:proofErr w:type="spellStart"/>
      <w:r w:rsidRPr="002B7152">
        <w:rPr>
          <w:rFonts w:ascii="Times New Roman" w:hAnsi="Times New Roman" w:cs="Times New Roman"/>
          <w:sz w:val="28"/>
          <w:szCs w:val="28"/>
        </w:rPr>
        <w:t>Тайыншин</w:t>
      </w:r>
      <w:r w:rsidR="002B7152">
        <w:rPr>
          <w:rFonts w:ascii="Times New Roman" w:hAnsi="Times New Roman" w:cs="Times New Roman"/>
          <w:sz w:val="28"/>
          <w:szCs w:val="28"/>
        </w:rPr>
        <w:t>с</w:t>
      </w:r>
      <w:r w:rsidRPr="002B715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2B7152">
        <w:rPr>
          <w:rFonts w:ascii="Times New Roman" w:hAnsi="Times New Roman" w:cs="Times New Roman"/>
          <w:sz w:val="28"/>
          <w:szCs w:val="28"/>
        </w:rPr>
        <w:t xml:space="preserve"> района, СКО</w:t>
      </w:r>
    </w:p>
    <w:p w:rsidR="002B7152" w:rsidRPr="002B7152" w:rsidRDefault="002B7152" w:rsidP="00E513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1BA9" w:rsidRDefault="00AE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907B41">
        <w:rPr>
          <w:rFonts w:ascii="Times New Roman" w:hAnsi="Times New Roman" w:cs="Times New Roman"/>
          <w:sz w:val="28"/>
          <w:szCs w:val="28"/>
        </w:rPr>
        <w:t>временное общество постоянно</w:t>
      </w:r>
      <w:r w:rsidR="00CC03BC">
        <w:rPr>
          <w:rFonts w:ascii="Times New Roman" w:hAnsi="Times New Roman" w:cs="Times New Roman"/>
          <w:sz w:val="28"/>
          <w:szCs w:val="28"/>
        </w:rPr>
        <w:t xml:space="preserve"> меняет взгляд на содержание образования. Главное внимание направлено на развитие способности учащихся </w:t>
      </w:r>
      <w:proofErr w:type="gramStart"/>
      <w:r w:rsidR="00CC03BC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="00CC03BC">
        <w:rPr>
          <w:rFonts w:ascii="Times New Roman" w:hAnsi="Times New Roman" w:cs="Times New Roman"/>
          <w:sz w:val="28"/>
          <w:szCs w:val="28"/>
        </w:rPr>
        <w:t xml:space="preserve"> полученные в школе знания и умения в жизненных ситуациях. Сегодня нужны функционально грамотные выпускники, способные вступать в отношения  с внешней средой, быстро адаптироваться и функционировать в ней. </w:t>
      </w:r>
    </w:p>
    <w:p w:rsidR="00CC03BC" w:rsidRPr="00E513CD" w:rsidRDefault="00CC03BC">
      <w:pPr>
        <w:rPr>
          <w:rFonts w:ascii="Times New Roman" w:hAnsi="Times New Roman" w:cs="Times New Roman"/>
          <w:i/>
          <w:sz w:val="28"/>
          <w:szCs w:val="28"/>
        </w:rPr>
      </w:pPr>
      <w:r w:rsidRPr="00E513CD">
        <w:rPr>
          <w:rFonts w:ascii="Times New Roman" w:hAnsi="Times New Roman" w:cs="Times New Roman"/>
          <w:i/>
          <w:sz w:val="28"/>
          <w:szCs w:val="28"/>
        </w:rPr>
        <w:t>Что же такое «функциональная грамотность?»</w:t>
      </w:r>
    </w:p>
    <w:p w:rsidR="00D7745F" w:rsidRDefault="00CC0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CC03BC" w:rsidRDefault="00D77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еще в начальной школе.</w:t>
      </w:r>
      <w:r w:rsidR="00CC0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C2" w:rsidRDefault="00EB6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забота о формировании у ребенка определенного набора компетенций, способности к саморазвитию, обеспечивающих интеграцию личности в национальную и мировую культуру ложится на плечи учителя. Все формы и методы работы, используемые педагогом на своих уроках, должны быть направлены на развитие познавательной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EB62C2" w:rsidRDefault="00EB6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образовательная область участвует в развитии всех видов функциональной грамотности (грамотность в чтении письме, </w:t>
      </w:r>
      <w:r w:rsidR="001D7779">
        <w:rPr>
          <w:rFonts w:ascii="Times New Roman" w:hAnsi="Times New Roman" w:cs="Times New Roman"/>
          <w:sz w:val="28"/>
          <w:szCs w:val="28"/>
        </w:rPr>
        <w:t>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грамотность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7779">
        <w:rPr>
          <w:rFonts w:ascii="Times New Roman" w:hAnsi="Times New Roman" w:cs="Times New Roman"/>
          <w:sz w:val="28"/>
          <w:szCs w:val="28"/>
        </w:rPr>
        <w:t>.</w:t>
      </w:r>
    </w:p>
    <w:p w:rsidR="001D7779" w:rsidRDefault="001D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Математическая грамотность – способность человека определять и понимать роль математики, в котором он живет, высказывать хорошо обоснованные математические суждения и использовать математику так, чтобы удовлетворять в настоящем и </w:t>
      </w:r>
      <w:r w:rsidR="00941AD5">
        <w:rPr>
          <w:rFonts w:ascii="Times New Roman" w:hAnsi="Times New Roman" w:cs="Times New Roman"/>
          <w:sz w:val="28"/>
          <w:szCs w:val="28"/>
        </w:rPr>
        <w:t>будущем потребности, присущие созидательному, заинтересованному и мыслящему гражданину.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Умения, применительно к математическому содержанию: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текст, использовать информацию, представленную в различных формах; (переход от одной ситуации к другой, придерживаться инструкции видеть проблему, обосновывать действия, оформленные в виде таблицы, диаграммы).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развития ФГ в начальной школе являются интегрированные задания – это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объединяющие математику с другими предметами. ( математика – русский язык, математика – литература, математика – познание мира).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в формировании функциональной грамотности младших школьников является формирование логической грамотности.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Разбей числа на группы, чтобы в каждой группе были числа, похожие между собой: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53, 33, 84,75, 22, 13, 11, 44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признаку записан каждый ряд чисел?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его: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30, 50, 70…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 34, 54, 74,…</w:t>
      </w:r>
    </w:p>
    <w:p w:rsidR="00941AD5" w:rsidRDefault="0094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система работы по развитию логического мышления учащихся </w:t>
      </w:r>
      <w:r w:rsidR="006277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аправлена на формирование умственной деятельности детей. Дети учатся выявлять математические закономерности и отношения, вы</w:t>
      </w:r>
      <w:r w:rsidR="006277A6">
        <w:rPr>
          <w:rFonts w:ascii="Times New Roman" w:hAnsi="Times New Roman" w:cs="Times New Roman"/>
          <w:sz w:val="28"/>
          <w:szCs w:val="28"/>
        </w:rPr>
        <w:t>полнять посильное обобщение, делать выводы.</w:t>
      </w:r>
    </w:p>
    <w:p w:rsidR="00FA03CC" w:rsidRDefault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математического образования должно быть развитие математически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логично и осознано исследовать явления реального мира.</w:t>
      </w:r>
    </w:p>
    <w:p w:rsidR="00FA03CC" w:rsidRDefault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Нестандартные задачи требуют повышенного внимания к анализу условия и построения цепочки взаимосвязанных логических рассуждений.</w:t>
      </w:r>
    </w:p>
    <w:p w:rsidR="00FA03CC" w:rsidRDefault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Предлагая учащимся нестандартные задачи, мы формируем у них способность выполнять логические операции и одновременно развиваем их.</w:t>
      </w:r>
    </w:p>
    <w:p w:rsidR="00D45E77" w:rsidRDefault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«математика» предполагает формирование арифметических счетных навыков, ознакомление с основами геометрии, формирование навыка самостоятельного распознавания расположения предметов на плоскости и обозначение этого расположения языковыми средствами: внизу, вверху, между, рядом, сзади, ближе, дальше, практическое умение ориентироваться во времени, умение решать задачи, сюжет которых связан с жизненными ситуациями.</w:t>
      </w:r>
    </w:p>
    <w:p w:rsidR="00FA03CC" w:rsidRDefault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же такое задача? Я всегда говорю детям, что задача – это жизненная ситуация. Умейте представить те события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предлагает задача.</w:t>
      </w:r>
    </w:p>
    <w:p w:rsidR="00FA03CC" w:rsidRDefault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примеры составленных мною задач, по развитию функциональной грамотности с применением дифференцированного подхода.</w:t>
      </w:r>
    </w:p>
    <w:p w:rsidR="00FA03CC" w:rsidRPr="00843C55" w:rsidRDefault="00843C55" w:rsidP="00843C55">
      <w:pPr>
        <w:rPr>
          <w:rFonts w:ascii="Times New Roman" w:hAnsi="Times New Roman" w:cs="Times New Roman"/>
          <w:sz w:val="28"/>
          <w:szCs w:val="28"/>
        </w:rPr>
      </w:pPr>
      <w:r w:rsidRPr="00843C5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3CC" w:rsidRPr="00843C55">
        <w:rPr>
          <w:rFonts w:ascii="Times New Roman" w:hAnsi="Times New Roman" w:cs="Times New Roman"/>
          <w:sz w:val="28"/>
          <w:szCs w:val="28"/>
        </w:rPr>
        <w:t>Огород прямоугольной формы</w:t>
      </w:r>
      <w:r w:rsidR="00DD6653" w:rsidRPr="00843C55">
        <w:rPr>
          <w:rFonts w:ascii="Times New Roman" w:hAnsi="Times New Roman" w:cs="Times New Roman"/>
          <w:sz w:val="28"/>
          <w:szCs w:val="28"/>
        </w:rPr>
        <w:t xml:space="preserve"> с длиной 10м и шириной 6м нужно огородить штакетником. Сколько штук штакетника понадобиться</w:t>
      </w:r>
      <w:proofErr w:type="gramStart"/>
      <w:r w:rsidR="00DD6653" w:rsidRPr="00843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6653" w:rsidRPr="00843C55">
        <w:rPr>
          <w:rFonts w:ascii="Times New Roman" w:hAnsi="Times New Roman" w:cs="Times New Roman"/>
          <w:sz w:val="28"/>
          <w:szCs w:val="28"/>
        </w:rPr>
        <w:t xml:space="preserve"> если на 1м уходит 10штакетин?</w:t>
      </w:r>
    </w:p>
    <w:p w:rsidR="00843C55" w:rsidRPr="008223E6" w:rsidRDefault="00843C55" w:rsidP="00843C55">
      <w:pPr>
        <w:rPr>
          <w:rFonts w:ascii="Times New Roman" w:hAnsi="Times New Roman" w:cs="Times New Roman"/>
        </w:rPr>
      </w:pPr>
      <w:r w:rsidRPr="008223E6">
        <w:rPr>
          <w:rFonts w:ascii="Times New Roman" w:hAnsi="Times New Roman" w:cs="Times New Roman"/>
        </w:rPr>
        <w:t>В этой задаче учащимся нужно вспомнить, что та</w:t>
      </w:r>
      <w:r w:rsidR="00CF1C5B" w:rsidRPr="008223E6">
        <w:rPr>
          <w:rFonts w:ascii="Times New Roman" w:hAnsi="Times New Roman" w:cs="Times New Roman"/>
        </w:rPr>
        <w:t>кое периметр и как он находится, а затем произвести вычисления.</w:t>
      </w:r>
    </w:p>
    <w:p w:rsidR="00843C55" w:rsidRPr="00455C24" w:rsidRDefault="0010510D" w:rsidP="00843C55">
      <w:pPr>
        <w:rPr>
          <w:rFonts w:ascii="Times New Roman" w:hAnsi="Times New Roman" w:cs="Times New Roman"/>
          <w:sz w:val="28"/>
          <w:szCs w:val="28"/>
        </w:rPr>
      </w:pPr>
      <w:r w:rsidRPr="00455C24">
        <w:rPr>
          <w:rFonts w:ascii="Times New Roman" w:hAnsi="Times New Roman" w:cs="Times New Roman"/>
          <w:sz w:val="28"/>
          <w:szCs w:val="28"/>
        </w:rPr>
        <w:t>Решили задачу  – 8 учащихся</w:t>
      </w:r>
    </w:p>
    <w:p w:rsidR="0010510D" w:rsidRPr="00455C24" w:rsidRDefault="0010510D" w:rsidP="00843C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C24">
        <w:rPr>
          <w:rFonts w:ascii="Times New Roman" w:hAnsi="Times New Roman" w:cs="Times New Roman"/>
          <w:sz w:val="28"/>
          <w:szCs w:val="28"/>
        </w:rPr>
        <w:t>Гербст</w:t>
      </w:r>
      <w:proofErr w:type="spellEnd"/>
      <w:r w:rsidRPr="00455C24">
        <w:rPr>
          <w:rFonts w:ascii="Times New Roman" w:hAnsi="Times New Roman" w:cs="Times New Roman"/>
          <w:sz w:val="28"/>
          <w:szCs w:val="28"/>
        </w:rPr>
        <w:t xml:space="preserve"> Е, </w:t>
      </w:r>
      <w:proofErr w:type="spellStart"/>
      <w:r w:rsidRPr="00455C24">
        <w:rPr>
          <w:rFonts w:ascii="Times New Roman" w:hAnsi="Times New Roman" w:cs="Times New Roman"/>
          <w:sz w:val="28"/>
          <w:szCs w:val="28"/>
        </w:rPr>
        <w:t>Нурканова</w:t>
      </w:r>
      <w:proofErr w:type="spellEnd"/>
      <w:r w:rsidRPr="00455C24">
        <w:rPr>
          <w:rFonts w:ascii="Times New Roman" w:hAnsi="Times New Roman" w:cs="Times New Roman"/>
          <w:sz w:val="28"/>
          <w:szCs w:val="28"/>
        </w:rPr>
        <w:t xml:space="preserve"> Д, </w:t>
      </w:r>
      <w:proofErr w:type="spellStart"/>
      <w:r w:rsidRPr="00455C24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455C24">
        <w:rPr>
          <w:rFonts w:ascii="Times New Roman" w:hAnsi="Times New Roman" w:cs="Times New Roman"/>
          <w:sz w:val="28"/>
          <w:szCs w:val="28"/>
        </w:rPr>
        <w:t xml:space="preserve"> А, Федоренко В, </w:t>
      </w:r>
      <w:proofErr w:type="spellStart"/>
      <w:r w:rsidRPr="00455C24"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 w:rsidRPr="00455C24">
        <w:rPr>
          <w:rFonts w:ascii="Times New Roman" w:hAnsi="Times New Roman" w:cs="Times New Roman"/>
          <w:sz w:val="28"/>
          <w:szCs w:val="28"/>
        </w:rPr>
        <w:t xml:space="preserve"> С , </w:t>
      </w:r>
      <w:proofErr w:type="spellStart"/>
      <w:r w:rsidRPr="00455C24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proofErr w:type="gramStart"/>
      <w:r w:rsidRPr="00455C2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55C24">
        <w:rPr>
          <w:rFonts w:ascii="Times New Roman" w:hAnsi="Times New Roman" w:cs="Times New Roman"/>
          <w:sz w:val="28"/>
          <w:szCs w:val="28"/>
        </w:rPr>
        <w:t xml:space="preserve">, Летучий М, </w:t>
      </w:r>
      <w:proofErr w:type="spellStart"/>
      <w:r w:rsidRPr="00455C24">
        <w:rPr>
          <w:rFonts w:ascii="Times New Roman" w:hAnsi="Times New Roman" w:cs="Times New Roman"/>
          <w:sz w:val="28"/>
          <w:szCs w:val="28"/>
        </w:rPr>
        <w:t>Уразбаев</w:t>
      </w:r>
      <w:proofErr w:type="spellEnd"/>
      <w:r w:rsidRPr="00455C24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10510D" w:rsidRPr="00455C24" w:rsidRDefault="0010510D" w:rsidP="00843C55">
      <w:pPr>
        <w:rPr>
          <w:rFonts w:ascii="Times New Roman" w:hAnsi="Times New Roman" w:cs="Times New Roman"/>
          <w:sz w:val="28"/>
          <w:szCs w:val="28"/>
        </w:rPr>
      </w:pPr>
      <w:r w:rsidRPr="00455C24">
        <w:rPr>
          <w:rFonts w:ascii="Times New Roman" w:hAnsi="Times New Roman" w:cs="Times New Roman"/>
          <w:sz w:val="28"/>
          <w:szCs w:val="28"/>
        </w:rPr>
        <w:t xml:space="preserve">Допустили ошибки в вычислениях, ход решения верный – 1 учащихся </w:t>
      </w:r>
    </w:p>
    <w:p w:rsidR="0010510D" w:rsidRPr="00455C24" w:rsidRDefault="0010510D" w:rsidP="00843C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C24">
        <w:rPr>
          <w:rFonts w:ascii="Times New Roman" w:hAnsi="Times New Roman" w:cs="Times New Roman"/>
          <w:sz w:val="28"/>
          <w:szCs w:val="28"/>
        </w:rPr>
        <w:t>Омиртай</w:t>
      </w:r>
      <w:proofErr w:type="spellEnd"/>
      <w:proofErr w:type="gramStart"/>
      <w:r w:rsidRPr="00455C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55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0D" w:rsidRPr="00455C24" w:rsidRDefault="0010510D" w:rsidP="00843C55">
      <w:pPr>
        <w:rPr>
          <w:rFonts w:ascii="Times New Roman" w:hAnsi="Times New Roman" w:cs="Times New Roman"/>
          <w:sz w:val="28"/>
          <w:szCs w:val="28"/>
        </w:rPr>
      </w:pPr>
      <w:r w:rsidRPr="00455C24">
        <w:rPr>
          <w:rFonts w:ascii="Times New Roman" w:hAnsi="Times New Roman" w:cs="Times New Roman"/>
          <w:sz w:val="28"/>
          <w:szCs w:val="28"/>
        </w:rPr>
        <w:t>Не справились с задачей –</w:t>
      </w:r>
    </w:p>
    <w:p w:rsidR="0010510D" w:rsidRPr="00455C24" w:rsidRDefault="0010510D" w:rsidP="00843C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C24">
        <w:rPr>
          <w:rFonts w:ascii="Times New Roman" w:hAnsi="Times New Roman" w:cs="Times New Roman"/>
          <w:sz w:val="28"/>
          <w:szCs w:val="28"/>
        </w:rPr>
        <w:t>ПлотицинМ</w:t>
      </w:r>
      <w:proofErr w:type="spellEnd"/>
      <w:r w:rsidRPr="00455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C24">
        <w:rPr>
          <w:rFonts w:ascii="Times New Roman" w:hAnsi="Times New Roman" w:cs="Times New Roman"/>
          <w:sz w:val="28"/>
          <w:szCs w:val="28"/>
        </w:rPr>
        <w:t>Лубянцева</w:t>
      </w:r>
      <w:proofErr w:type="spellEnd"/>
      <w:proofErr w:type="gramStart"/>
      <w:r w:rsidRPr="00455C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10510D" w:rsidRDefault="0010510D" w:rsidP="00843C55">
      <w:r>
        <w:rPr>
          <w:noProof/>
          <w:lang w:eastAsia="ru-RU"/>
        </w:rPr>
        <w:drawing>
          <wp:inline distT="0" distB="0" distL="0" distR="0">
            <wp:extent cx="5438775" cy="16383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510D" w:rsidRPr="00843C55" w:rsidRDefault="0010510D" w:rsidP="00843C55"/>
    <w:p w:rsidR="00353B07" w:rsidRPr="00353B07" w:rsidRDefault="00353B07" w:rsidP="00353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5F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53B07">
        <w:rPr>
          <w:rFonts w:ascii="Times New Roman" w:hAnsi="Times New Roman" w:cs="Times New Roman"/>
          <w:sz w:val="28"/>
          <w:szCs w:val="28"/>
          <w:lang w:val="kk-KZ"/>
        </w:rPr>
        <w:t xml:space="preserve">По данным в таблице показаниям счётчика и тарифу , определите сумму , </w:t>
      </w:r>
      <w:r>
        <w:rPr>
          <w:rFonts w:ascii="Times New Roman" w:hAnsi="Times New Roman" w:cs="Times New Roman"/>
          <w:sz w:val="28"/>
          <w:szCs w:val="28"/>
          <w:lang w:val="kk-KZ"/>
        </w:rPr>
        <w:t>которую нужно заплатить за февраль, но прежде найдите сколько кВт потрачено за месяц.(ответ округлите до целых)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9"/>
        <w:gridCol w:w="2007"/>
        <w:gridCol w:w="2714"/>
        <w:gridCol w:w="2635"/>
      </w:tblGrid>
      <w:tr w:rsidR="00353B07" w:rsidRPr="00353B07" w:rsidTr="00353B07">
        <w:tc>
          <w:tcPr>
            <w:tcW w:w="1989" w:type="dxa"/>
            <w:vMerge w:val="restart"/>
          </w:tcPr>
          <w:p w:rsidR="00353B07" w:rsidRPr="00353B07" w:rsidRDefault="00353B07" w:rsidP="001824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Начальное показание счётчика (кВт)</w:t>
            </w:r>
          </w:p>
        </w:tc>
        <w:tc>
          <w:tcPr>
            <w:tcW w:w="2007" w:type="dxa"/>
            <w:vMerge w:val="restart"/>
          </w:tcPr>
          <w:p w:rsidR="00353B07" w:rsidRPr="00353B07" w:rsidRDefault="00353B07" w:rsidP="001824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Конечное показание счётчика(кВт)</w:t>
            </w:r>
          </w:p>
        </w:tc>
        <w:tc>
          <w:tcPr>
            <w:tcW w:w="5349" w:type="dxa"/>
            <w:gridSpan w:val="2"/>
          </w:tcPr>
          <w:p w:rsidR="00353B07" w:rsidRPr="00353B07" w:rsidRDefault="00353B07" w:rsidP="0018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Тариф за 1кВт</w:t>
            </w:r>
          </w:p>
        </w:tc>
      </w:tr>
      <w:tr w:rsidR="00353B07" w:rsidRPr="00353B07" w:rsidTr="00353B07">
        <w:tc>
          <w:tcPr>
            <w:tcW w:w="1989" w:type="dxa"/>
            <w:vMerge/>
          </w:tcPr>
          <w:p w:rsidR="00353B07" w:rsidRPr="00353B07" w:rsidRDefault="00353B07" w:rsidP="001824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7" w:type="dxa"/>
            <w:vMerge/>
          </w:tcPr>
          <w:p w:rsidR="00353B07" w:rsidRPr="00353B07" w:rsidRDefault="00353B07" w:rsidP="001824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4" w:type="dxa"/>
          </w:tcPr>
          <w:p w:rsidR="00353B07" w:rsidRPr="00353B07" w:rsidRDefault="004C5F0E" w:rsidP="004C5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Тариф з</w:t>
            </w:r>
            <w:r w:rsidR="00353B07" w:rsidRPr="00353B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кВт</w:t>
            </w:r>
          </w:p>
        </w:tc>
        <w:tc>
          <w:tcPr>
            <w:tcW w:w="2635" w:type="dxa"/>
          </w:tcPr>
          <w:p w:rsidR="00353B07" w:rsidRPr="00353B07" w:rsidRDefault="004C5F0E" w:rsidP="001824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Итого:</w:t>
            </w:r>
          </w:p>
        </w:tc>
      </w:tr>
      <w:tr w:rsidR="00353B07" w:rsidRPr="00353B07" w:rsidTr="00353B07">
        <w:tc>
          <w:tcPr>
            <w:tcW w:w="1989" w:type="dxa"/>
          </w:tcPr>
          <w:p w:rsidR="00353B07" w:rsidRPr="00353B07" w:rsidRDefault="00353B07" w:rsidP="001824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14934</w:t>
            </w:r>
          </w:p>
        </w:tc>
        <w:tc>
          <w:tcPr>
            <w:tcW w:w="2007" w:type="dxa"/>
          </w:tcPr>
          <w:p w:rsidR="00353B07" w:rsidRPr="00353B07" w:rsidRDefault="00353B07" w:rsidP="001824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14737</w:t>
            </w:r>
          </w:p>
        </w:tc>
        <w:tc>
          <w:tcPr>
            <w:tcW w:w="2714" w:type="dxa"/>
          </w:tcPr>
          <w:p w:rsidR="00353B07" w:rsidRPr="00353B07" w:rsidRDefault="00353B07" w:rsidP="001824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13,91тенге</w:t>
            </w:r>
          </w:p>
        </w:tc>
        <w:tc>
          <w:tcPr>
            <w:tcW w:w="2635" w:type="dxa"/>
          </w:tcPr>
          <w:p w:rsidR="00353B07" w:rsidRPr="00353B07" w:rsidRDefault="00353B07" w:rsidP="004C5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2044,77/2045тенге</w:t>
            </w:r>
          </w:p>
        </w:tc>
      </w:tr>
    </w:tbl>
    <w:p w:rsidR="00353B07" w:rsidRDefault="00353B07" w:rsidP="00FA03CC">
      <w:pPr>
        <w:rPr>
          <w:rFonts w:ascii="Times New Roman" w:hAnsi="Times New Roman" w:cs="Times New Roman"/>
          <w:b/>
          <w:sz w:val="24"/>
          <w:szCs w:val="24"/>
        </w:rPr>
      </w:pPr>
    </w:p>
    <w:p w:rsidR="00E02A29" w:rsidRPr="00455C24" w:rsidRDefault="00E02A29" w:rsidP="00FA03CC">
      <w:pPr>
        <w:rPr>
          <w:rFonts w:ascii="Times New Roman" w:hAnsi="Times New Roman" w:cs="Times New Roman"/>
          <w:sz w:val="28"/>
          <w:szCs w:val="28"/>
        </w:rPr>
      </w:pPr>
      <w:r w:rsidRPr="00455C24">
        <w:rPr>
          <w:rFonts w:ascii="Times New Roman" w:hAnsi="Times New Roman" w:cs="Times New Roman"/>
          <w:sz w:val="28"/>
          <w:szCs w:val="28"/>
        </w:rPr>
        <w:t>Решили верно – 5 учащихся</w:t>
      </w:r>
    </w:p>
    <w:p w:rsidR="00E02A29" w:rsidRPr="00455C24" w:rsidRDefault="00E02A29" w:rsidP="00FA03CC">
      <w:pPr>
        <w:rPr>
          <w:rFonts w:ascii="Times New Roman" w:hAnsi="Times New Roman" w:cs="Times New Roman"/>
          <w:sz w:val="28"/>
          <w:szCs w:val="28"/>
        </w:rPr>
      </w:pPr>
      <w:r w:rsidRPr="00455C24">
        <w:rPr>
          <w:rFonts w:ascii="Times New Roman" w:hAnsi="Times New Roman" w:cs="Times New Roman"/>
          <w:sz w:val="28"/>
          <w:szCs w:val="28"/>
        </w:rPr>
        <w:t>Допустили ошибку в вычислении -3 учащихся</w:t>
      </w:r>
    </w:p>
    <w:p w:rsidR="00E02A29" w:rsidRPr="00455C24" w:rsidRDefault="00E02A29" w:rsidP="00FA03CC">
      <w:pPr>
        <w:rPr>
          <w:rFonts w:ascii="Times New Roman" w:hAnsi="Times New Roman" w:cs="Times New Roman"/>
          <w:sz w:val="28"/>
          <w:szCs w:val="28"/>
        </w:rPr>
      </w:pPr>
      <w:r w:rsidRPr="00455C24">
        <w:rPr>
          <w:rFonts w:ascii="Times New Roman" w:hAnsi="Times New Roman" w:cs="Times New Roman"/>
          <w:sz w:val="28"/>
          <w:szCs w:val="28"/>
        </w:rPr>
        <w:t>Не смогли округлить - 2учащихся</w:t>
      </w:r>
    </w:p>
    <w:p w:rsidR="00E02A29" w:rsidRPr="00455C24" w:rsidRDefault="00E02A29" w:rsidP="00FA03CC">
      <w:pPr>
        <w:rPr>
          <w:rFonts w:ascii="Times New Roman" w:hAnsi="Times New Roman" w:cs="Times New Roman"/>
          <w:sz w:val="28"/>
          <w:szCs w:val="28"/>
        </w:rPr>
      </w:pPr>
      <w:r w:rsidRPr="00455C24">
        <w:rPr>
          <w:rFonts w:ascii="Times New Roman" w:hAnsi="Times New Roman" w:cs="Times New Roman"/>
          <w:sz w:val="28"/>
          <w:szCs w:val="28"/>
        </w:rPr>
        <w:t>Не решил – 1 учащийся</w:t>
      </w:r>
    </w:p>
    <w:p w:rsidR="00E02A29" w:rsidRDefault="00E02A29" w:rsidP="00FA03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0675" cy="15525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53B07" w:rsidRDefault="00353B07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 месяц мама сдала 300 литров молока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она получит денег, если один литр молока стоит 43 тенге?</w:t>
      </w:r>
    </w:p>
    <w:p w:rsidR="00E02A29" w:rsidRDefault="00E02A29" w:rsidP="00FA03CC">
      <w:pPr>
        <w:rPr>
          <w:rFonts w:ascii="Times New Roman" w:hAnsi="Times New Roman" w:cs="Times New Roman"/>
          <w:b/>
          <w:sz w:val="28"/>
          <w:szCs w:val="28"/>
        </w:rPr>
      </w:pPr>
      <w:r w:rsidRPr="00E02A29">
        <w:rPr>
          <w:rFonts w:ascii="Times New Roman" w:hAnsi="Times New Roman" w:cs="Times New Roman"/>
          <w:b/>
          <w:sz w:val="28"/>
          <w:szCs w:val="28"/>
        </w:rPr>
        <w:t>Справились – 100%</w:t>
      </w:r>
    </w:p>
    <w:p w:rsidR="00E02A29" w:rsidRPr="00E02A29" w:rsidRDefault="00E02A29" w:rsidP="00FA0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72150" cy="1190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3B07" w:rsidRPr="00353B07" w:rsidRDefault="00353B07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5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B07">
        <w:rPr>
          <w:rFonts w:ascii="Times New Roman" w:hAnsi="Times New Roman" w:cs="Times New Roman"/>
          <w:sz w:val="28"/>
          <w:szCs w:val="28"/>
        </w:rPr>
        <w:t>На диаграмме ниже указаны средние цены ( в тенге) на некоторые осн</w:t>
      </w:r>
      <w:r w:rsidR="002B7152">
        <w:rPr>
          <w:rFonts w:ascii="Times New Roman" w:hAnsi="Times New Roman" w:cs="Times New Roman"/>
          <w:sz w:val="28"/>
          <w:szCs w:val="28"/>
        </w:rPr>
        <w:t>овные продукты питани</w:t>
      </w:r>
      <w:proofErr w:type="gramStart"/>
      <w:r w:rsidR="002B715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2B7152">
        <w:rPr>
          <w:rFonts w:ascii="Times New Roman" w:hAnsi="Times New Roman" w:cs="Times New Roman"/>
          <w:sz w:val="28"/>
          <w:szCs w:val="28"/>
        </w:rPr>
        <w:t>цены 2019</w:t>
      </w:r>
      <w:r w:rsidRPr="00353B07">
        <w:rPr>
          <w:rFonts w:ascii="Times New Roman" w:hAnsi="Times New Roman" w:cs="Times New Roman"/>
          <w:sz w:val="28"/>
          <w:szCs w:val="28"/>
        </w:rPr>
        <w:t>г) в трёх магазинах нашего села «Росинка» , «Валентина» и «</w:t>
      </w:r>
      <w:proofErr w:type="spellStart"/>
      <w:r w:rsidRPr="00353B07">
        <w:rPr>
          <w:rFonts w:ascii="Times New Roman" w:hAnsi="Times New Roman" w:cs="Times New Roman"/>
          <w:sz w:val="28"/>
          <w:szCs w:val="28"/>
        </w:rPr>
        <w:t>Ынталы</w:t>
      </w:r>
      <w:proofErr w:type="spellEnd"/>
      <w:r w:rsidRPr="00353B07">
        <w:rPr>
          <w:rFonts w:ascii="Times New Roman" w:hAnsi="Times New Roman" w:cs="Times New Roman"/>
          <w:sz w:val="28"/>
          <w:szCs w:val="28"/>
        </w:rPr>
        <w:t xml:space="preserve">». Найдите стоимость следующего набора продуктов: 2кг макаронных изделий, 5 яиц, 2л подсолнечного масла, 3 кг сахара. Ответ запишите для каждого из  магазинов. В каком из магазинов выгоднее купить весь набор продуктов?   </w:t>
      </w:r>
    </w:p>
    <w:p w:rsidR="00353B07" w:rsidRDefault="00353B07" w:rsidP="00FA03CC">
      <w:pPr>
        <w:rPr>
          <w:rFonts w:ascii="Times New Roman" w:hAnsi="Times New Roman" w:cs="Times New Roman"/>
          <w:sz w:val="28"/>
          <w:szCs w:val="28"/>
        </w:rPr>
      </w:pPr>
      <w:r w:rsidRPr="009B00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A8DE2" wp14:editId="3BE1CFD3">
            <wp:extent cx="4400550" cy="264520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653" cy="26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B07" w:rsidRPr="00353B07" w:rsidRDefault="00E513CD" w:rsidP="00E513CD">
      <w:pPr>
        <w:rPr>
          <w:rFonts w:ascii="Times New Roman" w:hAnsi="Times New Roman" w:cs="Times New Roman"/>
          <w:sz w:val="28"/>
          <w:szCs w:val="28"/>
        </w:rPr>
      </w:pPr>
      <w:r w:rsidRPr="00353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13059F" wp14:editId="0ACB4EF3">
            <wp:simplePos x="0" y="0"/>
            <wp:positionH relativeFrom="column">
              <wp:posOffset>116840</wp:posOffset>
            </wp:positionH>
            <wp:positionV relativeFrom="paragraph">
              <wp:posOffset>13970</wp:posOffset>
            </wp:positionV>
            <wp:extent cx="1628775" cy="1390650"/>
            <wp:effectExtent l="0" t="0" r="9525" b="0"/>
            <wp:wrapSquare wrapText="bothSides"/>
            <wp:docPr id="27" name="Рисунок 27" descr="C:\Users\Людмила\AppData\Local\Microsoft\Windows\INetCache\Content.Word\apte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AppData\Local\Microsoft\Windows\INetCache\Content.Word\apteka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B07">
        <w:rPr>
          <w:rFonts w:ascii="Times New Roman" w:hAnsi="Times New Roman" w:cs="Times New Roman"/>
          <w:sz w:val="28"/>
          <w:szCs w:val="28"/>
        </w:rPr>
        <w:t xml:space="preserve">5. </w:t>
      </w:r>
      <w:r w:rsidR="00353B07" w:rsidRPr="00353B07">
        <w:rPr>
          <w:rFonts w:ascii="Times New Roman" w:hAnsi="Times New Roman" w:cs="Times New Roman"/>
          <w:sz w:val="28"/>
          <w:szCs w:val="28"/>
        </w:rPr>
        <w:t>Врач прописывает больному курс лекарства, которое нужно пить по 0,5г три раза в день в течени</w:t>
      </w:r>
      <w:proofErr w:type="gramStart"/>
      <w:r w:rsidR="00353B07" w:rsidRPr="00353B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53B07" w:rsidRPr="00353B07">
        <w:rPr>
          <w:rFonts w:ascii="Times New Roman" w:hAnsi="Times New Roman" w:cs="Times New Roman"/>
          <w:sz w:val="28"/>
          <w:szCs w:val="28"/>
        </w:rPr>
        <w:t xml:space="preserve"> трёх недель. В одной упаковке содержится 10 таблеток по 0,5г. Какого наименьшего количества упаковок хватит на весь курс? </w:t>
      </w:r>
    </w:p>
    <w:p w:rsidR="00353B07" w:rsidRPr="00353B07" w:rsidRDefault="00353B07" w:rsidP="00353B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B07">
        <w:rPr>
          <w:rFonts w:ascii="Times New Roman" w:hAnsi="Times New Roman" w:cs="Times New Roman"/>
          <w:sz w:val="28"/>
          <w:szCs w:val="28"/>
        </w:rPr>
        <w:t xml:space="preserve">А) </w:t>
      </w:r>
      <w:r w:rsidRPr="00353B0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53B0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53B07">
        <w:rPr>
          <w:rFonts w:ascii="Times New Roman" w:hAnsi="Times New Roman" w:cs="Times New Roman"/>
          <w:b/>
          <w:i/>
          <w:sz w:val="28"/>
          <w:szCs w:val="28"/>
        </w:rPr>
        <w:tab/>
        <w:t>В)</w:t>
      </w:r>
      <w:r w:rsidRPr="00353B07">
        <w:rPr>
          <w:rFonts w:ascii="Times New Roman" w:hAnsi="Times New Roman" w:cs="Times New Roman"/>
          <w:i/>
          <w:sz w:val="28"/>
          <w:szCs w:val="28"/>
        </w:rPr>
        <w:t xml:space="preserve"> 6,3</w:t>
      </w:r>
      <w:r w:rsidRPr="00353B07">
        <w:rPr>
          <w:rFonts w:ascii="Times New Roman" w:hAnsi="Times New Roman" w:cs="Times New Roman"/>
          <w:i/>
          <w:sz w:val="28"/>
          <w:szCs w:val="28"/>
        </w:rPr>
        <w:tab/>
      </w:r>
      <w:r w:rsidRPr="00353B07">
        <w:rPr>
          <w:rFonts w:ascii="Times New Roman" w:hAnsi="Times New Roman" w:cs="Times New Roman"/>
          <w:i/>
          <w:sz w:val="28"/>
          <w:szCs w:val="28"/>
        </w:rPr>
        <w:tab/>
        <w:t>Г) 5</w:t>
      </w:r>
      <w:r w:rsidRPr="00353B07">
        <w:rPr>
          <w:rFonts w:ascii="Times New Roman" w:hAnsi="Times New Roman" w:cs="Times New Roman"/>
          <w:i/>
          <w:sz w:val="28"/>
          <w:szCs w:val="28"/>
        </w:rPr>
        <w:tab/>
      </w:r>
      <w:r w:rsidRPr="00353B07">
        <w:rPr>
          <w:rFonts w:ascii="Times New Roman" w:hAnsi="Times New Roman" w:cs="Times New Roman"/>
          <w:i/>
          <w:sz w:val="28"/>
          <w:szCs w:val="28"/>
        </w:rPr>
        <w:tab/>
        <w:t>Д)10</w:t>
      </w:r>
    </w:p>
    <w:p w:rsidR="00353B07" w:rsidRPr="00353B07" w:rsidRDefault="00353B07" w:rsidP="00353B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53B07" w:rsidRPr="00353B07" w:rsidRDefault="00353B07" w:rsidP="00FA03CC">
      <w:pPr>
        <w:rPr>
          <w:rFonts w:ascii="Times New Roman" w:hAnsi="Times New Roman" w:cs="Times New Roman"/>
          <w:sz w:val="28"/>
          <w:szCs w:val="28"/>
        </w:rPr>
      </w:pPr>
    </w:p>
    <w:p w:rsidR="005D3BC2" w:rsidRDefault="00E7283F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такие задачи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учатся ориентироваться в жизненных ситуациях, прислушиваться к мнению друг  другу, у них появляется интерес к нахождению правильных ответов.</w:t>
      </w:r>
    </w:p>
    <w:p w:rsidR="005D3BC2" w:rsidRDefault="005D3BC2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«Русский язык» ориентирован на овладение учащимися функциональной грамотностью, но вместе с тем с этим ребята овладевают навыком читательской грамотности, умением использовать информацию из текста,  навыком работы с учебником, со словарем, навыком распределения времени, навыком проверки работы товарища, навыком нахождения ошибки, навыком словесной оценки качества работы.</w:t>
      </w:r>
    </w:p>
    <w:p w:rsidR="00481D61" w:rsidRDefault="005D3BC2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развитием читательской грамотности я</w:t>
      </w:r>
      <w:r w:rsidR="00481D61">
        <w:rPr>
          <w:rFonts w:ascii="Times New Roman" w:hAnsi="Times New Roman" w:cs="Times New Roman"/>
          <w:sz w:val="28"/>
          <w:szCs w:val="28"/>
        </w:rPr>
        <w:t xml:space="preserve"> провожу с любым упражнением, т. к.</w:t>
      </w:r>
      <w:proofErr w:type="gramStart"/>
      <w:r w:rsidR="00481D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1D61">
        <w:rPr>
          <w:rFonts w:ascii="Times New Roman" w:hAnsi="Times New Roman" w:cs="Times New Roman"/>
          <w:sz w:val="28"/>
          <w:szCs w:val="28"/>
        </w:rPr>
        <w:t xml:space="preserve"> задав по нему вопросы можно узнать очень много информации, а если еще заранее детям дать задание найти информацию, это вызывает у них интерес. Работая с упражнением о майском жуке дети с большим удовольствием находили о нем информацию и узнавали, что – то 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7E" w:rsidRDefault="004E5E7E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упражнение 233.</w:t>
      </w:r>
    </w:p>
    <w:p w:rsidR="004E5E7E" w:rsidRDefault="004E5E7E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ли ты, почему жука называют майским? Вот развернулись на березах молодые листочки. В зеленой траве распустились золотые цветы одуванчика. А вот выползают из-под земли майские жуки. Очистит жучок от земли лапки, расправит крылышки и полетит. Много таких жуков в мае летает. Поэтому их назвали майскими.</w:t>
      </w:r>
    </w:p>
    <w:p w:rsidR="004E5E7E" w:rsidRDefault="004E5E7E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(По Ю. Дмитриеву)</w:t>
      </w:r>
    </w:p>
    <w:p w:rsidR="004E5E7E" w:rsidRDefault="004E5E7E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аспект – доступ и извлечение</w:t>
      </w:r>
    </w:p>
    <w:p w:rsidR="004E5E7E" w:rsidRDefault="004E5E7E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появились молодые листочки на березах? (развернулись)</w:t>
      </w:r>
    </w:p>
    <w:p w:rsidR="004E5E7E" w:rsidRDefault="004E5E7E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растение распустилось в траве?</w:t>
      </w:r>
    </w:p>
    <w:p w:rsidR="004E5E7E" w:rsidRDefault="004E5E7E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аспект </w:t>
      </w:r>
      <w:r w:rsidR="00481D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интерпретация</w:t>
      </w:r>
    </w:p>
    <w:p w:rsidR="00481D61" w:rsidRDefault="00481D61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автор в 1 части рассказал нам о появлении</w:t>
      </w:r>
      <w:r w:rsidR="005F6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 листочков, об одуванчике?</w:t>
      </w:r>
    </w:p>
    <w:p w:rsidR="00481D61" w:rsidRDefault="00481D61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полететь, что делает жук?</w:t>
      </w:r>
    </w:p>
    <w:p w:rsidR="00481D61" w:rsidRDefault="00481D61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аспект – рефлексия</w:t>
      </w:r>
    </w:p>
    <w:p w:rsidR="00481D61" w:rsidRDefault="00481D61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зимует майский жук? (в почве на глубине 1м)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56B3">
        <w:rPr>
          <w:rFonts w:ascii="Times New Roman" w:hAnsi="Times New Roman" w:cs="Times New Roman"/>
          <w:sz w:val="28"/>
          <w:szCs w:val="28"/>
        </w:rPr>
        <w:t>- Сегодня мы будем работать над текстом, который называется «Весна».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Как вы думаете о чем пойдет речь</w:t>
      </w:r>
      <w:proofErr w:type="gramStart"/>
      <w:r w:rsidRPr="00BE56B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E56B3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1. работа над текстом</w:t>
      </w:r>
    </w:p>
    <w:p w:rsidR="005F66A4" w:rsidRPr="00BE56B3" w:rsidRDefault="005F66A4" w:rsidP="005F66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lastRenderedPageBreak/>
        <w:t>Прочитайте текст.</w:t>
      </w:r>
    </w:p>
    <w:p w:rsidR="005F66A4" w:rsidRPr="00BE56B3" w:rsidRDefault="005F66A4" w:rsidP="005F6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7E7E7E"/>
          <w:sz w:val="28"/>
          <w:szCs w:val="28"/>
          <w:lang w:eastAsia="ru-RU"/>
        </w:rPr>
      </w:pPr>
      <w:r w:rsidRPr="00BE56B3">
        <w:rPr>
          <w:rFonts w:ascii="Times New Roman" w:eastAsia="Times New Roman" w:hAnsi="Times New Roman" w:cs="Times New Roman"/>
          <w:i/>
          <w:iCs/>
          <w:color w:val="7E7E7E"/>
          <w:sz w:val="28"/>
          <w:szCs w:val="28"/>
          <w:lang w:eastAsia="ru-RU"/>
        </w:rPr>
        <w:t xml:space="preserve"> Весна</w:t>
      </w:r>
    </w:p>
    <w:p w:rsidR="005F66A4" w:rsidRPr="00BE56B3" w:rsidRDefault="005F66A4" w:rsidP="005F6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  <w:r w:rsidRPr="00BE56B3">
        <w:rPr>
          <w:rFonts w:ascii="Times New Roman" w:eastAsia="Times New Roman" w:hAnsi="Times New Roman" w:cs="Times New Roman"/>
          <w:i/>
          <w:iCs/>
          <w:color w:val="7E7E7E"/>
          <w:sz w:val="28"/>
          <w:szCs w:val="28"/>
          <w:lang w:eastAsia="ru-RU"/>
        </w:rPr>
        <w:t>Автор: Толстой Лев Николаевич</w:t>
      </w:r>
    </w:p>
    <w:p w:rsidR="005F66A4" w:rsidRPr="00BE56B3" w:rsidRDefault="005F66A4" w:rsidP="005F6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  <w:r w:rsidRPr="00BE56B3"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  <w:t>Весна долго не открывалась. Последние недели стояла ясная морозная погода. Днем на солнце таял снег. Вдруг потянуло теплым ветром. Надвинулся густой серый туман. В тумане полились воды. Затрещали льдины. Двинулись мутные потоки. К вечеру туман ушел. Небо прояснилось. Утром яркое солнце быстро съело тонкий лед. Теплый весенний воздух задрожал от испарений земли. Залились жаворонки над бархатом зелени и жнивьем. Высоко пролетели с весенним гоготаньем журавли и гуси. Заревели на выгонах коровы. Пришла настоящая весна.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О чем текст?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О какой весне?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1 аспек</w:t>
      </w:r>
      <w:proofErr w:type="gramStart"/>
      <w:r w:rsidRPr="00BE56B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E56B3">
        <w:rPr>
          <w:rFonts w:ascii="Times New Roman" w:hAnsi="Times New Roman" w:cs="Times New Roman"/>
          <w:sz w:val="28"/>
          <w:szCs w:val="28"/>
        </w:rPr>
        <w:t xml:space="preserve"> доступ и извлечение)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 xml:space="preserve">- Какая погода стояла последние недели? 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-Когда  надвинулся туман?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От чего задрожал воздух?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2 аспект(интерпретация)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-Почему автор использует выражение «весна долго не открывалась?»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Почему воздух дрожал от испарений земли?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Что значит «солнце съело тонкий лед?»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3 аспект(рефлексия)</w:t>
      </w:r>
    </w:p>
    <w:p w:rsidR="005F66A4" w:rsidRPr="00BE56B3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А что будет, если не наступит весна?</w:t>
      </w:r>
    </w:p>
    <w:p w:rsidR="008108D7" w:rsidRDefault="005F66A4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BE56B3">
        <w:rPr>
          <w:rFonts w:ascii="Times New Roman" w:hAnsi="Times New Roman" w:cs="Times New Roman"/>
          <w:sz w:val="28"/>
          <w:szCs w:val="28"/>
        </w:rPr>
        <w:t>- Какие бы краски вы использовали, читая этот текст в начале, середине, в конце?</w:t>
      </w:r>
    </w:p>
    <w:p w:rsidR="00A450C3" w:rsidRDefault="00A450C3" w:rsidP="005F66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читательской грамотностью дети учатся вчитываться в текст и находить ответы не только на прямые вопросы, лежащие на поверхности, т. е можно найти в тексте – 1 аспект, но и вдумываться, что же хотел сказать нам 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он нас наталкивает, а также для ответов на некоторые вопросы нужно использовать дополнительную информацию – 2 аспект. </w:t>
      </w:r>
    </w:p>
    <w:p w:rsidR="0052473A" w:rsidRDefault="00A450C3" w:rsidP="00E513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3 – аспект заставляет учащихся размышлять, фантазировать, представлять происходящее и уметь высказать свое мнение.</w:t>
      </w:r>
    </w:p>
    <w:p w:rsidR="003C2E3A" w:rsidRDefault="003C2E3A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предмет «Литературное чтение» предусматривает овладение учащимися навыками грамотного беглого чтения, ознакомления с произведениями и формирование работы с текстом, а также умением найти нужную книгу в библиотеке, на прилавке магазина, умение подобрать произведение на заданную тему, умение слушать и слышать, высказывать свое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к услышанному.</w:t>
      </w:r>
    </w:p>
    <w:p w:rsidR="003C2E3A" w:rsidRDefault="003C2E3A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познания мира изучаем основы безопасности жизнедеятельности, закрепляем признание ребенком здоровья как наиважнейшей ценности человеческого бытия, умение заботиться о своем физическом здоровье.</w:t>
      </w:r>
    </w:p>
    <w:p w:rsidR="003C2E3A" w:rsidRDefault="003C2E3A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уроках трудового обучения овладеваем умениями самообслуживания, навыкам ручной обработки материалов, шитья, развиваем индивидуально – творческие особенности личности, необходимые для познания себя как личности, своих возможностей, осознания собственного достоинства.</w:t>
      </w:r>
    </w:p>
    <w:p w:rsidR="001B0725" w:rsidRDefault="003C2E3A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организуем выставку своих работ</w:t>
      </w:r>
      <w:r w:rsidR="001B0725">
        <w:rPr>
          <w:rFonts w:ascii="Times New Roman" w:hAnsi="Times New Roman" w:cs="Times New Roman"/>
          <w:sz w:val="28"/>
          <w:szCs w:val="28"/>
        </w:rPr>
        <w:t>, обсуждаем поделки, но учимся делать это тактично, не смеясь, не указывая пальцем.</w:t>
      </w:r>
    </w:p>
    <w:p w:rsidR="001B0725" w:rsidRPr="00FA03CC" w:rsidRDefault="001B0725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увлечь и «заразить» детей, показать им значимость их деятельности и вселить уверенность в своих силах. При условии успешности решения поставленных задач мы выполним главную цель формирования функционально – грамотной личности, т.е. формирование в общеобразовательных школах интеллектуального, физически и духовно развитого гражданина Республики Казахстан.</w:t>
      </w:r>
    </w:p>
    <w:sectPr w:rsidR="001B0725" w:rsidRPr="00FA03CC" w:rsidSect="00E513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28F6"/>
    <w:multiLevelType w:val="hybridMultilevel"/>
    <w:tmpl w:val="7400904C"/>
    <w:lvl w:ilvl="0" w:tplc="89A88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3539B"/>
    <w:multiLevelType w:val="hybridMultilevel"/>
    <w:tmpl w:val="5B3C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A9"/>
    <w:rsid w:val="0010510D"/>
    <w:rsid w:val="00162182"/>
    <w:rsid w:val="001B0725"/>
    <w:rsid w:val="001D7779"/>
    <w:rsid w:val="00216138"/>
    <w:rsid w:val="002B7152"/>
    <w:rsid w:val="00353B07"/>
    <w:rsid w:val="003C2E3A"/>
    <w:rsid w:val="00455C24"/>
    <w:rsid w:val="00481D61"/>
    <w:rsid w:val="004C5F0E"/>
    <w:rsid w:val="004E5E7E"/>
    <w:rsid w:val="0052473A"/>
    <w:rsid w:val="0055119C"/>
    <w:rsid w:val="005D36D1"/>
    <w:rsid w:val="005D3BC2"/>
    <w:rsid w:val="005F66A4"/>
    <w:rsid w:val="006277A6"/>
    <w:rsid w:val="008108D7"/>
    <w:rsid w:val="008223E6"/>
    <w:rsid w:val="00843C55"/>
    <w:rsid w:val="00907B41"/>
    <w:rsid w:val="00941AD5"/>
    <w:rsid w:val="00A450C3"/>
    <w:rsid w:val="00AE1BA9"/>
    <w:rsid w:val="00CC03BC"/>
    <w:rsid w:val="00CF1C5B"/>
    <w:rsid w:val="00D45E77"/>
    <w:rsid w:val="00D7745F"/>
    <w:rsid w:val="00D92401"/>
    <w:rsid w:val="00DD6653"/>
    <w:rsid w:val="00E02A29"/>
    <w:rsid w:val="00E513CD"/>
    <w:rsid w:val="00E7283F"/>
    <w:rsid w:val="00EB62C2"/>
    <w:rsid w:val="00F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CC"/>
    <w:pPr>
      <w:ind w:left="720"/>
      <w:contextualSpacing/>
    </w:pPr>
  </w:style>
  <w:style w:type="table" w:styleId="a4">
    <w:name w:val="Table Grid"/>
    <w:basedOn w:val="a1"/>
    <w:rsid w:val="0035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F66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CC"/>
    <w:pPr>
      <w:ind w:left="720"/>
      <w:contextualSpacing/>
    </w:pPr>
  </w:style>
  <w:style w:type="table" w:styleId="a4">
    <w:name w:val="Table Grid"/>
    <w:basedOn w:val="a1"/>
    <w:rsid w:val="0035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F66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Решили верно</c:v>
                </c:pt>
                <c:pt idx="1">
                  <c:v>Допустили ошибку</c:v>
                </c:pt>
                <c:pt idx="2">
                  <c:v>Не решили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Решили верно</c:v>
                </c:pt>
                <c:pt idx="1">
                  <c:v>Допустили ошибку</c:v>
                </c:pt>
                <c:pt idx="2">
                  <c:v>Не решили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Решили верно</c:v>
                </c:pt>
                <c:pt idx="1">
                  <c:v>Допустили ошибку</c:v>
                </c:pt>
                <c:pt idx="2">
                  <c:v>Не решили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72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8902400"/>
        <c:axId val="221408064"/>
      </c:barChart>
      <c:catAx>
        <c:axId val="22890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408064"/>
        <c:crosses val="autoZero"/>
        <c:auto val="1"/>
        <c:lblAlgn val="ctr"/>
        <c:lblOffset val="100"/>
        <c:noMultiLvlLbl val="0"/>
      </c:catAx>
      <c:valAx>
        <c:axId val="22140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90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Решили верно</c:v>
                </c:pt>
                <c:pt idx="1">
                  <c:v>Допустили ошибку</c:v>
                </c:pt>
                <c:pt idx="2">
                  <c:v>Не смогли округлить</c:v>
                </c:pt>
                <c:pt idx="3">
                  <c:v>Не решили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Решили верно</c:v>
                </c:pt>
                <c:pt idx="1">
                  <c:v>Допустили ошибку</c:v>
                </c:pt>
                <c:pt idx="2">
                  <c:v>Не смогли округлить</c:v>
                </c:pt>
                <c:pt idx="3">
                  <c:v>Не решили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Решили верно</c:v>
                </c:pt>
                <c:pt idx="1">
                  <c:v>Допустили ошибку</c:v>
                </c:pt>
                <c:pt idx="2">
                  <c:v>Не смогли округлить</c:v>
                </c:pt>
                <c:pt idx="3">
                  <c:v>Не решили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27</c:v>
                </c:pt>
                <c:pt idx="2">
                  <c:v>18</c:v>
                </c:pt>
                <c:pt idx="3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1100544"/>
        <c:axId val="221409216"/>
      </c:barChart>
      <c:catAx>
        <c:axId val="22110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409216"/>
        <c:crosses val="autoZero"/>
        <c:auto val="1"/>
        <c:lblAlgn val="ctr"/>
        <c:lblOffset val="100"/>
        <c:noMultiLvlLbl val="0"/>
      </c:catAx>
      <c:valAx>
        <c:axId val="22140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10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Справились с задачей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Справились с задачей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Справились с задачей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1099520"/>
        <c:axId val="221410944"/>
      </c:barChart>
      <c:catAx>
        <c:axId val="22109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410944"/>
        <c:crosses val="autoZero"/>
        <c:auto val="1"/>
        <c:lblAlgn val="ctr"/>
        <c:lblOffset val="100"/>
        <c:noMultiLvlLbl val="0"/>
      </c:catAx>
      <c:valAx>
        <c:axId val="22141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9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A74E-D215-4EEA-BEBD-1F9176A4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dcterms:created xsi:type="dcterms:W3CDTF">2016-11-20T13:04:00Z</dcterms:created>
  <dcterms:modified xsi:type="dcterms:W3CDTF">2021-02-10T07:23:00Z</dcterms:modified>
</cp:coreProperties>
</file>