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7A81" w14:textId="77777777" w:rsidR="00257150" w:rsidRDefault="00257150" w:rsidP="002571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Мухамедьяров Ш.Р., учитель физкультуры, </w:t>
      </w:r>
    </w:p>
    <w:p w14:paraId="68AB808C" w14:textId="0241C0F7" w:rsidR="00257150" w:rsidRDefault="00257150" w:rsidP="002571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КГУ «Экономический лицей» г. Семей</w:t>
      </w:r>
    </w:p>
    <w:p w14:paraId="48F71E5A" w14:textId="77777777" w:rsidR="00257150" w:rsidRDefault="00257150" w:rsidP="00257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EA6E1" w14:textId="166F5AB2" w:rsidR="00257150" w:rsidRPr="00257150" w:rsidRDefault="00257150" w:rsidP="00257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150">
        <w:rPr>
          <w:rFonts w:ascii="Times New Roman" w:hAnsi="Times New Roman" w:cs="Times New Roman"/>
          <w:b/>
          <w:bCs/>
          <w:sz w:val="24"/>
          <w:szCs w:val="24"/>
        </w:rPr>
        <w:t>Размышления об уроках физкультуры.</w:t>
      </w:r>
    </w:p>
    <w:p w14:paraId="21885088" w14:textId="61C4F767" w:rsidR="00257150" w:rsidRDefault="00257150" w:rsidP="00257150">
      <w:pPr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840BC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Чтобы сделать ребенка умным и рассудительным,</w:t>
      </w:r>
      <w:r w:rsidRPr="00840BC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сделайте его крепким и здоровым: пусть он работает,</w:t>
      </w:r>
      <w:r w:rsidRPr="00840BC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действует, бегает, кричит, пусть он находится в</w:t>
      </w:r>
      <w:r w:rsidRPr="00840BC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постоянном движении.</w:t>
      </w:r>
      <w:r w:rsidRPr="00840BC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Ж.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840BC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Ж.Руссо</w:t>
      </w:r>
      <w:proofErr w:type="spellEnd"/>
    </w:p>
    <w:p w14:paraId="35E0CE09" w14:textId="77777777" w:rsidR="00257150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693524">
        <w:rPr>
          <w:rFonts w:ascii="Times New Roman" w:hAnsi="Times New Roman" w:cs="Times New Roman"/>
          <w:sz w:val="24"/>
          <w:szCs w:val="24"/>
        </w:rPr>
        <w:t xml:space="preserve">Известно, что здоровье – один из важнейших компонентов человеческого благополучия. За последние годы уровень здоровья подрастающего </w:t>
      </w:r>
      <w:proofErr w:type="gramStart"/>
      <w:r w:rsidRPr="00693524">
        <w:rPr>
          <w:rFonts w:ascii="Times New Roman" w:hAnsi="Times New Roman" w:cs="Times New Roman"/>
          <w:sz w:val="24"/>
          <w:szCs w:val="24"/>
        </w:rPr>
        <w:t>поколения  резко</w:t>
      </w:r>
      <w:proofErr w:type="gramEnd"/>
      <w:r w:rsidRPr="00693524">
        <w:rPr>
          <w:rFonts w:ascii="Times New Roman" w:hAnsi="Times New Roman" w:cs="Times New Roman"/>
          <w:sz w:val="24"/>
          <w:szCs w:val="24"/>
        </w:rPr>
        <w:t xml:space="preserve"> снизился. Достаточно посмотреть на количество учеников, которые имеют различные ограничения в занятиях физической культурой или полностью освобождены.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524">
        <w:rPr>
          <w:rFonts w:ascii="Times New Roman" w:hAnsi="Times New Roman" w:cs="Times New Roman"/>
          <w:sz w:val="24"/>
          <w:szCs w:val="24"/>
        </w:rPr>
        <w:t>Никогда еще проблема низкой двигательной активности детей и подростков не стояла так остро, как сегодня. Это обусловлено многими факторами, не последнее место среди которых занимает всеобщая увлеченность школьников компьютерными играми и общением в социальных сетях. Время, которое родители современных детей проводили в подвижных играх, нынешнее подрастающее поколение просиживает за компьютером. Дефицит двигательной активности при этом так велик, что 2-3 урока физкультуры в неделю могут показаться каплей в море, не способной повлиять на физическое развитие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84">
        <w:rPr>
          <w:rFonts w:ascii="Times New Roman" w:hAnsi="Times New Roman" w:cs="Times New Roman"/>
          <w:sz w:val="24"/>
          <w:szCs w:val="24"/>
        </w:rPr>
        <w:t>Многие родители предпочитают видеть свое чадо дома за компьютером, чем волноваться за его безопасность, отпуская играть во двор. Не все имеют возможность и желание водить ребят в спортивные секции. Большой проблемой является также неправильное питание детей, приводящее к ожирению. Школьники с избыточным весом, как правило, малоподвижны. Это еще больше усугубляет их отставание в физическом развитии.</w:t>
      </w:r>
    </w:p>
    <w:p w14:paraId="0C4D042B" w14:textId="77777777" w:rsidR="00257150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CB0E84">
        <w:rPr>
          <w:rFonts w:ascii="Times New Roman" w:hAnsi="Times New Roman" w:cs="Times New Roman"/>
          <w:sz w:val="24"/>
          <w:szCs w:val="24"/>
        </w:rPr>
        <w:t>Забота о здоровье детей – проблема государственная! И она должна быть социально и материально подкреплена. Хотелось бы работать в спортивном зале с современным оснащением, чтобы было достаточно инвентаря для всех видов упражнений, проводить занятия на оборудованной спортивной площадке у школы. За культуру здоровья надо бороться серьезно на деле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59162" w14:textId="77777777" w:rsidR="00257150" w:rsidRPr="00CB0E84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CB0E84">
        <w:rPr>
          <w:rFonts w:ascii="Times New Roman" w:hAnsi="Times New Roman" w:cs="Times New Roman"/>
          <w:sz w:val="24"/>
          <w:szCs w:val="24"/>
        </w:rPr>
        <w:t xml:space="preserve">Так что же такое урок физкультуры? Для меня это время, отведенное на общение с детьми, но общение необычное: через движение к положительным эмоциям. Урок физкультуры </w:t>
      </w:r>
      <w:proofErr w:type="gramStart"/>
      <w:r w:rsidRPr="00CB0E8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B0E84">
        <w:rPr>
          <w:rFonts w:ascii="Times New Roman" w:hAnsi="Times New Roman" w:cs="Times New Roman"/>
          <w:sz w:val="24"/>
          <w:szCs w:val="24"/>
        </w:rPr>
        <w:t xml:space="preserve"> урок, где сухие строки учебной программы превращаются в удивительные минуты, когда можно раскрыть талант ученика. Радостно наблюдать за изменением настроя ребят, когда они входят в спортивный зал. Уходят на второй план неудачи, забывается </w:t>
      </w:r>
      <w:r>
        <w:rPr>
          <w:rFonts w:ascii="Times New Roman" w:hAnsi="Times New Roman" w:cs="Times New Roman"/>
          <w:sz w:val="24"/>
          <w:szCs w:val="24"/>
        </w:rPr>
        <w:t>неудовлетворительная оценка</w:t>
      </w:r>
      <w:r w:rsidRPr="00CB0E84">
        <w:rPr>
          <w:rFonts w:ascii="Times New Roman" w:hAnsi="Times New Roman" w:cs="Times New Roman"/>
          <w:sz w:val="24"/>
          <w:szCs w:val="24"/>
        </w:rPr>
        <w:t xml:space="preserve"> по математике или </w:t>
      </w:r>
      <w:r>
        <w:rPr>
          <w:rFonts w:ascii="Times New Roman" w:hAnsi="Times New Roman" w:cs="Times New Roman"/>
          <w:sz w:val="24"/>
          <w:szCs w:val="24"/>
        </w:rPr>
        <w:t>языкам</w:t>
      </w:r>
      <w:r w:rsidRPr="00CB0E84">
        <w:rPr>
          <w:rFonts w:ascii="Times New Roman" w:hAnsi="Times New Roman" w:cs="Times New Roman"/>
          <w:sz w:val="24"/>
          <w:szCs w:val="24"/>
        </w:rPr>
        <w:t xml:space="preserve">, глаза радостно сияют в предчувствии того, что можно прыгать, бегать, заниматься физическими упражнениями, подвижными и спортивными играми. И за это только похвалят! Приятно видеть, как неуклюжие, скованные в движении на первых уроках ученики постепенно становятся крепче и увереннее, превращаясь в умелого и ловкого мальчишку или шуструю девчонку. Урок физической культуры </w:t>
      </w:r>
      <w:proofErr w:type="gramStart"/>
      <w:r w:rsidRPr="00CB0E8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B0E84">
        <w:rPr>
          <w:rFonts w:ascii="Times New Roman" w:hAnsi="Times New Roman" w:cs="Times New Roman"/>
          <w:sz w:val="24"/>
          <w:szCs w:val="24"/>
        </w:rPr>
        <w:t xml:space="preserve"> фрагмент естественной жизни детей, так как в движении дети растут, познают мир. Движение укрепляет их, а главное, несет здоровье и радость. Это и есть главная цель уроков физкультуры.</w:t>
      </w:r>
    </w:p>
    <w:p w14:paraId="47C71313" w14:textId="77777777" w:rsidR="00257150" w:rsidRPr="00CB0E84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B0E84">
        <w:rPr>
          <w:rFonts w:ascii="Times New Roman" w:hAnsi="Times New Roman" w:cs="Times New Roman"/>
          <w:sz w:val="24"/>
          <w:szCs w:val="24"/>
        </w:rPr>
        <w:t>Наш предмет вариативен. И достичь положительного эффекта можно при непременном соблюдении одного из важнейших условий – методически грамотного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ученика. Несложно представить, насколько различается трудность выполнения одного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 Главным направлением в своей работе я считаю реабилитацию и сохранение здоровья всех учеников: и вполне здоровых, и нуждающихся в этом, поскольку здоровье – это не только отсутствие болезней, а состояние полного физического, духовного и социального благополучия.</w:t>
      </w:r>
    </w:p>
    <w:p w14:paraId="3B339BC4" w14:textId="77777777" w:rsidR="00257150" w:rsidRPr="00CB0E84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CB0E84">
        <w:rPr>
          <w:rFonts w:ascii="Times New Roman" w:hAnsi="Times New Roman" w:cs="Times New Roman"/>
          <w:sz w:val="24"/>
          <w:szCs w:val="24"/>
        </w:rPr>
        <w:t>Издревле считается, здоровье нации должно быть своего рода «визитной карточкой» государства, показателем его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0E84">
        <w:rPr>
          <w:rFonts w:ascii="Times New Roman" w:hAnsi="Times New Roman" w:cs="Times New Roman"/>
          <w:sz w:val="24"/>
          <w:szCs w:val="24"/>
        </w:rPr>
        <w:t xml:space="preserve"> И в этом плане мой предмет уникален. Он обеспечивает овладение учащимися важными знаниями о человеке, его развитии, решает задачи воспитания необходимых ему двигательных навыков. Поэтому для меня урок </w:t>
      </w:r>
      <w:proofErr w:type="gramStart"/>
      <w:r w:rsidRPr="00CB0E8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B0E84">
        <w:rPr>
          <w:rFonts w:ascii="Times New Roman" w:hAnsi="Times New Roman" w:cs="Times New Roman"/>
          <w:sz w:val="24"/>
          <w:szCs w:val="24"/>
        </w:rPr>
        <w:t xml:space="preserve"> не погоня за результатами, а кропотливая работа над укреплением здоровья детей. Не навредить здоровью детей</w:t>
      </w: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Pr="00CB0E84">
        <w:rPr>
          <w:rFonts w:ascii="Times New Roman" w:hAnsi="Times New Roman" w:cs="Times New Roman"/>
          <w:sz w:val="24"/>
          <w:szCs w:val="24"/>
        </w:rPr>
        <w:t>менно этот принцип считаю самым важным. Нельзя давать ребенку чувствовать, будто он хуже других, нельзя унижать его достоинство. Думаю, что многим моим ученикам пригодится в жизни умение преодолевать трудности, способность радоваться в жизни не только своим, но и чужим успехам, огорчаться, но не отчаиваться.</w:t>
      </w:r>
    </w:p>
    <w:p w14:paraId="45EB87AB" w14:textId="671697D5" w:rsidR="00257150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CB0E84">
        <w:rPr>
          <w:rFonts w:ascii="Times New Roman" w:hAnsi="Times New Roman" w:cs="Times New Roman"/>
          <w:sz w:val="24"/>
          <w:szCs w:val="24"/>
        </w:rPr>
        <w:t>И в заключении хотелось бы сказать, что моя задача как учителя –добиться того, чтобы физическая культура стала неотъемлемой частью жизни, интересов каждого ребенка, а также потребностью не только для поддержания себя в хорошей форме, умению защитить себя в сложных жизненных ситуациях, но и для развития душевной силы, уверенности в себе. Если человек здоров, физически активен – справляться с жизненными неудачами гораздо проще. Считаю, что сумела наполнить их жизнь радостью, помогла ощутить ее ценность и полноту. Это и есть мое учительское счастье.</w:t>
      </w:r>
    </w:p>
    <w:p w14:paraId="77C08050" w14:textId="77777777" w:rsidR="00257150" w:rsidRPr="00693524" w:rsidRDefault="00257150" w:rsidP="00257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3EAC8" w14:textId="77777777" w:rsidR="00257150" w:rsidRPr="00257150" w:rsidRDefault="00257150" w:rsidP="00257150">
      <w:pPr>
        <w:jc w:val="both"/>
      </w:pPr>
    </w:p>
    <w:sectPr w:rsidR="00257150" w:rsidRPr="0025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0"/>
    <w:rsid w:val="002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E46F"/>
  <w15:chartTrackingRefBased/>
  <w15:docId w15:val="{8C5C67D0-08DF-403C-A10E-44B6632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Попова</dc:creator>
  <cp:keywords/>
  <dc:description/>
  <cp:lastModifiedBy>Людмила Попова</cp:lastModifiedBy>
  <cp:revision>1</cp:revision>
  <dcterms:created xsi:type="dcterms:W3CDTF">2024-03-28T10:56:00Z</dcterms:created>
  <dcterms:modified xsi:type="dcterms:W3CDTF">2024-03-28T11:01:00Z</dcterms:modified>
</cp:coreProperties>
</file>